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spellStart"/>
      <w:r>
        <w:rPr>
          <w:color w:val="000000"/>
          <w:shd w:val="clear" w:color="auto" w:fill="FFFFFF"/>
        </w:rPr>
        <w:t>Sherbimet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e  </w:t>
      </w:r>
      <w:proofErr w:type="spellStart"/>
      <w:r>
        <w:rPr>
          <w:color w:val="000000"/>
          <w:shd w:val="clear" w:color="auto" w:fill="FFFFFF"/>
        </w:rPr>
        <w:t>Drejtorisë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Burimeve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Njerëzore</w:t>
      </w:r>
      <w:proofErr w:type="spellEnd"/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r>
        <w:rPr>
          <w:color w:val="000000"/>
          <w:shd w:val="clear" w:color="auto" w:fill="FFFFFF"/>
        </w:rPr>
        <w:t xml:space="preserve">1. </w:t>
      </w:r>
      <w:proofErr w:type="spellStart"/>
      <w:r>
        <w:rPr>
          <w:color w:val="000000"/>
          <w:shd w:val="clear" w:color="auto" w:fill="FFFFFF"/>
        </w:rPr>
        <w:t>Garanton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siguron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ofrimin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përputhje</w:t>
      </w:r>
      <w:proofErr w:type="spellEnd"/>
      <w:r>
        <w:rPr>
          <w:color w:val="000000"/>
          <w:shd w:val="clear" w:color="auto" w:fill="FFFFFF"/>
        </w:rPr>
        <w:t xml:space="preserve"> me </w:t>
      </w:r>
      <w:proofErr w:type="spellStart"/>
      <w:r>
        <w:rPr>
          <w:color w:val="000000"/>
          <w:shd w:val="clear" w:color="auto" w:fill="FFFFFF"/>
        </w:rPr>
        <w:t>legjislacionin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politikat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vendimet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Bashkisë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Pogradec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mbi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shërbimet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personelit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trajnimin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tij</w:t>
      </w:r>
      <w:proofErr w:type="spellEnd"/>
      <w:r>
        <w:rPr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404041"/>
          <w:sz w:val="22"/>
          <w:szCs w:val="22"/>
        </w:rPr>
        <w:br/>
      </w:r>
      <w:r>
        <w:rPr>
          <w:color w:val="000000"/>
          <w:shd w:val="clear" w:color="auto" w:fill="FFFFFF"/>
        </w:rPr>
        <w:t xml:space="preserve">2. </w:t>
      </w:r>
      <w:proofErr w:type="spellStart"/>
      <w:r>
        <w:rPr>
          <w:color w:val="000000"/>
          <w:shd w:val="clear" w:color="auto" w:fill="FFFFFF"/>
        </w:rPr>
        <w:t>Përgjigjet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për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shërbimet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mbështetëse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për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Bashkinë</w:t>
      </w:r>
      <w:proofErr w:type="spellEnd"/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r>
        <w:rPr>
          <w:color w:val="000000"/>
          <w:shd w:val="clear" w:color="auto" w:fill="FFFFFF"/>
        </w:rPr>
        <w:t xml:space="preserve">3. </w:t>
      </w:r>
      <w:proofErr w:type="spellStart"/>
      <w:r>
        <w:rPr>
          <w:color w:val="000000"/>
          <w:shd w:val="clear" w:color="auto" w:fill="FFFFFF"/>
        </w:rPr>
        <w:t>Kjo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drejtori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krijon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premisa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kushte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administrata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te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realizoje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sherbimet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ndaj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komunitetit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përputhje</w:t>
      </w:r>
      <w:proofErr w:type="spellEnd"/>
      <w:r>
        <w:rPr>
          <w:color w:val="000000"/>
          <w:shd w:val="clear" w:color="auto" w:fill="FFFFFF"/>
        </w:rPr>
        <w:t xml:space="preserve"> me </w:t>
      </w:r>
      <w:proofErr w:type="spellStart"/>
      <w:r>
        <w:rPr>
          <w:color w:val="000000"/>
          <w:shd w:val="clear" w:color="auto" w:fill="FFFFFF"/>
        </w:rPr>
        <w:t>legjislacionin</w:t>
      </w:r>
      <w:proofErr w:type="spellEnd"/>
      <w:r>
        <w:rPr>
          <w:color w:val="000000"/>
          <w:shd w:val="clear" w:color="auto" w:fill="FFFFFF"/>
        </w:rPr>
        <w:t xml:space="preserve">, me </w:t>
      </w:r>
      <w:proofErr w:type="spellStart"/>
      <w:r>
        <w:rPr>
          <w:color w:val="000000"/>
          <w:shd w:val="clear" w:color="auto" w:fill="FFFFFF"/>
        </w:rPr>
        <w:t>politikat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zhvillimit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vendimet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Keshillit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udherat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urdheresat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dala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Kryetari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color w:val="000000"/>
          <w:shd w:val="clear" w:color="auto" w:fill="FFFFFF"/>
        </w:rPr>
        <w:t>4.Pergatit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infrastrukturen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ligjore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fillimin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procedurave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rekrutimin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punonjesve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rinj</w:t>
      </w:r>
      <w:proofErr w:type="spellEnd"/>
      <w:r>
        <w:rPr>
          <w:color w:val="000000"/>
          <w:shd w:val="clear" w:color="auto" w:fill="FFFFFF"/>
        </w:rPr>
        <w:t xml:space="preserve"> ne </w:t>
      </w:r>
      <w:proofErr w:type="spellStart"/>
      <w:r>
        <w:rPr>
          <w:color w:val="000000"/>
          <w:shd w:val="clear" w:color="auto" w:fill="FFFFFF"/>
        </w:rPr>
        <w:t>administraten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color w:val="000000"/>
          <w:shd w:val="clear" w:color="auto" w:fill="FFFFFF"/>
        </w:rPr>
        <w:t>5.Merr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masa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punen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trajnimin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kualifikimin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personelit</w:t>
      </w:r>
      <w:proofErr w:type="spellEnd"/>
      <w:r>
        <w:rPr>
          <w:color w:val="000000"/>
          <w:shd w:val="clear" w:color="auto" w:fill="FFFFFF"/>
        </w:rPr>
        <w:t xml:space="preserve">, duke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prioritet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punonjesve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rinjë</w:t>
      </w:r>
      <w:proofErr w:type="spellEnd"/>
      <w:r>
        <w:rPr>
          <w:color w:val="000000"/>
          <w:shd w:val="clear" w:color="auto" w:fill="FFFFFF"/>
        </w:rPr>
        <w:t xml:space="preserve">, ne </w:t>
      </w:r>
      <w:proofErr w:type="spellStart"/>
      <w:r>
        <w:rPr>
          <w:color w:val="000000"/>
          <w:shd w:val="clear" w:color="auto" w:fill="FFFFFF"/>
        </w:rPr>
        <w:t>sektorë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ndryshem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color w:val="000000"/>
          <w:shd w:val="clear" w:color="auto" w:fill="FFFFFF"/>
        </w:rPr>
        <w:t>6.Nëpërmjet</w:t>
      </w:r>
      <w:proofErr w:type="gramEnd"/>
      <w:r>
        <w:rPr>
          <w:color w:val="000000"/>
          <w:shd w:val="clear" w:color="auto" w:fill="FFFFFF"/>
        </w:rPr>
        <w:t xml:space="preserve">  </w:t>
      </w:r>
      <w:proofErr w:type="spellStart"/>
      <w:r>
        <w:rPr>
          <w:color w:val="000000"/>
          <w:shd w:val="clear" w:color="auto" w:fill="FFFFFF"/>
        </w:rPr>
        <w:t>sektoreve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veçantë</w:t>
      </w:r>
      <w:proofErr w:type="spellEnd"/>
      <w:r>
        <w:rPr>
          <w:color w:val="000000"/>
          <w:shd w:val="clear" w:color="auto" w:fill="FFFFFF"/>
        </w:rPr>
        <w:t xml:space="preserve">  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protokolli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arkivi</w:t>
      </w:r>
      <w:proofErr w:type="spellEnd"/>
      <w:r>
        <w:rPr>
          <w:color w:val="000000"/>
          <w:shd w:val="clear" w:color="auto" w:fill="FFFFFF"/>
        </w:rPr>
        <w:t xml:space="preserve">, ka </w:t>
      </w:r>
      <w:proofErr w:type="spellStart"/>
      <w:r>
        <w:rPr>
          <w:color w:val="000000"/>
          <w:shd w:val="clear" w:color="auto" w:fill="FFFFFF"/>
        </w:rPr>
        <w:t>pergjegjesine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ruaj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administroje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arkivoje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dokumentacionin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zyrtar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hyn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prodhohet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punonjesit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color w:val="000000"/>
          <w:shd w:val="clear" w:color="auto" w:fill="FFFFFF"/>
        </w:rPr>
        <w:t>7.Pergjigjet</w:t>
      </w:r>
      <w:proofErr w:type="gram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problemet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mbarevajtjes</w:t>
      </w:r>
      <w:proofErr w:type="spellEnd"/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sherbimeve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logjistike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brenda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 xml:space="preserve">; </w:t>
      </w:r>
      <w:proofErr w:type="spellStart"/>
      <w:r>
        <w:rPr>
          <w:color w:val="000000"/>
          <w:shd w:val="clear" w:color="auto" w:fill="FFFFFF"/>
        </w:rPr>
        <w:t>Nenshkruan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kontrata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lidhur</w:t>
      </w:r>
      <w:proofErr w:type="spellEnd"/>
      <w:r>
        <w:rPr>
          <w:color w:val="000000"/>
          <w:shd w:val="clear" w:color="auto" w:fill="FFFFFF"/>
        </w:rPr>
        <w:t xml:space="preserve"> me </w:t>
      </w:r>
      <w:proofErr w:type="spellStart"/>
      <w:r>
        <w:rPr>
          <w:color w:val="000000"/>
          <w:shd w:val="clear" w:color="auto" w:fill="FFFFFF"/>
        </w:rPr>
        <w:t>sherbimet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ofron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kjo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drejtori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punonjesve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administrates ne </w:t>
      </w:r>
      <w:proofErr w:type="spellStart"/>
      <w:r>
        <w:rPr>
          <w:color w:val="000000"/>
          <w:shd w:val="clear" w:color="auto" w:fill="FFFFFF"/>
        </w:rPr>
        <w:t>raport</w:t>
      </w:r>
      <w:proofErr w:type="spellEnd"/>
      <w:r>
        <w:rPr>
          <w:color w:val="000000"/>
          <w:shd w:val="clear" w:color="auto" w:fill="FFFFFF"/>
        </w:rPr>
        <w:t xml:space="preserve"> me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tretet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color w:val="000000"/>
          <w:shd w:val="clear" w:color="auto" w:fill="FFFFFF"/>
        </w:rPr>
        <w:t>8.Evidenton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problematiken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dites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ndihmon</w:t>
      </w:r>
      <w:proofErr w:type="spellEnd"/>
      <w:r>
        <w:rPr>
          <w:color w:val="000000"/>
          <w:shd w:val="clear" w:color="auto" w:fill="FFFFFF"/>
        </w:rPr>
        <w:t xml:space="preserve"> ne </w:t>
      </w:r>
      <w:proofErr w:type="spellStart"/>
      <w:r>
        <w:rPr>
          <w:color w:val="000000"/>
          <w:shd w:val="clear" w:color="auto" w:fill="FFFFFF"/>
        </w:rPr>
        <w:t>shmangjen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faktoreve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subjektiv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pengojne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ecurine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proceseve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normale</w:t>
      </w:r>
      <w:proofErr w:type="spellEnd"/>
      <w:r>
        <w:rPr>
          <w:color w:val="000000"/>
          <w:shd w:val="clear" w:color="auto" w:fill="FFFFFF"/>
        </w:rPr>
        <w:t xml:space="preserve"> ne </w:t>
      </w:r>
      <w:proofErr w:type="spellStart"/>
      <w:r>
        <w:rPr>
          <w:color w:val="000000"/>
          <w:shd w:val="clear" w:color="auto" w:fill="FFFFFF"/>
        </w:rPr>
        <w:t>sherbim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komunitetit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detyrave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ngarkuara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color w:val="000000"/>
          <w:shd w:val="clear" w:color="auto" w:fill="FFFFFF"/>
        </w:rPr>
        <w:t>9.Harton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rregulloren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Bashkise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nxit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asiston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hartimin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rregulloreve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institucioneve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vartese</w:t>
      </w:r>
      <w:proofErr w:type="spellEnd"/>
      <w:r>
        <w:rPr>
          <w:color w:val="000000"/>
          <w:shd w:val="clear" w:color="auto" w:fill="FFFFFF"/>
        </w:rPr>
        <w:t xml:space="preserve">, ne </w:t>
      </w:r>
      <w:proofErr w:type="spellStart"/>
      <w:r>
        <w:rPr>
          <w:color w:val="000000"/>
          <w:shd w:val="clear" w:color="auto" w:fill="FFFFFF"/>
        </w:rPr>
        <w:t>baze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kompetencave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ligjore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pervojes</w:t>
      </w:r>
      <w:proofErr w:type="spellEnd"/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punes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çdo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sektori</w:t>
      </w:r>
      <w:proofErr w:type="spellEnd"/>
      <w:r>
        <w:rPr>
          <w:color w:val="000000"/>
          <w:shd w:val="clear" w:color="auto" w:fill="FFFFFF"/>
        </w:rPr>
        <w:t>.</w:t>
      </w:r>
    </w:p>
    <w:p w:rsidR="00BB16B7" w:rsidRDefault="00BB16B7" w:rsidP="00BB16B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r>
        <w:rPr>
          <w:rStyle w:val="Emphasis"/>
          <w:color w:val="000000"/>
          <w:bdr w:val="none" w:sz="0" w:space="0" w:color="auto" w:frame="1"/>
        </w:rPr>
        <w:t>10</w:t>
      </w:r>
      <w:r>
        <w:rPr>
          <w:rStyle w:val="Strong"/>
          <w:i/>
          <w:iCs/>
          <w:color w:val="000000"/>
          <w:bdr w:val="none" w:sz="0" w:space="0" w:color="auto" w:frame="1"/>
        </w:rPr>
        <w:t>. </w:t>
      </w:r>
      <w:proofErr w:type="spellStart"/>
      <w:r>
        <w:rPr>
          <w:rStyle w:val="Emphasis"/>
          <w:color w:val="000000"/>
          <w:bdr w:val="none" w:sz="0" w:space="0" w:color="auto" w:frame="1"/>
        </w:rPr>
        <w:t>Pergatit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Emphasis"/>
          <w:color w:val="000000"/>
          <w:bdr w:val="none" w:sz="0" w:space="0" w:color="auto" w:frame="1"/>
        </w:rPr>
        <w:t>administron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dhe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pasuron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ne </w:t>
      </w:r>
      <w:proofErr w:type="spellStart"/>
      <w:r>
        <w:rPr>
          <w:rStyle w:val="Emphasis"/>
          <w:color w:val="000000"/>
          <w:bdr w:val="none" w:sz="0" w:space="0" w:color="auto" w:frame="1"/>
        </w:rPr>
        <w:t>menyre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permanente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dokumentacionin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e </w:t>
      </w:r>
      <w:proofErr w:type="spellStart"/>
      <w:r>
        <w:rPr>
          <w:rStyle w:val="Emphasis"/>
          <w:color w:val="000000"/>
          <w:bdr w:val="none" w:sz="0" w:space="0" w:color="auto" w:frame="1"/>
        </w:rPr>
        <w:t>personelit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color w:val="000000"/>
          <w:bdr w:val="none" w:sz="0" w:space="0" w:color="auto" w:frame="1"/>
        </w:rPr>
        <w:t>te</w:t>
      </w:r>
      <w:proofErr w:type="spellEnd"/>
      <w:proofErr w:type="gramEnd"/>
      <w:r>
        <w:rPr>
          <w:rStyle w:val="Emphasis"/>
          <w:color w:val="000000"/>
          <w:bdr w:val="none" w:sz="0" w:space="0" w:color="auto" w:frame="1"/>
        </w:rPr>
        <w:t xml:space="preserve"> administrates </w:t>
      </w:r>
      <w:proofErr w:type="spellStart"/>
      <w:r>
        <w:rPr>
          <w:rStyle w:val="Emphasis"/>
          <w:color w:val="000000"/>
          <w:bdr w:val="none" w:sz="0" w:space="0" w:color="auto" w:frame="1"/>
        </w:rPr>
        <w:t>dhe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institucioneve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vartese</w:t>
      </w:r>
      <w:proofErr w:type="spellEnd"/>
    </w:p>
    <w:p w:rsidR="002F4ACA" w:rsidRPr="00852725" w:rsidRDefault="002F4ACA">
      <w:pPr>
        <w:rPr>
          <w:lang w:val="sq-AL"/>
        </w:rPr>
      </w:pPr>
    </w:p>
    <w:sectPr w:rsidR="002F4ACA" w:rsidRPr="00852725" w:rsidSect="002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BD0"/>
    <w:multiLevelType w:val="multilevel"/>
    <w:tmpl w:val="44DE7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52725"/>
    <w:rsid w:val="002F4ACA"/>
    <w:rsid w:val="005E0B56"/>
    <w:rsid w:val="00852725"/>
    <w:rsid w:val="00BB16B7"/>
    <w:rsid w:val="00C86A3D"/>
    <w:rsid w:val="00D270A1"/>
    <w:rsid w:val="00F6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2E7"/>
    <w:rPr>
      <w:b/>
      <w:bCs/>
    </w:rPr>
  </w:style>
  <w:style w:type="character" w:styleId="Emphasis">
    <w:name w:val="Emphasis"/>
    <w:basedOn w:val="DefaultParagraphFont"/>
    <w:uiPriority w:val="20"/>
    <w:qFormat/>
    <w:rsid w:val="00BB1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2021-09-29T12:59:00Z</dcterms:created>
  <dcterms:modified xsi:type="dcterms:W3CDTF">2021-09-29T12:59:00Z</dcterms:modified>
</cp:coreProperties>
</file>