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F06A" w14:textId="2028BA7C" w:rsidR="0029025A" w:rsidRDefault="0054187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D688C" wp14:editId="6FB49CB3">
                <wp:simplePos x="0" y="0"/>
                <wp:positionH relativeFrom="column">
                  <wp:posOffset>-285750</wp:posOffset>
                </wp:positionH>
                <wp:positionV relativeFrom="paragraph">
                  <wp:posOffset>173990</wp:posOffset>
                </wp:positionV>
                <wp:extent cx="6305550" cy="485775"/>
                <wp:effectExtent l="0" t="0" r="38100" b="66675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485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D96040" w14:textId="77777777" w:rsidR="00F005D4" w:rsidRPr="00200821" w:rsidRDefault="00F005D4" w:rsidP="00F005D4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MBI PËRFUNDIMIN E PROCEDURËS SE VERIFIKIMIT PARAPRAK </w:t>
                            </w:r>
                          </w:p>
                          <w:p w14:paraId="574E398F" w14:textId="77777777" w:rsidR="00F005D4" w:rsidRPr="00200821" w:rsidRDefault="00F005D4" w:rsidP="00F005D4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NË SHËRBIMIN CIVIL </w:t>
                            </w:r>
                          </w:p>
                          <w:p w14:paraId="6F0319A2" w14:textId="77777777" w:rsidR="00F005D4" w:rsidRDefault="00F005D4" w:rsidP="00F005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D688C" id="Rectangle 1" o:spid="_x0000_s1026" style="position:absolute;margin-left:-22.5pt;margin-top:13.7pt;width:496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&#13;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3DD96040" w14:textId="77777777" w:rsidR="00F005D4" w:rsidRPr="00200821" w:rsidRDefault="00F005D4" w:rsidP="00F005D4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MBI PËRFUNDIMIN E PROCEDURËS SE VERIFIKIMIT PARAPRAK </w:t>
                      </w:r>
                    </w:p>
                    <w:p w14:paraId="574E398F" w14:textId="77777777" w:rsidR="00F005D4" w:rsidRPr="00200821" w:rsidRDefault="00F005D4" w:rsidP="00F005D4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NË SHËRBIMIN CIVIL </w:t>
                      </w:r>
                    </w:p>
                    <w:p w14:paraId="6F0319A2" w14:textId="77777777" w:rsidR="00F005D4" w:rsidRDefault="00F005D4" w:rsidP="00F005D4"/>
                  </w:txbxContent>
                </v:textbox>
              </v:rect>
            </w:pict>
          </mc:Fallback>
        </mc:AlternateContent>
      </w:r>
    </w:p>
    <w:p w14:paraId="6A1EC86D" w14:textId="2827F683" w:rsidR="00F005D4" w:rsidRDefault="00F005D4"/>
    <w:p w14:paraId="0E032FAC" w14:textId="69FB29BB" w:rsidR="00F005D4" w:rsidRDefault="00F005D4"/>
    <w:p w14:paraId="1AD5B9B6" w14:textId="7BA19E87" w:rsidR="00F005D4" w:rsidRDefault="00F005D4"/>
    <w:p w14:paraId="4D6C2793" w14:textId="01FB0684" w:rsidR="00F005D4" w:rsidRDefault="00F005D4"/>
    <w:p w14:paraId="22BCBBDC" w14:textId="49827B14" w:rsidR="00F005D4" w:rsidRDefault="00F005D4" w:rsidP="00F005D4"/>
    <w:p w14:paraId="6BD406E8" w14:textId="6BA1D37F" w:rsidR="00F005D4" w:rsidRDefault="00F005D4" w:rsidP="00F005D4">
      <w:pPr>
        <w:tabs>
          <w:tab w:val="left" w:pos="6630"/>
        </w:tabs>
      </w:pPr>
      <w:bookmarkStart w:id="0" w:name="_Hlk209688803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6F745E">
        <w:rPr>
          <w:rFonts w:ascii="Times New Roman" w:hAnsi="Times New Roman" w:cs="Times New Roman"/>
          <w:b/>
          <w:sz w:val="24"/>
          <w:szCs w:val="24"/>
        </w:rPr>
        <w:t xml:space="preserve">Pogradec, më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6F745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4019F628" w14:textId="26D30637" w:rsidR="00F005D4" w:rsidRPr="00003D0C" w:rsidRDefault="00F005D4" w:rsidP="00F005D4"/>
    <w:p w14:paraId="7FD6113C" w14:textId="09522116" w:rsidR="0054187D" w:rsidRDefault="00F005D4" w:rsidP="00725DCF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Pogradec:</w:t>
      </w:r>
    </w:p>
    <w:p w14:paraId="63EBEA64" w14:textId="77777777" w:rsidR="00725DCF" w:rsidRPr="00725DCF" w:rsidRDefault="00725DCF" w:rsidP="00725DCF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29EF31F6" w14:textId="1BFAB1F2" w:rsidR="00F005D4" w:rsidRPr="0054187D" w:rsidRDefault="00725DCF" w:rsidP="0054187D">
      <w:pPr>
        <w:pStyle w:val="ListParagraph"/>
        <w:numPr>
          <w:ilvl w:val="0"/>
          <w:numId w:val="1"/>
        </w:num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2 </w:t>
      </w:r>
      <w:r w:rsidR="00F005D4" w:rsidRPr="0054187D">
        <w:rPr>
          <w:rFonts w:ascii="Times New Roman" w:hAnsi="Times New Roman" w:cs="Times New Roman"/>
          <w:b/>
          <w:lang w:val="sq-AL"/>
        </w:rPr>
        <w:t>(</w:t>
      </w:r>
      <w:r>
        <w:rPr>
          <w:rFonts w:ascii="Times New Roman" w:hAnsi="Times New Roman" w:cs="Times New Roman"/>
          <w:b/>
          <w:lang w:val="sq-AL"/>
        </w:rPr>
        <w:t xml:space="preserve">dy </w:t>
      </w:r>
      <w:r w:rsidR="00F005D4" w:rsidRPr="0054187D">
        <w:rPr>
          <w:rFonts w:ascii="Times New Roman" w:hAnsi="Times New Roman" w:cs="Times New Roman"/>
          <w:b/>
          <w:lang w:val="sq-AL"/>
        </w:rPr>
        <w:t>) pozicion – Specialist për zhvillimin dhe promovimin e turizmit, Sektori i Turizmit dhe Rinisë, Drejtoria e Turizmit, Trashëgimisë Kulturore dhe Rinisë, Klasa IV, Kategoria IV-4</w:t>
      </w:r>
    </w:p>
    <w:p w14:paraId="585C6303" w14:textId="77777777" w:rsidR="00F005D4" w:rsidRDefault="00F005D4" w:rsidP="00F005D4"/>
    <w:p w14:paraId="6B4F5037" w14:textId="01F99F67" w:rsidR="00F005D4" w:rsidRPr="009C5B51" w:rsidRDefault="00F005D4" w:rsidP="00F005D4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>Njofton se:</w:t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C53DEC" w14:textId="77777777" w:rsidR="00F005D4" w:rsidRDefault="00F005D4" w:rsidP="00F005D4">
      <w:pPr>
        <w:rPr>
          <w:rFonts w:ascii="Times New Roman" w:hAnsi="Times New Roman" w:cs="Times New Roman"/>
          <w:sz w:val="24"/>
          <w:szCs w:val="24"/>
        </w:rPr>
      </w:pPr>
    </w:p>
    <w:p w14:paraId="15E56EF6" w14:textId="44A4388F" w:rsidR="00F005D4" w:rsidRDefault="00F005D4" w:rsidP="00F005D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që plotësojnë kriteret për t’u kualifikuar në fazën e dytë të konkurrimit </w:t>
      </w:r>
      <w:r w:rsidR="00094581">
        <w:rPr>
          <w:rFonts w:ascii="Times New Roman" w:hAnsi="Times New Roman" w:cs="Times New Roman"/>
          <w:sz w:val="24"/>
          <w:szCs w:val="24"/>
        </w:rPr>
        <w:t>janë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DEA03F" w14:textId="77777777" w:rsidR="00F005D4" w:rsidRDefault="00F005D4" w:rsidP="00F005D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16EBD55D" w14:textId="77777777" w:rsidR="0054187D" w:rsidRDefault="0054187D" w:rsidP="00F00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B6524E" w14:textId="6064D27C" w:rsidR="00F005D4" w:rsidRDefault="00F005D4" w:rsidP="00F00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3D0C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nj. Aglentina Balliu</w:t>
      </w:r>
    </w:p>
    <w:p w14:paraId="114E6BE4" w14:textId="78599405" w:rsidR="0054187D" w:rsidRDefault="0054187D" w:rsidP="00F00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Znj. Viola Dikellari</w:t>
      </w:r>
    </w:p>
    <w:p w14:paraId="07CA251C" w14:textId="2D01AD6F" w:rsidR="00F005D4" w:rsidRDefault="00F005D4" w:rsidP="00F00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Z. Elton Canellari </w:t>
      </w:r>
    </w:p>
    <w:p w14:paraId="76C2F166" w14:textId="78F5AC4B" w:rsidR="00F005D4" w:rsidRDefault="00F005D4" w:rsidP="00F00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Znj. Kejda Vilas </w:t>
      </w:r>
    </w:p>
    <w:p w14:paraId="39F6D5CC" w14:textId="172E5F47" w:rsidR="00F005D4" w:rsidRDefault="00F005D4" w:rsidP="00F00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Z.Redi Dandallaku </w:t>
      </w:r>
    </w:p>
    <w:p w14:paraId="4A9A3443" w14:textId="77777777" w:rsidR="0054187D" w:rsidRDefault="0054187D" w:rsidP="00F00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F4D28E" w14:textId="77777777" w:rsidR="00F005D4" w:rsidRDefault="00F005D4" w:rsidP="00F005D4">
      <w:pPr>
        <w:rPr>
          <w:rFonts w:ascii="Times New Roman" w:hAnsi="Times New Roman" w:cs="Times New Roman"/>
          <w:sz w:val="24"/>
          <w:szCs w:val="24"/>
        </w:rPr>
      </w:pPr>
    </w:p>
    <w:p w14:paraId="593E8ABE" w14:textId="77777777" w:rsidR="00F005D4" w:rsidRDefault="00F005D4" w:rsidP="005418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6F745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F745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në orën 11:00, dhe intervista me gojë do të zhvillohet në datë  </w:t>
      </w:r>
      <w:r w:rsidRPr="00B65FC1">
        <w:rPr>
          <w:rFonts w:ascii="Times New Roman" w:hAnsi="Times New Roman" w:cs="Times New Roman"/>
          <w:b/>
          <w:bCs/>
          <w:sz w:val="24"/>
          <w:szCs w:val="24"/>
        </w:rPr>
        <w:t>01.10.2025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4F5D9036" w14:textId="77777777" w:rsidR="00F005D4" w:rsidRPr="00C53904" w:rsidRDefault="00F005D4" w:rsidP="00F005D4">
      <w:pPr>
        <w:rPr>
          <w:rFonts w:ascii="Times New Roman" w:hAnsi="Times New Roman" w:cs="Times New Roman"/>
          <w:sz w:val="24"/>
          <w:szCs w:val="24"/>
        </w:rPr>
      </w:pPr>
    </w:p>
    <w:p w14:paraId="537244C1" w14:textId="77777777" w:rsidR="00F005D4" w:rsidRDefault="00F005D4" w:rsidP="00F005D4">
      <w:pPr>
        <w:rPr>
          <w:rFonts w:ascii="Times New Roman" w:hAnsi="Times New Roman" w:cs="Times New Roman"/>
          <w:sz w:val="24"/>
          <w:szCs w:val="24"/>
        </w:rPr>
      </w:pPr>
    </w:p>
    <w:p w14:paraId="61C4717C" w14:textId="77777777" w:rsidR="00F005D4" w:rsidRDefault="00F005D4" w:rsidP="00F005D4">
      <w:pPr>
        <w:rPr>
          <w:rFonts w:ascii="Times New Roman" w:hAnsi="Times New Roman" w:cs="Times New Roman"/>
          <w:sz w:val="24"/>
          <w:szCs w:val="24"/>
        </w:rPr>
      </w:pPr>
    </w:p>
    <w:p w14:paraId="484285ED" w14:textId="77777777" w:rsidR="00F005D4" w:rsidRPr="00E903FD" w:rsidRDefault="00F005D4" w:rsidP="00F00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3B18B3CF" w14:textId="77777777" w:rsidR="00F005D4" w:rsidRDefault="00F005D4" w:rsidP="00F00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B5FB8" w14:textId="1F906AEC" w:rsidR="00F005D4" w:rsidRPr="0054187D" w:rsidRDefault="00F005D4" w:rsidP="0054187D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  <w:bookmarkEnd w:id="0"/>
    </w:p>
    <w:sectPr w:rsidR="00F005D4" w:rsidRPr="0054187D" w:rsidSect="0054187D">
      <w:headerReference w:type="default" r:id="rId7"/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1C7E" w14:textId="77777777" w:rsidR="007D0356" w:rsidRDefault="007D0356" w:rsidP="00F005D4">
      <w:r>
        <w:separator/>
      </w:r>
    </w:p>
  </w:endnote>
  <w:endnote w:type="continuationSeparator" w:id="0">
    <w:p w14:paraId="3DE4D605" w14:textId="77777777" w:rsidR="007D0356" w:rsidRDefault="007D0356" w:rsidP="00F0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6164" w14:textId="77777777" w:rsidR="00F005D4" w:rsidRDefault="00F005D4" w:rsidP="00F005D4">
    <w:pPr>
      <w:pStyle w:val="Footer"/>
    </w:pPr>
    <w:bookmarkStart w:id="3" w:name="_Hlk209691864"/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bookmarkEnd w:id="3"/>
  <w:p w14:paraId="6E2FF99D" w14:textId="77777777" w:rsidR="00F005D4" w:rsidRDefault="00F005D4" w:rsidP="00F005D4">
    <w:pPr>
      <w:pStyle w:val="Footer"/>
    </w:pPr>
  </w:p>
  <w:p w14:paraId="44278A2D" w14:textId="77777777" w:rsidR="00F005D4" w:rsidRDefault="00F00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8329" w14:textId="77777777" w:rsidR="007D0356" w:rsidRDefault="007D0356" w:rsidP="00F005D4">
      <w:r>
        <w:separator/>
      </w:r>
    </w:p>
  </w:footnote>
  <w:footnote w:type="continuationSeparator" w:id="0">
    <w:p w14:paraId="47CD50B0" w14:textId="77777777" w:rsidR="007D0356" w:rsidRDefault="007D0356" w:rsidP="00F0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7958" w14:textId="77777777" w:rsidR="00F005D4" w:rsidRDefault="00F005D4" w:rsidP="00F005D4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bookmarkStart w:id="1" w:name="_Hlk209690225"/>
    <w:bookmarkStart w:id="2" w:name="_Hlk209690226"/>
    <w:r>
      <w:rPr>
        <w:rFonts w:ascii="Times New Roman" w:eastAsia="Arial Unicode MS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73E12B22" wp14:editId="2040ADAA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sz w:val="24"/>
        <w:szCs w:val="24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  <w:sz w:val="24"/>
        <w:szCs w:val="24"/>
        <w:lang w:val="en-US"/>
      </w:rPr>
      <w:drawing>
        <wp:inline distT="0" distB="0" distL="0" distR="0" wp14:anchorId="6C532567" wp14:editId="4CCEC7AB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>
      <w:rPr>
        <w:rFonts w:ascii="Times New Roman" w:hAnsi="Times New Roman"/>
        <w:b/>
        <w:szCs w:val="24"/>
      </w:rPr>
      <w:t xml:space="preserve"> </w:t>
    </w:r>
  </w:p>
  <w:p w14:paraId="265BE63C" w14:textId="77777777" w:rsidR="00F005D4" w:rsidRPr="00BA6F03" w:rsidRDefault="00F005D4" w:rsidP="00F005D4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                                          </w:t>
    </w:r>
    <w:r w:rsidRPr="0009718D">
      <w:rPr>
        <w:rFonts w:ascii="Times New Roman" w:hAnsi="Times New Roman"/>
        <w:b/>
        <w:szCs w:val="24"/>
      </w:rPr>
      <w:t>R E P U B L I K A   E   S H Q I P Ë R I S Ë</w:t>
    </w:r>
  </w:p>
  <w:p w14:paraId="2E9C474B" w14:textId="77777777" w:rsidR="00F005D4" w:rsidRDefault="00F005D4" w:rsidP="00F005D4">
    <w:pPr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 xml:space="preserve">  BASHKIA POGRADEC</w:t>
    </w:r>
  </w:p>
  <w:p w14:paraId="3C67C444" w14:textId="77777777" w:rsidR="00F005D4" w:rsidRPr="009C5B51" w:rsidRDefault="00F005D4" w:rsidP="00F005D4">
    <w:pPr>
      <w:pStyle w:val="Header"/>
      <w:tabs>
        <w:tab w:val="clear" w:pos="4680"/>
        <w:tab w:val="clear" w:pos="9360"/>
        <w:tab w:val="left" w:pos="4110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9C5B51">
      <w:rPr>
        <w:rFonts w:ascii="Times New Roman" w:hAnsi="Times New Roman" w:cs="Times New Roman"/>
        <w:b/>
        <w:bCs/>
        <w:sz w:val="24"/>
        <w:szCs w:val="24"/>
      </w:rPr>
      <w:t>NJESIA E MENAXHIMIT TË BURIMEVE NJERËZORE</w:t>
    </w:r>
    <w:bookmarkEnd w:id="1"/>
    <w:bookmarkEnd w:id="2"/>
  </w:p>
  <w:p w14:paraId="550ABAAF" w14:textId="77777777" w:rsidR="00F005D4" w:rsidRDefault="00F00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57C"/>
    <w:multiLevelType w:val="hybridMultilevel"/>
    <w:tmpl w:val="26D8721A"/>
    <w:lvl w:ilvl="0" w:tplc="02FE27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29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D4"/>
    <w:rsid w:val="00094581"/>
    <w:rsid w:val="000B0220"/>
    <w:rsid w:val="00193AD7"/>
    <w:rsid w:val="00252112"/>
    <w:rsid w:val="0029025A"/>
    <w:rsid w:val="003A06DE"/>
    <w:rsid w:val="003A7AB0"/>
    <w:rsid w:val="003F1D7A"/>
    <w:rsid w:val="00470438"/>
    <w:rsid w:val="0054187D"/>
    <w:rsid w:val="005F14E8"/>
    <w:rsid w:val="00725DCF"/>
    <w:rsid w:val="007D0356"/>
    <w:rsid w:val="008B5444"/>
    <w:rsid w:val="008E7A12"/>
    <w:rsid w:val="00976611"/>
    <w:rsid w:val="009B547B"/>
    <w:rsid w:val="00C11877"/>
    <w:rsid w:val="00F0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F32E"/>
  <w15:chartTrackingRefBased/>
  <w15:docId w15:val="{9BAF9DF0-E01A-4C1F-8AD9-E4407AB3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D4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5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5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5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5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5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5D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5D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5D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5D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5D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5D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0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5D4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0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5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05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D4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05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D4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Artin Halili</cp:lastModifiedBy>
  <cp:revision>2</cp:revision>
  <cp:lastPrinted>2025-09-25T11:51:00Z</cp:lastPrinted>
  <dcterms:created xsi:type="dcterms:W3CDTF">2025-09-29T06:21:00Z</dcterms:created>
  <dcterms:modified xsi:type="dcterms:W3CDTF">2025-09-29T06:21:00Z</dcterms:modified>
</cp:coreProperties>
</file>