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CE55D7" w14:textId="77777777" w:rsidR="0029025A" w:rsidRDefault="0029025A"/>
    <w:p w14:paraId="7499CD0E" w14:textId="359A049F" w:rsidR="00B06D94" w:rsidRPr="006D7DC9" w:rsidRDefault="00B06D94" w:rsidP="00B06D94">
      <w:pPr>
        <w:spacing w:after="160" w:line="278" w:lineRule="auto"/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</w:pPr>
      <w:r w:rsidRPr="006D7DC9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 xml:space="preserve">                                                                                                      Pogradec, më 17.04.2026</w:t>
      </w:r>
    </w:p>
    <w:p w14:paraId="4B5C97E8" w14:textId="77777777" w:rsidR="00B06D94" w:rsidRPr="006D7DC9" w:rsidRDefault="00B06D94" w:rsidP="00B06D94">
      <w:pPr>
        <w:spacing w:after="160" w:line="278" w:lineRule="auto"/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</w:pPr>
      <w:r w:rsidRPr="006D7DC9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ab/>
      </w:r>
      <w:r w:rsidRPr="0071323F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C51FBD" wp14:editId="055F799E">
                <wp:simplePos x="0" y="0"/>
                <wp:positionH relativeFrom="column">
                  <wp:posOffset>0</wp:posOffset>
                </wp:positionH>
                <wp:positionV relativeFrom="paragraph">
                  <wp:posOffset>315595</wp:posOffset>
                </wp:positionV>
                <wp:extent cx="6305550" cy="590550"/>
                <wp:effectExtent l="0" t="0" r="38100" b="57150"/>
                <wp:wrapNone/>
                <wp:docPr id="1018328819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05550" cy="5905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5B9BD5">
                                <a:lumMod val="60000"/>
                                <a:lumOff val="40000"/>
                              </a:srgbClr>
                            </a:gs>
                            <a:gs pos="50000">
                              <a:srgbClr val="5B9BD5">
                                <a:lumMod val="20000"/>
                                <a:lumOff val="80000"/>
                              </a:srgbClr>
                            </a:gs>
                            <a:gs pos="100000">
                              <a:srgbClr val="5B9BD5">
                                <a:lumMod val="60000"/>
                                <a:lumOff val="40000"/>
                              </a:srgb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5B9BD5">
                              <a:lumMod val="60000"/>
                              <a:lumOff val="40000"/>
                            </a:srgb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5B9BD5">
                              <a:lumMod val="50000"/>
                              <a:lumOff val="0"/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27DFFAD7" w14:textId="77777777" w:rsidR="00B06D94" w:rsidRPr="00200821" w:rsidRDefault="00B06D94" w:rsidP="00B06D94">
                            <w:pPr>
                              <w:tabs>
                                <w:tab w:val="left" w:pos="0"/>
                                <w:tab w:val="left" w:pos="5490"/>
                                <w:tab w:val="left" w:pos="7020"/>
                              </w:tabs>
                              <w:ind w:right="26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noProof/>
                              </w:rPr>
                            </w:pPr>
                            <w:r w:rsidRPr="00200821">
                              <w:rPr>
                                <w:rFonts w:ascii="Times New Roman" w:hAnsi="Times New Roman" w:cs="Times New Roman"/>
                                <w:b/>
                                <w:noProof/>
                              </w:rPr>
                              <w:t xml:space="preserve">NJOFTIM MBI PËRFUNDIMIN E PROCEDURËS SE VERIFIKIMIT PARAPRAK </w:t>
                            </w:r>
                          </w:p>
                          <w:p w14:paraId="56A6D748" w14:textId="77777777" w:rsidR="00B06D94" w:rsidRPr="00200821" w:rsidRDefault="00B06D94" w:rsidP="00B06D94">
                            <w:pPr>
                              <w:tabs>
                                <w:tab w:val="left" w:pos="0"/>
                                <w:tab w:val="left" w:pos="5490"/>
                                <w:tab w:val="left" w:pos="7020"/>
                              </w:tabs>
                              <w:ind w:right="26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200821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PËR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PRANIM NË SHËRBIMIN CIVIL </w:t>
                            </w:r>
                          </w:p>
                          <w:p w14:paraId="599DC271" w14:textId="77777777" w:rsidR="00B06D94" w:rsidRDefault="00B06D94" w:rsidP="00B06D9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C51FBD" id="Rectangle 1" o:spid="_x0000_s1026" style="position:absolute;margin-left:0;margin-top:24.85pt;width:496.5pt;height:4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" fillcolor="#9dc3e6" strokecolor="#9dc3e6" strokeweight="1pt">
                <v:fill color2="#deebf7" angle="135" focus="50%" type="gradient"/>
                <v:shadow on="t" color="#1f4e79" opacity=".5" offset="1pt"/>
                <v:textbox>
                  <w:txbxContent>
                    <w:p w14:paraId="27DFFAD7" w14:textId="77777777" w:rsidR="00B06D94" w:rsidRPr="00200821" w:rsidRDefault="00B06D94" w:rsidP="00B06D94">
                      <w:pPr>
                        <w:tabs>
                          <w:tab w:val="left" w:pos="0"/>
                          <w:tab w:val="left" w:pos="5490"/>
                          <w:tab w:val="left" w:pos="7020"/>
                        </w:tabs>
                        <w:ind w:right="26"/>
                        <w:jc w:val="center"/>
                        <w:rPr>
                          <w:rFonts w:ascii="Times New Roman" w:hAnsi="Times New Roman" w:cs="Times New Roman"/>
                          <w:b/>
                          <w:noProof/>
                        </w:rPr>
                      </w:pPr>
                      <w:r w:rsidRPr="00200821">
                        <w:rPr>
                          <w:rFonts w:ascii="Times New Roman" w:hAnsi="Times New Roman" w:cs="Times New Roman"/>
                          <w:b/>
                          <w:noProof/>
                        </w:rPr>
                        <w:t xml:space="preserve">NJOFTIM MBI PËRFUNDIMIN E PROCEDURËS SE VERIFIKIMIT PARAPRAK </w:t>
                      </w:r>
                    </w:p>
                    <w:p w14:paraId="56A6D748" w14:textId="77777777" w:rsidR="00B06D94" w:rsidRPr="00200821" w:rsidRDefault="00B06D94" w:rsidP="00B06D94">
                      <w:pPr>
                        <w:tabs>
                          <w:tab w:val="left" w:pos="0"/>
                          <w:tab w:val="left" w:pos="5490"/>
                          <w:tab w:val="left" w:pos="7020"/>
                        </w:tabs>
                        <w:ind w:right="26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200821">
                        <w:rPr>
                          <w:rFonts w:ascii="Times New Roman" w:hAnsi="Times New Roman" w:cs="Times New Roman"/>
                          <w:b/>
                        </w:rPr>
                        <w:t xml:space="preserve">PËR 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t xml:space="preserve"> PRANIM NË SHËRBIMIN CIVIL </w:t>
                      </w:r>
                    </w:p>
                    <w:p w14:paraId="599DC271" w14:textId="77777777" w:rsidR="00B06D94" w:rsidRDefault="00B06D94" w:rsidP="00B06D94"/>
                  </w:txbxContent>
                </v:textbox>
              </v:rect>
            </w:pict>
          </mc:Fallback>
        </mc:AlternateContent>
      </w:r>
      <w:r w:rsidRPr="006D7DC9">
        <w:rPr>
          <w:kern w:val="2"/>
          <w:sz w:val="24"/>
          <w:szCs w:val="24"/>
          <w14:ligatures w14:val="standardContextual"/>
        </w:rPr>
        <w:tab/>
      </w:r>
    </w:p>
    <w:p w14:paraId="3A3C8901" w14:textId="77777777" w:rsidR="00B06D94" w:rsidRPr="006D7DC9" w:rsidRDefault="00B06D94" w:rsidP="00B06D94">
      <w:pPr>
        <w:spacing w:after="160" w:line="278" w:lineRule="auto"/>
        <w:rPr>
          <w:kern w:val="2"/>
          <w:sz w:val="24"/>
          <w:szCs w:val="24"/>
          <w14:ligatures w14:val="standardContextual"/>
        </w:rPr>
      </w:pPr>
    </w:p>
    <w:p w14:paraId="3F60D084" w14:textId="77777777" w:rsidR="00B06D94" w:rsidRPr="006D7DC9" w:rsidRDefault="00B06D94" w:rsidP="00B06D94">
      <w:pPr>
        <w:spacing w:after="160" w:line="278" w:lineRule="auto"/>
        <w:rPr>
          <w:kern w:val="2"/>
          <w:sz w:val="24"/>
          <w:szCs w:val="24"/>
          <w14:ligatures w14:val="standardContextual"/>
        </w:rPr>
      </w:pPr>
    </w:p>
    <w:p w14:paraId="002C3A0A" w14:textId="77777777" w:rsidR="00B06D94" w:rsidRPr="006D7DC9" w:rsidRDefault="00B06D94" w:rsidP="00B06D94">
      <w:pPr>
        <w:spacing w:after="160" w:line="278" w:lineRule="auto"/>
        <w:rPr>
          <w:kern w:val="2"/>
          <w:sz w:val="24"/>
          <w:szCs w:val="24"/>
          <w14:ligatures w14:val="standardContextual"/>
        </w:rPr>
      </w:pPr>
    </w:p>
    <w:p w14:paraId="3BBB3C31" w14:textId="77777777" w:rsidR="00B06D94" w:rsidRPr="0071323F" w:rsidRDefault="00B06D94" w:rsidP="00B06D94">
      <w:pPr>
        <w:tabs>
          <w:tab w:val="left" w:pos="0"/>
          <w:tab w:val="left" w:pos="5490"/>
          <w:tab w:val="left" w:pos="7020"/>
        </w:tabs>
        <w:spacing w:line="276" w:lineRule="auto"/>
        <w:ind w:right="26"/>
        <w:jc w:val="both"/>
        <w:rPr>
          <w:rFonts w:ascii="Times New Roman" w:hAnsi="Times New Roman" w:cs="Times New Roman"/>
          <w:sz w:val="24"/>
          <w:szCs w:val="24"/>
        </w:rPr>
      </w:pPr>
      <w:r w:rsidRPr="0071323F">
        <w:rPr>
          <w:rFonts w:ascii="Times New Roman" w:hAnsi="Times New Roman" w:cs="Times New Roman"/>
          <w:sz w:val="24"/>
          <w:szCs w:val="24"/>
        </w:rPr>
        <w:t>Në zbatim të nenit 25 të ligjit 152/2013 “Për nëpunësin civil” i ndryshuar dhe të Vendimit Nr. 243, datë 18/03/2015 “ Për pranimin, lëvizjen paralele, periudhën e provës dhe emërimin në kategorinë ekzekutive”, të Këshillit të Ministrave, Njësia e Menaxhimit te Burimeve Njerezore pranë Bashkisë Pogradec :</w:t>
      </w:r>
    </w:p>
    <w:p w14:paraId="1901043D" w14:textId="77777777" w:rsidR="00B06D94" w:rsidRPr="0071323F" w:rsidRDefault="00B06D94" w:rsidP="00B06D94">
      <w:pPr>
        <w:tabs>
          <w:tab w:val="left" w:pos="0"/>
          <w:tab w:val="left" w:pos="5490"/>
          <w:tab w:val="left" w:pos="7020"/>
        </w:tabs>
        <w:ind w:right="26"/>
        <w:jc w:val="both"/>
        <w:rPr>
          <w:rFonts w:ascii="Times New Roman" w:hAnsi="Times New Roman" w:cs="Times New Roman"/>
          <w:b/>
          <w:sz w:val="24"/>
        </w:rPr>
      </w:pPr>
    </w:p>
    <w:p w14:paraId="570C5141" w14:textId="08B82A7A" w:rsidR="00B06D94" w:rsidRPr="00D8100F" w:rsidRDefault="00B06D94" w:rsidP="00B06D94">
      <w:pPr>
        <w:tabs>
          <w:tab w:val="left" w:pos="0"/>
          <w:tab w:val="left" w:pos="5490"/>
          <w:tab w:val="left" w:pos="7020"/>
        </w:tabs>
        <w:spacing w:after="240" w:line="360" w:lineRule="auto"/>
        <w:ind w:right="2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6D7DC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1323F">
        <w:rPr>
          <w:rFonts w:ascii="Times New Roman" w:hAnsi="Times New Roman" w:cs="Times New Roman"/>
          <w:b/>
          <w:sz w:val="24"/>
          <w:szCs w:val="24"/>
        </w:rPr>
        <w:t>(</w:t>
      </w:r>
      <w:r>
        <w:rPr>
          <w:rFonts w:ascii="Times New Roman" w:hAnsi="Times New Roman" w:cs="Times New Roman"/>
          <w:b/>
          <w:sz w:val="24"/>
          <w:szCs w:val="24"/>
        </w:rPr>
        <w:t>një</w:t>
      </w:r>
      <w:r w:rsidRPr="0071323F">
        <w:rPr>
          <w:rFonts w:ascii="Times New Roman" w:hAnsi="Times New Roman" w:cs="Times New Roman"/>
          <w:b/>
          <w:sz w:val="24"/>
          <w:szCs w:val="24"/>
        </w:rPr>
        <w:t xml:space="preserve">) pozicion – </w:t>
      </w:r>
      <w:r>
        <w:rPr>
          <w:rFonts w:ascii="Times New Roman" w:hAnsi="Times New Roman" w:cs="Times New Roman"/>
          <w:b/>
          <w:sz w:val="24"/>
          <w:szCs w:val="24"/>
        </w:rPr>
        <w:t>Specialist jurist, Sektori i Asistencës Ligjore dhe Ankimeve Gjyqësore/ Administrative , Drejtoria e Çështjeve Juridike  dhe Prokurimeve Publike,</w:t>
      </w:r>
      <w:r w:rsidR="006D7DC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Kategoria e pagës IV-4.</w:t>
      </w:r>
    </w:p>
    <w:p w14:paraId="0E961431" w14:textId="77777777" w:rsidR="00B06D94" w:rsidRPr="0071323F" w:rsidRDefault="00B06D94" w:rsidP="00B06D94">
      <w:pPr>
        <w:tabs>
          <w:tab w:val="left" w:pos="3585"/>
          <w:tab w:val="left" w:pos="3615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71323F">
        <w:tab/>
        <w:t xml:space="preserve">    </w:t>
      </w:r>
      <w:r w:rsidRPr="0071323F">
        <w:rPr>
          <w:rFonts w:ascii="Times New Roman" w:hAnsi="Times New Roman" w:cs="Times New Roman"/>
          <w:b/>
          <w:bCs/>
          <w:sz w:val="24"/>
          <w:szCs w:val="24"/>
        </w:rPr>
        <w:t>Njofton se :</w:t>
      </w:r>
      <w:r w:rsidRPr="0071323F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2E914CA8" w14:textId="77777777" w:rsidR="00B06D94" w:rsidRPr="0071323F" w:rsidRDefault="00B06D94" w:rsidP="00B06D94">
      <w:pPr>
        <w:rPr>
          <w:rFonts w:ascii="Times New Roman" w:hAnsi="Times New Roman" w:cs="Times New Roman"/>
          <w:sz w:val="24"/>
          <w:szCs w:val="24"/>
        </w:rPr>
      </w:pPr>
    </w:p>
    <w:p w14:paraId="17368CFE" w14:textId="77777777" w:rsidR="00B06D94" w:rsidRPr="0071323F" w:rsidRDefault="00B06D94" w:rsidP="006D7DC9">
      <w:pPr>
        <w:tabs>
          <w:tab w:val="left" w:pos="351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1323F">
        <w:rPr>
          <w:rFonts w:ascii="Times New Roman" w:hAnsi="Times New Roman" w:cs="Times New Roman"/>
          <w:sz w:val="24"/>
          <w:szCs w:val="24"/>
        </w:rPr>
        <w:t>Kandidati që plotëson  kriteret për t’u kualifikuar në fazën e dytë të konkurrimit është:</w:t>
      </w:r>
    </w:p>
    <w:p w14:paraId="22CBBC73" w14:textId="77777777" w:rsidR="00B06D94" w:rsidRPr="0071323F" w:rsidRDefault="00B06D94" w:rsidP="00B06D94">
      <w:pPr>
        <w:tabs>
          <w:tab w:val="left" w:pos="3510"/>
        </w:tabs>
        <w:rPr>
          <w:rFonts w:ascii="Times New Roman" w:hAnsi="Times New Roman" w:cs="Times New Roman"/>
          <w:sz w:val="24"/>
          <w:szCs w:val="24"/>
        </w:rPr>
      </w:pPr>
    </w:p>
    <w:p w14:paraId="7D0948E3" w14:textId="4966A7BE" w:rsidR="00B06D94" w:rsidRPr="0071323F" w:rsidRDefault="00B06D94" w:rsidP="00B06D94">
      <w:pPr>
        <w:rPr>
          <w:rFonts w:ascii="Times New Roman" w:hAnsi="Times New Roman" w:cs="Times New Roman"/>
          <w:b/>
          <w:sz w:val="24"/>
          <w:szCs w:val="24"/>
        </w:rPr>
      </w:pPr>
      <w:r w:rsidRPr="0071323F">
        <w:rPr>
          <w:rFonts w:ascii="Times New Roman" w:hAnsi="Times New Roman" w:cs="Times New Roman"/>
          <w:b/>
          <w:sz w:val="24"/>
          <w:szCs w:val="24"/>
        </w:rPr>
        <w:t>Z</w:t>
      </w:r>
      <w:r>
        <w:rPr>
          <w:rFonts w:ascii="Times New Roman" w:hAnsi="Times New Roman" w:cs="Times New Roman"/>
          <w:b/>
          <w:sz w:val="24"/>
          <w:szCs w:val="24"/>
        </w:rPr>
        <w:t>. Emiljano Agolli</w:t>
      </w:r>
    </w:p>
    <w:p w14:paraId="683E26BF" w14:textId="77777777" w:rsidR="00B06D94" w:rsidRPr="0071323F" w:rsidRDefault="00B06D94" w:rsidP="00B06D94">
      <w:pPr>
        <w:rPr>
          <w:rFonts w:ascii="Times New Roman" w:hAnsi="Times New Roman" w:cs="Times New Roman"/>
          <w:b/>
          <w:sz w:val="24"/>
          <w:szCs w:val="24"/>
        </w:rPr>
      </w:pPr>
    </w:p>
    <w:p w14:paraId="33615803" w14:textId="77777777" w:rsidR="00B06D94" w:rsidRPr="0071323F" w:rsidRDefault="00B06D94" w:rsidP="00B06D94">
      <w:pPr>
        <w:rPr>
          <w:rFonts w:ascii="Times New Roman" w:hAnsi="Times New Roman" w:cs="Times New Roman"/>
          <w:sz w:val="24"/>
          <w:szCs w:val="24"/>
        </w:rPr>
      </w:pPr>
    </w:p>
    <w:p w14:paraId="387A30C6" w14:textId="0DC69A10" w:rsidR="00B06D94" w:rsidRPr="0071323F" w:rsidRDefault="00B06D94" w:rsidP="006D7DC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323F">
        <w:rPr>
          <w:rFonts w:ascii="Times New Roman" w:hAnsi="Times New Roman" w:cs="Times New Roman"/>
          <w:sz w:val="24"/>
          <w:szCs w:val="24"/>
        </w:rPr>
        <w:t xml:space="preserve">Testimi me shkrim do të zhvillohet ditën e hënë, datë </w:t>
      </w:r>
      <w:r w:rsidRPr="0071323F">
        <w:rPr>
          <w:rFonts w:ascii="Times New Roman" w:hAnsi="Times New Roman" w:cs="Times New Roman"/>
          <w:b/>
          <w:sz w:val="24"/>
          <w:szCs w:val="24"/>
        </w:rPr>
        <w:t>21.04.2026</w:t>
      </w:r>
      <w:r w:rsidRPr="0071323F">
        <w:rPr>
          <w:rFonts w:ascii="Times New Roman" w:hAnsi="Times New Roman" w:cs="Times New Roman"/>
          <w:sz w:val="24"/>
          <w:szCs w:val="24"/>
        </w:rPr>
        <w:t xml:space="preserve">, në orën </w:t>
      </w:r>
      <w:r w:rsidRPr="0071323F">
        <w:rPr>
          <w:rFonts w:ascii="Times New Roman" w:hAnsi="Times New Roman" w:cs="Times New Roman"/>
          <w:b/>
          <w:bCs/>
          <w:sz w:val="24"/>
          <w:szCs w:val="24"/>
        </w:rPr>
        <w:t>11:00</w:t>
      </w:r>
      <w:r w:rsidRPr="0071323F">
        <w:rPr>
          <w:rFonts w:ascii="Times New Roman" w:hAnsi="Times New Roman" w:cs="Times New Roman"/>
          <w:sz w:val="24"/>
          <w:szCs w:val="24"/>
        </w:rPr>
        <w:t xml:space="preserve">, dhe intervista me gojë do të zhvillohet në datë  </w:t>
      </w:r>
      <w:r w:rsidRPr="0071323F">
        <w:rPr>
          <w:rFonts w:ascii="Times New Roman" w:hAnsi="Times New Roman" w:cs="Times New Roman"/>
          <w:b/>
          <w:bCs/>
          <w:sz w:val="24"/>
          <w:szCs w:val="24"/>
        </w:rPr>
        <w:t xml:space="preserve">23.04.2026, </w:t>
      </w:r>
      <w:r w:rsidRPr="0071323F">
        <w:rPr>
          <w:rFonts w:ascii="Times New Roman" w:hAnsi="Times New Roman" w:cs="Times New Roman"/>
          <w:sz w:val="24"/>
          <w:szCs w:val="24"/>
        </w:rPr>
        <w:t xml:space="preserve">në orën  </w:t>
      </w:r>
      <w:r w:rsidRPr="0071323F">
        <w:rPr>
          <w:rFonts w:ascii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71323F"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71323F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71323F">
        <w:rPr>
          <w:rFonts w:ascii="Times New Roman" w:hAnsi="Times New Roman" w:cs="Times New Roman"/>
          <w:sz w:val="24"/>
          <w:szCs w:val="24"/>
        </w:rPr>
        <w:t xml:space="preserve">  pranë ambjenteve të  Bashkisë Pogradec.</w:t>
      </w:r>
    </w:p>
    <w:p w14:paraId="42ADF2EC" w14:textId="77777777" w:rsidR="00B06D94" w:rsidRPr="0071323F" w:rsidRDefault="00B06D94" w:rsidP="00B06D94">
      <w:pPr>
        <w:rPr>
          <w:rFonts w:ascii="Times New Roman" w:hAnsi="Times New Roman" w:cs="Times New Roman"/>
          <w:sz w:val="24"/>
          <w:szCs w:val="24"/>
        </w:rPr>
      </w:pPr>
    </w:p>
    <w:p w14:paraId="264D1D28" w14:textId="77777777" w:rsidR="00B06D94" w:rsidRPr="0071323F" w:rsidRDefault="00B06D94" w:rsidP="00B06D94">
      <w:pPr>
        <w:rPr>
          <w:rFonts w:ascii="Times New Roman" w:hAnsi="Times New Roman" w:cs="Times New Roman"/>
          <w:sz w:val="24"/>
          <w:szCs w:val="24"/>
        </w:rPr>
      </w:pPr>
    </w:p>
    <w:p w14:paraId="77643DB4" w14:textId="77777777" w:rsidR="00B06D94" w:rsidRPr="0071323F" w:rsidRDefault="00B06D94" w:rsidP="00B06D94">
      <w:pPr>
        <w:rPr>
          <w:rFonts w:ascii="Times New Roman" w:hAnsi="Times New Roman" w:cs="Times New Roman"/>
          <w:sz w:val="24"/>
          <w:szCs w:val="24"/>
        </w:rPr>
      </w:pPr>
    </w:p>
    <w:p w14:paraId="5BA008BE" w14:textId="77777777" w:rsidR="00B06D94" w:rsidRPr="0071323F" w:rsidRDefault="00B06D94" w:rsidP="00B06D94">
      <w:pPr>
        <w:rPr>
          <w:rFonts w:ascii="Times New Roman" w:hAnsi="Times New Roman" w:cs="Times New Roman"/>
          <w:sz w:val="24"/>
          <w:szCs w:val="24"/>
        </w:rPr>
      </w:pPr>
    </w:p>
    <w:p w14:paraId="257C3FA9" w14:textId="77777777" w:rsidR="00B06D94" w:rsidRPr="0071323F" w:rsidRDefault="00B06D94" w:rsidP="00B06D9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323F">
        <w:rPr>
          <w:rFonts w:ascii="Times New Roman" w:hAnsi="Times New Roman" w:cs="Times New Roman"/>
          <w:sz w:val="24"/>
          <w:szCs w:val="24"/>
        </w:rPr>
        <w:tab/>
      </w:r>
      <w:r w:rsidRPr="0071323F">
        <w:rPr>
          <w:rFonts w:ascii="Times New Roman" w:hAnsi="Times New Roman" w:cs="Times New Roman"/>
          <w:b/>
          <w:sz w:val="24"/>
          <w:szCs w:val="24"/>
        </w:rPr>
        <w:t xml:space="preserve">NJESIA E MENAXHIMIT TË BURIMEVE NJERËZORE </w:t>
      </w:r>
    </w:p>
    <w:p w14:paraId="2AA2F9AF" w14:textId="77777777" w:rsidR="00B06D94" w:rsidRPr="0071323F" w:rsidRDefault="00B06D94" w:rsidP="00B06D9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9516665" w14:textId="77777777" w:rsidR="00B06D94" w:rsidRPr="0071323F" w:rsidRDefault="00B06D94" w:rsidP="00B06D94">
      <w:pPr>
        <w:tabs>
          <w:tab w:val="left" w:pos="3465"/>
        </w:tabs>
        <w:rPr>
          <w:rFonts w:ascii="Times New Roman" w:hAnsi="Times New Roman" w:cs="Times New Roman"/>
          <w:b/>
          <w:sz w:val="24"/>
          <w:szCs w:val="24"/>
        </w:rPr>
      </w:pPr>
      <w:r w:rsidRPr="0071323F">
        <w:rPr>
          <w:rFonts w:ascii="Times New Roman" w:hAnsi="Times New Roman" w:cs="Times New Roman"/>
          <w:sz w:val="24"/>
          <w:szCs w:val="24"/>
        </w:rPr>
        <w:tab/>
      </w:r>
      <w:r w:rsidRPr="0071323F">
        <w:rPr>
          <w:rFonts w:ascii="Times New Roman" w:hAnsi="Times New Roman" w:cs="Times New Roman"/>
          <w:b/>
          <w:sz w:val="24"/>
          <w:szCs w:val="24"/>
        </w:rPr>
        <w:t xml:space="preserve">Laura ELMASLLARI </w:t>
      </w:r>
    </w:p>
    <w:p w14:paraId="52D216E5" w14:textId="77777777" w:rsidR="00B06D94" w:rsidRPr="00D8100F" w:rsidRDefault="00B06D94" w:rsidP="00B06D94"/>
    <w:p w14:paraId="276AF148" w14:textId="77777777" w:rsidR="00B06D94" w:rsidRPr="00B06D94" w:rsidRDefault="00B06D94" w:rsidP="00B06D94"/>
    <w:sectPr w:rsidR="00B06D94" w:rsidRPr="00B06D94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878C7A" w14:textId="77777777" w:rsidR="00FF398A" w:rsidRDefault="00FF398A" w:rsidP="00B06D94">
      <w:r>
        <w:separator/>
      </w:r>
    </w:p>
  </w:endnote>
  <w:endnote w:type="continuationSeparator" w:id="0">
    <w:p w14:paraId="31687164" w14:textId="77777777" w:rsidR="00FF398A" w:rsidRDefault="00FF398A" w:rsidP="00B06D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C8096" w14:textId="77777777" w:rsidR="00B06D94" w:rsidRPr="00250233" w:rsidRDefault="00B06D94" w:rsidP="00B06D94">
    <w:pPr>
      <w:tabs>
        <w:tab w:val="center" w:pos="4680"/>
        <w:tab w:val="right" w:pos="9360"/>
      </w:tabs>
    </w:pPr>
    <w:bookmarkStart w:id="2" w:name="_Hlk209694661"/>
    <w:r w:rsidRPr="00250233">
      <w:rPr>
        <w:rFonts w:ascii="Times New Roman" w:hAnsi="Times New Roman" w:cs="Times New Roman"/>
        <w:noProof/>
        <w:sz w:val="18"/>
        <w:szCs w:val="18"/>
        <w:lang w:val="it-IT"/>
      </w:rPr>
      <w:t>Bulevardi "Rreshit Çollaku", Lagja: Nr.2, Tel: +355 (83) 222222, Fax: +355 (83) 222441, E-mail:</w:t>
    </w:r>
    <w:r w:rsidRPr="00250233">
      <w:rPr>
        <w:rFonts w:ascii="Times New Roman" w:hAnsi="Times New Roman" w:cs="Times New Roman"/>
        <w:noProof/>
        <w:sz w:val="18"/>
        <w:szCs w:val="18"/>
        <w:lang w:val="el-GR"/>
      </w:rPr>
      <w:t xml:space="preserve"> </w:t>
    </w:r>
    <w:hyperlink r:id="rId1" w:history="1">
      <w:r w:rsidRPr="00250233">
        <w:rPr>
          <w:rFonts w:ascii="Times New Roman" w:hAnsi="Times New Roman" w:cs="Times New Roman"/>
          <w:noProof/>
          <w:color w:val="0000FF"/>
          <w:sz w:val="18"/>
          <w:szCs w:val="18"/>
          <w:u w:val="single"/>
          <w:lang w:val="it-IT"/>
        </w:rPr>
        <w:t>bashkiapogradec@gmail.com</w:t>
      </w:r>
    </w:hyperlink>
  </w:p>
  <w:bookmarkEnd w:id="2"/>
  <w:p w14:paraId="2976A0F1" w14:textId="77777777" w:rsidR="00B06D94" w:rsidRDefault="00B06D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BBF1E6" w14:textId="77777777" w:rsidR="00FF398A" w:rsidRDefault="00FF398A" w:rsidP="00B06D94">
      <w:r>
        <w:separator/>
      </w:r>
    </w:p>
  </w:footnote>
  <w:footnote w:type="continuationSeparator" w:id="0">
    <w:p w14:paraId="198B7705" w14:textId="77777777" w:rsidR="00FF398A" w:rsidRDefault="00FF398A" w:rsidP="00B06D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DB625" w14:textId="77777777" w:rsidR="00B06D94" w:rsidRPr="00F47DAE" w:rsidRDefault="00B06D94" w:rsidP="00B06D94">
    <w:pPr>
      <w:tabs>
        <w:tab w:val="left" w:pos="980"/>
      </w:tabs>
      <w:jc w:val="both"/>
      <w:rPr>
        <w:rFonts w:ascii="Times New Roman" w:eastAsia="Arial Unicode MS" w:hAnsi="Times New Roman"/>
      </w:rPr>
    </w:pPr>
    <w:bookmarkStart w:id="0" w:name="_Hlk209690225"/>
    <w:bookmarkStart w:id="1" w:name="_Hlk209690226"/>
    <w:r w:rsidRPr="00F47DAE">
      <w:rPr>
        <w:rFonts w:ascii="Times New Roman" w:eastAsia="Arial Unicode MS" w:hAnsi="Times New Roman"/>
        <w:noProof/>
      </w:rPr>
      <w:drawing>
        <wp:anchor distT="0" distB="0" distL="114300" distR="114300" simplePos="0" relativeHeight="251659264" behindDoc="1" locked="0" layoutInCell="1" allowOverlap="1" wp14:anchorId="689E6773" wp14:editId="1FF3A39C">
          <wp:simplePos x="0" y="0"/>
          <wp:positionH relativeFrom="column">
            <wp:posOffset>-171450</wp:posOffset>
          </wp:positionH>
          <wp:positionV relativeFrom="paragraph">
            <wp:posOffset>168910</wp:posOffset>
          </wp:positionV>
          <wp:extent cx="1114425" cy="1076325"/>
          <wp:effectExtent l="19050" t="0" r="9525" b="0"/>
          <wp:wrapNone/>
          <wp:docPr id="2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lum bright="6000" contrast="2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1076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F47DAE">
      <w:rPr>
        <w:rFonts w:ascii="Times New Roman" w:eastAsia="Arial Unicode MS" w:hAnsi="Times New Roman"/>
      </w:rPr>
      <w:t xml:space="preserve">                      ______________________ </w:t>
    </w:r>
    <w:r w:rsidRPr="00F47DAE">
      <w:rPr>
        <w:rFonts w:ascii="Times New Roman" w:eastAsia="Arial Unicode MS" w:hAnsi="Times New Roman"/>
        <w:noProof/>
      </w:rPr>
      <w:drawing>
        <wp:inline distT="0" distB="0" distL="0" distR="0" wp14:anchorId="60D862AC" wp14:editId="684E59DE">
          <wp:extent cx="676275" cy="742950"/>
          <wp:effectExtent l="19050" t="0" r="9525" b="0"/>
          <wp:docPr id="4" name="Picture 4" descr="Rezultate imazhesh për logo e republikes se shqiperi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Rezultate imazhesh për logo e republikes se shqiperise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F47DAE">
      <w:rPr>
        <w:rFonts w:ascii="Times New Roman" w:eastAsia="Arial Unicode MS" w:hAnsi="Times New Roman"/>
      </w:rPr>
      <w:t xml:space="preserve"> _________________________________        </w:t>
    </w:r>
    <w:r w:rsidRPr="00F47DAE">
      <w:rPr>
        <w:rFonts w:ascii="Times New Roman" w:hAnsi="Times New Roman"/>
        <w:b/>
      </w:rPr>
      <w:t xml:space="preserve"> </w:t>
    </w:r>
  </w:p>
  <w:p w14:paraId="3C916409" w14:textId="77777777" w:rsidR="00B06D94" w:rsidRPr="00F47DAE" w:rsidRDefault="00B06D94" w:rsidP="00B06D94">
    <w:pPr>
      <w:tabs>
        <w:tab w:val="left" w:pos="980"/>
      </w:tabs>
      <w:jc w:val="both"/>
      <w:rPr>
        <w:rFonts w:ascii="Times New Roman" w:eastAsia="Arial Unicode MS" w:hAnsi="Times New Roman"/>
      </w:rPr>
    </w:pPr>
    <w:r w:rsidRPr="00F47DAE">
      <w:rPr>
        <w:rFonts w:ascii="Times New Roman" w:eastAsia="Arial Unicode MS" w:hAnsi="Times New Roman"/>
      </w:rPr>
      <w:t xml:space="preserve">                                          </w:t>
    </w:r>
    <w:r w:rsidRPr="00F47DAE">
      <w:rPr>
        <w:rFonts w:ascii="Times New Roman" w:hAnsi="Times New Roman"/>
        <w:b/>
      </w:rPr>
      <w:t>R E P U B L I K A   E   S H Q I P Ë R I S Ë</w:t>
    </w:r>
  </w:p>
  <w:p w14:paraId="30B788C2" w14:textId="77777777" w:rsidR="00B06D94" w:rsidRPr="00F47DAE" w:rsidRDefault="00B06D94" w:rsidP="00B06D94">
    <w:pPr>
      <w:jc w:val="center"/>
      <w:rPr>
        <w:rFonts w:ascii="Times New Roman" w:hAnsi="Times New Roman"/>
        <w:b/>
        <w:sz w:val="28"/>
      </w:rPr>
    </w:pPr>
    <w:r w:rsidRPr="00F47DAE">
      <w:rPr>
        <w:rFonts w:ascii="Times New Roman" w:hAnsi="Times New Roman"/>
        <w:b/>
        <w:sz w:val="28"/>
      </w:rPr>
      <w:t xml:space="preserve">  BASHKIA POGRADEC</w:t>
    </w:r>
  </w:p>
  <w:p w14:paraId="0C064C01" w14:textId="77777777" w:rsidR="00B06D94" w:rsidRPr="00F47DAE" w:rsidRDefault="00B06D94" w:rsidP="00B06D94">
    <w:pPr>
      <w:tabs>
        <w:tab w:val="left" w:pos="4110"/>
      </w:tabs>
      <w:jc w:val="center"/>
      <w:rPr>
        <w:rFonts w:ascii="Times New Roman" w:hAnsi="Times New Roman" w:cs="Times New Roman"/>
        <w:b/>
        <w:bCs/>
      </w:rPr>
    </w:pPr>
    <w:r w:rsidRPr="00F47DAE">
      <w:rPr>
        <w:rFonts w:ascii="Times New Roman" w:hAnsi="Times New Roman" w:cs="Times New Roman"/>
        <w:b/>
        <w:bCs/>
      </w:rPr>
      <w:t>NJESIA E MENAXHIMIT TË BURIMEVE NJERËZORE</w:t>
    </w:r>
    <w:bookmarkEnd w:id="0"/>
    <w:bookmarkEnd w:id="1"/>
  </w:p>
  <w:p w14:paraId="27ABFB3A" w14:textId="77777777" w:rsidR="00B06D94" w:rsidRDefault="00B06D9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D94"/>
    <w:rsid w:val="002247C8"/>
    <w:rsid w:val="0029025A"/>
    <w:rsid w:val="003F1D7A"/>
    <w:rsid w:val="005B0594"/>
    <w:rsid w:val="005F14E8"/>
    <w:rsid w:val="006B03C7"/>
    <w:rsid w:val="006D7DC9"/>
    <w:rsid w:val="009B547B"/>
    <w:rsid w:val="00B06D94"/>
    <w:rsid w:val="00FF3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87A5E7"/>
  <w15:chartTrackingRefBased/>
  <w15:docId w15:val="{6C994372-87A3-4598-AA47-F336FC7E3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6D94"/>
    <w:pPr>
      <w:spacing w:after="0" w:line="240" w:lineRule="auto"/>
    </w:pPr>
    <w:rPr>
      <w:kern w:val="0"/>
      <w:sz w:val="22"/>
      <w:szCs w:val="22"/>
      <w:lang w:val="sq-AL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06D9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06D9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6D94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6D94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6D94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6D94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6D94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6D94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6D94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6D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06D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6D9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6D9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06D9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06D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06D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06D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06D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06D9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06D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6D94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06D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06D94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06D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06D94"/>
    <w:pPr>
      <w:spacing w:after="160" w:line="278" w:lineRule="auto"/>
      <w:ind w:left="720"/>
      <w:contextualSpacing/>
    </w:pPr>
    <w:rPr>
      <w:kern w:val="2"/>
      <w:sz w:val="24"/>
      <w:szCs w:val="24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06D9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6D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6D9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06D94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06D9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6D94"/>
    <w:rPr>
      <w:kern w:val="0"/>
      <w:sz w:val="22"/>
      <w:szCs w:val="22"/>
      <w:lang w:val="sq-AL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06D9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6D94"/>
    <w:rPr>
      <w:kern w:val="0"/>
      <w:sz w:val="22"/>
      <w:szCs w:val="22"/>
      <w:lang w:val="sq-A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ashkiapogradec@gmail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877</Characters>
  <Application>Microsoft Office Word</Application>
  <DocSecurity>0</DocSecurity>
  <Lines>7</Lines>
  <Paragraphs>2</Paragraphs>
  <ScaleCrop>false</ScaleCrop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Arsila</dc:creator>
  <cp:keywords/>
  <dc:description/>
  <cp:lastModifiedBy>Laura Elmasllari</cp:lastModifiedBy>
  <cp:revision>2</cp:revision>
  <cp:lastPrinted>2026-04-17T08:45:00Z</cp:lastPrinted>
  <dcterms:created xsi:type="dcterms:W3CDTF">2026-04-17T10:34:00Z</dcterms:created>
  <dcterms:modified xsi:type="dcterms:W3CDTF">2026-04-17T10:34:00Z</dcterms:modified>
</cp:coreProperties>
</file>