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20" w:rsidRDefault="00082B10" w:rsidP="00082B10">
      <w:pPr>
        <w:tabs>
          <w:tab w:val="left" w:pos="1275"/>
          <w:tab w:val="center" w:pos="6390"/>
        </w:tabs>
        <w:spacing w:after="0"/>
        <w:ind w:right="180"/>
        <w:rPr>
          <w:rFonts w:ascii="Arial" w:eastAsia="Times New Roman" w:hAnsi="Arial" w:cs="Arial"/>
          <w:b/>
          <w:sz w:val="24"/>
          <w:szCs w:val="24"/>
        </w:rPr>
      </w:pPr>
      <w:r w:rsidRPr="0001566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7EE16C8" wp14:editId="43ECC914">
            <wp:simplePos x="0" y="0"/>
            <wp:positionH relativeFrom="column">
              <wp:posOffset>-528320</wp:posOffset>
            </wp:positionH>
            <wp:positionV relativeFrom="paragraph">
              <wp:posOffset>-635</wp:posOffset>
            </wp:positionV>
            <wp:extent cx="892175" cy="137541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B10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="00684B20">
        <w:rPr>
          <w:rFonts w:ascii="Arial" w:eastAsia="Times New Roman" w:hAnsi="Arial" w:cs="Arial"/>
          <w:b/>
          <w:sz w:val="24"/>
          <w:szCs w:val="24"/>
        </w:rPr>
        <w:t xml:space="preserve">                               </w:t>
      </w:r>
    </w:p>
    <w:p w:rsidR="00082B10" w:rsidRPr="00082B10" w:rsidRDefault="00082B10" w:rsidP="00082B10">
      <w:pPr>
        <w:tabs>
          <w:tab w:val="left" w:pos="1275"/>
          <w:tab w:val="center" w:pos="6390"/>
        </w:tabs>
        <w:spacing w:after="0"/>
        <w:ind w:right="18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D9013" wp14:editId="555D0B35">
                <wp:simplePos x="0" y="0"/>
                <wp:positionH relativeFrom="column">
                  <wp:posOffset>804545</wp:posOffset>
                </wp:positionH>
                <wp:positionV relativeFrom="paragraph">
                  <wp:posOffset>172085</wp:posOffset>
                </wp:positionV>
                <wp:extent cx="1724660" cy="1270"/>
                <wp:effectExtent l="0" t="19050" r="8890" b="36830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63.35pt;margin-top:13.55pt;width:135.8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" strokeweight="2.25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3D614" wp14:editId="75B8B7B2">
                <wp:simplePos x="0" y="0"/>
                <wp:positionH relativeFrom="column">
                  <wp:posOffset>3194685</wp:posOffset>
                </wp:positionH>
                <wp:positionV relativeFrom="paragraph">
                  <wp:posOffset>173355</wp:posOffset>
                </wp:positionV>
                <wp:extent cx="2660015" cy="1270"/>
                <wp:effectExtent l="0" t="19050" r="6985" b="36830"/>
                <wp:wrapNone/>
                <wp:docPr id="11" name="Elb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127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251.55pt;margin-top:13.65pt;width:209.4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" adj="10797" strokeweight="2.25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6C2039" wp14:editId="311D0E96">
                <wp:simplePos x="0" y="0"/>
                <wp:positionH relativeFrom="column">
                  <wp:posOffset>3194685</wp:posOffset>
                </wp:positionH>
                <wp:positionV relativeFrom="paragraph">
                  <wp:posOffset>150494</wp:posOffset>
                </wp:positionV>
                <wp:extent cx="2660015" cy="0"/>
                <wp:effectExtent l="0" t="0" r="2603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51.55pt;margin-top:11.85pt;width:209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" strokecolor="red" strokeweight="1.5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2C56F34" wp14:editId="2B47E825">
            <wp:simplePos x="0" y="0"/>
            <wp:positionH relativeFrom="column">
              <wp:posOffset>2595880</wp:posOffset>
            </wp:positionH>
            <wp:positionV relativeFrom="paragraph">
              <wp:posOffset>-392430</wp:posOffset>
            </wp:positionV>
            <wp:extent cx="538480" cy="771525"/>
            <wp:effectExtent l="0" t="0" r="0" b="952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0A1AD82" wp14:editId="558A1470">
                <wp:simplePos x="0" y="0"/>
                <wp:positionH relativeFrom="column">
                  <wp:posOffset>804545</wp:posOffset>
                </wp:positionH>
                <wp:positionV relativeFrom="paragraph">
                  <wp:posOffset>150494</wp:posOffset>
                </wp:positionV>
                <wp:extent cx="1724660" cy="0"/>
                <wp:effectExtent l="0" t="0" r="2794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63.35pt;margin-top:11.85pt;width:135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IvJwIAAEsEAAAOAAAAZHJzL2Uyb0RvYy54bWysVMGO2jAQvVfqP1i5QxKaZS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" strokecolor="red" strokeweight="1.5pt"/>
            </w:pict>
          </mc:Fallback>
        </mc:AlternateContent>
      </w:r>
      <w:r w:rsidR="00684B20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082B1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</w:t>
      </w:r>
      <w:r w:rsidRPr="00082B10">
        <w:rPr>
          <w:rFonts w:ascii="Arial" w:eastAsia="Times New Roman" w:hAnsi="Arial" w:cs="Arial"/>
          <w:b/>
          <w:sz w:val="24"/>
          <w:szCs w:val="24"/>
        </w:rPr>
        <w:tab/>
      </w:r>
    </w:p>
    <w:p w:rsidR="00082B10" w:rsidRPr="00082B10" w:rsidRDefault="00082B10" w:rsidP="00082B10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082B10" w:rsidRPr="00082B10" w:rsidRDefault="00082B10" w:rsidP="00082B1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82B10" w:rsidRPr="00082B10" w:rsidRDefault="00082B10" w:rsidP="00082B10">
      <w:pPr>
        <w:tabs>
          <w:tab w:val="left" w:pos="720"/>
        </w:tabs>
        <w:spacing w:after="0"/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B10">
        <w:rPr>
          <w:rFonts w:ascii="Times New Roman" w:eastAsia="Times New Roman" w:hAnsi="Times New Roman" w:cs="Times New Roman"/>
          <w:sz w:val="24"/>
          <w:szCs w:val="24"/>
        </w:rPr>
        <w:t>R E P U B L I K A   E   S H Q I P Ë R I S Ë</w:t>
      </w:r>
    </w:p>
    <w:p w:rsidR="00082B10" w:rsidRPr="00082B10" w:rsidRDefault="00082B10" w:rsidP="00082B1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082B10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</w:t>
      </w:r>
      <w:r w:rsidR="00684B20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</w:t>
      </w:r>
      <w:r w:rsidRPr="00082B10">
        <w:rPr>
          <w:rFonts w:ascii="Times New Roman" w:eastAsia="MS Mincho" w:hAnsi="Times New Roman" w:cs="Times New Roman"/>
          <w:b/>
          <w:sz w:val="24"/>
          <w:szCs w:val="24"/>
        </w:rPr>
        <w:t xml:space="preserve">   KËSHILLI I BASHKISË</w:t>
      </w:r>
    </w:p>
    <w:p w:rsidR="00082B10" w:rsidRPr="00082B10" w:rsidRDefault="00684B20" w:rsidP="00684B2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</w:t>
      </w:r>
      <w:r w:rsidR="00082B10" w:rsidRPr="00082B10">
        <w:rPr>
          <w:rFonts w:ascii="Times New Roman" w:eastAsia="MS Mincho" w:hAnsi="Times New Roman" w:cs="Times New Roman"/>
          <w:b/>
          <w:sz w:val="24"/>
          <w:szCs w:val="24"/>
        </w:rPr>
        <w:t>SEKRETARIATI</w:t>
      </w:r>
    </w:p>
    <w:p w:rsidR="00082B10" w:rsidRDefault="00082B10" w:rsidP="00082B10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rPr>
          <w:rFonts w:ascii="Arial" w:eastAsia="Times New Roman" w:hAnsi="Arial" w:cs="Arial"/>
          <w:noProof/>
          <w:sz w:val="24"/>
          <w:szCs w:val="24"/>
        </w:rPr>
      </w:pPr>
    </w:p>
    <w:p w:rsidR="00082B10" w:rsidRPr="00082B10" w:rsidRDefault="00082B10" w:rsidP="00082B10">
      <w:pPr>
        <w:tabs>
          <w:tab w:val="left" w:pos="720"/>
          <w:tab w:val="left" w:pos="5670"/>
          <w:tab w:val="left" w:pos="7020"/>
          <w:tab w:val="left" w:pos="7920"/>
          <w:tab w:val="left" w:pos="8640"/>
        </w:tabs>
        <w:ind w:right="26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082B10">
        <w:rPr>
          <w:rFonts w:ascii="Arial" w:eastAsia="Times New Roman" w:hAnsi="Arial" w:cs="Arial"/>
          <w:noProof/>
          <w:sz w:val="24"/>
          <w:szCs w:val="24"/>
        </w:rPr>
        <w:t xml:space="preserve">Nr Prot _____                                                         </w:t>
      </w:r>
      <w:r w:rsidR="0078301A">
        <w:rPr>
          <w:rFonts w:ascii="Arial" w:eastAsia="Times New Roman" w:hAnsi="Arial" w:cs="Arial"/>
          <w:noProof/>
          <w:sz w:val="24"/>
          <w:szCs w:val="24"/>
        </w:rPr>
        <w:t xml:space="preserve">                Pogradec, më  25.09</w:t>
      </w:r>
      <w:r w:rsidRPr="00082B10">
        <w:rPr>
          <w:rFonts w:ascii="Arial" w:eastAsia="Times New Roman" w:hAnsi="Arial" w:cs="Arial"/>
          <w:noProof/>
          <w:sz w:val="24"/>
          <w:szCs w:val="24"/>
        </w:rPr>
        <w:t xml:space="preserve"> . 2024</w:t>
      </w:r>
    </w:p>
    <w:p w:rsidR="00082B10" w:rsidRPr="00082B10" w:rsidRDefault="00082B10" w:rsidP="00082B10">
      <w:pPr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082B10">
        <w:rPr>
          <w:rFonts w:ascii="Arial" w:eastAsia="Times New Roman" w:hAnsi="Arial" w:cs="Arial"/>
          <w:b/>
          <w:sz w:val="24"/>
          <w:szCs w:val="24"/>
        </w:rPr>
        <w:t>Njoftim</w:t>
      </w:r>
      <w:proofErr w:type="spellEnd"/>
      <w:r w:rsidRPr="00082B1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Times New Roman" w:hAnsi="Arial" w:cs="Arial"/>
          <w:b/>
          <w:sz w:val="24"/>
          <w:szCs w:val="24"/>
        </w:rPr>
        <w:t>për</w:t>
      </w:r>
      <w:proofErr w:type="spellEnd"/>
      <w:r w:rsidRPr="00082B1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Times New Roman" w:hAnsi="Arial" w:cs="Arial"/>
          <w:b/>
          <w:sz w:val="24"/>
          <w:szCs w:val="24"/>
        </w:rPr>
        <w:t>konsultim</w:t>
      </w:r>
      <w:proofErr w:type="spellEnd"/>
      <w:r w:rsidRPr="00082B1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Times New Roman" w:hAnsi="Arial" w:cs="Arial"/>
          <w:b/>
          <w:sz w:val="24"/>
          <w:szCs w:val="24"/>
        </w:rPr>
        <w:t>publik</w:t>
      </w:r>
      <w:proofErr w:type="spellEnd"/>
    </w:p>
    <w:p w:rsidR="00684B20" w:rsidRPr="00082B10" w:rsidRDefault="00082B10" w:rsidP="00684B2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82B10">
        <w:rPr>
          <w:rFonts w:ascii="Times New Roman" w:hAnsi="Times New Roman" w:cs="Times New Roman"/>
          <w:sz w:val="28"/>
          <w:szCs w:val="28"/>
        </w:rPr>
        <w:t>Mbledhja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82B10">
        <w:rPr>
          <w:rFonts w:ascii="Times New Roman" w:hAnsi="Times New Roman" w:cs="Times New Roman"/>
          <w:sz w:val="28"/>
          <w:szCs w:val="28"/>
        </w:rPr>
        <w:t>rekomandimeve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082B10">
        <w:rPr>
          <w:rFonts w:ascii="Times New Roman" w:hAnsi="Times New Roman" w:cs="Times New Roman"/>
          <w:sz w:val="28"/>
          <w:szCs w:val="28"/>
        </w:rPr>
        <w:t>prioritetet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082B10">
        <w:rPr>
          <w:rFonts w:ascii="Times New Roman" w:hAnsi="Times New Roman" w:cs="Times New Roman"/>
          <w:sz w:val="28"/>
          <w:szCs w:val="28"/>
        </w:rPr>
        <w:t>komunitetit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pe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Buxhetin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082B10">
        <w:rPr>
          <w:rFonts w:ascii="Times New Roman" w:hAnsi="Times New Roman" w:cs="Times New Roman"/>
          <w:sz w:val="28"/>
          <w:szCs w:val="28"/>
        </w:rPr>
        <w:t>fatmesem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2025 – 2027 </w:t>
      </w:r>
      <w:proofErr w:type="spellStart"/>
      <w:r w:rsidRPr="00082B10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082B10">
        <w:rPr>
          <w:rFonts w:ascii="Times New Roman" w:hAnsi="Times New Roman" w:cs="Times New Roman"/>
          <w:sz w:val="28"/>
          <w:szCs w:val="28"/>
        </w:rPr>
        <w:t>Paketen</w:t>
      </w:r>
      <w:proofErr w:type="spellEnd"/>
      <w:r w:rsidRPr="0008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2B10">
        <w:rPr>
          <w:rFonts w:ascii="Times New Roman" w:hAnsi="Times New Roman" w:cs="Times New Roman"/>
          <w:sz w:val="28"/>
          <w:szCs w:val="28"/>
        </w:rPr>
        <w:t>Fiskale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B10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Pr="00082B1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82B10" w:rsidRPr="00082B10" w:rsidRDefault="00082B10" w:rsidP="00082B10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proofErr w:type="spellStart"/>
      <w:proofErr w:type="gramStart"/>
      <w:r w:rsidRPr="00082B10">
        <w:rPr>
          <w:rFonts w:ascii="Arial" w:eastAsia="MS Mincho" w:hAnsi="Arial" w:cs="Arial"/>
          <w:b/>
          <w:sz w:val="24"/>
          <w:szCs w:val="24"/>
        </w:rPr>
        <w:t>Propozuesi</w:t>
      </w:r>
      <w:proofErr w:type="spellEnd"/>
      <w:r w:rsidRPr="00082B10">
        <w:rPr>
          <w:rFonts w:ascii="Arial" w:eastAsia="MS Mincho" w:hAnsi="Arial" w:cs="Arial"/>
          <w:sz w:val="24"/>
          <w:szCs w:val="24"/>
        </w:rPr>
        <w:t xml:space="preserve"> </w:t>
      </w:r>
      <w:r w:rsidRPr="00082B10">
        <w:rPr>
          <w:rFonts w:ascii="Arial" w:eastAsia="MS Mincho" w:hAnsi="Arial" w:cs="Arial"/>
          <w:b/>
          <w:sz w:val="24"/>
          <w:szCs w:val="24"/>
        </w:rPr>
        <w:t>:</w:t>
      </w:r>
      <w:proofErr w:type="gramEnd"/>
      <w:r w:rsidRPr="00082B10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Projekt-Vendimet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jan</w:t>
      </w:r>
      <w:r w:rsidR="00684B20">
        <w:rPr>
          <w:rFonts w:ascii="Arial" w:eastAsia="MS Mincho" w:hAnsi="Arial" w:cs="Arial"/>
          <w:b/>
          <w:sz w:val="24"/>
          <w:szCs w:val="24"/>
        </w:rPr>
        <w:t>ë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propozuar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nga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Ekzekutivi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/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Kryetari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 I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Bashkis</w:t>
      </w:r>
      <w:r w:rsidR="00684B20">
        <w:rPr>
          <w:rFonts w:ascii="Arial" w:eastAsia="MS Mincho" w:hAnsi="Arial" w:cs="Arial"/>
          <w:b/>
          <w:sz w:val="24"/>
          <w:szCs w:val="24"/>
        </w:rPr>
        <w:t>ë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, z.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Ilir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082B10">
        <w:rPr>
          <w:rFonts w:ascii="Arial" w:eastAsia="MS Mincho" w:hAnsi="Arial" w:cs="Arial"/>
          <w:b/>
          <w:sz w:val="24"/>
          <w:szCs w:val="24"/>
        </w:rPr>
        <w:t>Xhakolli</w:t>
      </w:r>
      <w:proofErr w:type="spellEnd"/>
      <w:r w:rsidRPr="00082B10">
        <w:rPr>
          <w:rFonts w:ascii="Arial" w:eastAsia="MS Mincho" w:hAnsi="Arial" w:cs="Arial"/>
          <w:b/>
          <w:sz w:val="24"/>
          <w:szCs w:val="24"/>
        </w:rPr>
        <w:t>.</w:t>
      </w:r>
    </w:p>
    <w:p w:rsidR="00082B10" w:rsidRPr="00082B10" w:rsidRDefault="00082B10" w:rsidP="00082B10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082B10" w:rsidRDefault="00082B10" w:rsidP="00082B10">
      <w:pPr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r w:rsidRPr="00082B10">
        <w:rPr>
          <w:rFonts w:ascii="Arial" w:eastAsia="Calibri" w:hAnsi="Arial" w:cs="Arial"/>
          <w:b/>
          <w:sz w:val="24"/>
          <w:szCs w:val="24"/>
          <w:lang w:val="sq-AL"/>
        </w:rPr>
        <w:t>Sqarime për projekt-aktin</w:t>
      </w:r>
      <w:r w:rsidRPr="00082B10">
        <w:rPr>
          <w:rFonts w:ascii="Arial" w:eastAsia="Calibri" w:hAnsi="Arial" w:cs="Arial"/>
          <w:sz w:val="24"/>
          <w:szCs w:val="24"/>
          <w:lang w:val="sq-AL"/>
        </w:rPr>
        <w:t>:</w:t>
      </w:r>
      <w:r w:rsidR="008759B7">
        <w:rPr>
          <w:rFonts w:ascii="Arial" w:eastAsia="Calibri" w:hAnsi="Arial" w:cs="Arial"/>
          <w:sz w:val="24"/>
          <w:szCs w:val="24"/>
          <w:lang w:val="sq-AL"/>
        </w:rPr>
        <w:t xml:space="preserve"> Nevojat e komunitetit p</w:t>
      </w:r>
      <w:r w:rsidR="00684B20">
        <w:rPr>
          <w:rFonts w:ascii="Arial" w:eastAsia="Calibri" w:hAnsi="Arial" w:cs="Arial"/>
          <w:sz w:val="24"/>
          <w:szCs w:val="24"/>
          <w:lang w:val="sq-AL"/>
        </w:rPr>
        <w:t>ë</w:t>
      </w:r>
      <w:r w:rsidR="008759B7">
        <w:rPr>
          <w:rFonts w:ascii="Arial" w:eastAsia="Calibri" w:hAnsi="Arial" w:cs="Arial"/>
          <w:sz w:val="24"/>
          <w:szCs w:val="24"/>
          <w:lang w:val="sq-AL"/>
        </w:rPr>
        <w:t>r p</w:t>
      </w:r>
      <w:r w:rsidR="00684B20">
        <w:rPr>
          <w:rFonts w:ascii="Arial" w:eastAsia="Calibri" w:hAnsi="Arial" w:cs="Arial"/>
          <w:sz w:val="24"/>
          <w:szCs w:val="24"/>
          <w:lang w:val="sq-AL"/>
        </w:rPr>
        <w:t>ë</w:t>
      </w:r>
      <w:r w:rsidR="008759B7">
        <w:rPr>
          <w:rFonts w:ascii="Arial" w:eastAsia="Calibri" w:hAnsi="Arial" w:cs="Arial"/>
          <w:sz w:val="24"/>
          <w:szCs w:val="24"/>
          <w:lang w:val="sq-AL"/>
        </w:rPr>
        <w:t>rmir</w:t>
      </w:r>
      <w:r w:rsidR="00684B20">
        <w:rPr>
          <w:rFonts w:ascii="Arial" w:eastAsia="Calibri" w:hAnsi="Arial" w:cs="Arial"/>
          <w:sz w:val="24"/>
          <w:szCs w:val="24"/>
          <w:lang w:val="sq-AL"/>
        </w:rPr>
        <w:t>ë</w:t>
      </w:r>
      <w:r w:rsidR="008759B7">
        <w:rPr>
          <w:rFonts w:ascii="Arial" w:eastAsia="Calibri" w:hAnsi="Arial" w:cs="Arial"/>
          <w:sz w:val="24"/>
          <w:szCs w:val="24"/>
          <w:lang w:val="sq-AL"/>
        </w:rPr>
        <w:t>simin e sh</w:t>
      </w:r>
      <w:r w:rsidR="00684B20">
        <w:rPr>
          <w:rFonts w:ascii="Arial" w:eastAsia="Calibri" w:hAnsi="Arial" w:cs="Arial"/>
          <w:sz w:val="24"/>
          <w:szCs w:val="24"/>
          <w:lang w:val="sq-AL"/>
        </w:rPr>
        <w:t>ë</w:t>
      </w:r>
      <w:r w:rsidR="008759B7">
        <w:rPr>
          <w:rFonts w:ascii="Arial" w:eastAsia="Calibri" w:hAnsi="Arial" w:cs="Arial"/>
          <w:sz w:val="24"/>
          <w:szCs w:val="24"/>
          <w:lang w:val="sq-AL"/>
        </w:rPr>
        <w:t>rbimeve publike bazuar n</w:t>
      </w:r>
      <w:r w:rsidR="00684B20">
        <w:rPr>
          <w:rFonts w:ascii="Arial" w:eastAsia="Calibri" w:hAnsi="Arial" w:cs="Arial"/>
          <w:sz w:val="24"/>
          <w:szCs w:val="24"/>
          <w:lang w:val="sq-AL"/>
        </w:rPr>
        <w:t>ë</w:t>
      </w:r>
      <w:r w:rsidR="008759B7">
        <w:rPr>
          <w:rFonts w:ascii="Arial" w:eastAsia="Calibri" w:hAnsi="Arial" w:cs="Arial"/>
          <w:sz w:val="24"/>
          <w:szCs w:val="24"/>
          <w:lang w:val="sq-AL"/>
        </w:rPr>
        <w:t xml:space="preserve"> buxhetin 2025</w:t>
      </w:r>
      <w:r w:rsidR="008759B7" w:rsidRPr="008759B7">
        <w:rPr>
          <w:rFonts w:ascii="Arial" w:eastAsia="Calibri" w:hAnsi="Arial" w:cs="Arial"/>
          <w:i/>
          <w:sz w:val="24"/>
          <w:szCs w:val="24"/>
          <w:lang w:val="sq-AL"/>
        </w:rPr>
        <w:t>-</w:t>
      </w:r>
      <w:r w:rsidR="008759B7">
        <w:rPr>
          <w:rFonts w:ascii="Arial" w:eastAsia="Calibri" w:hAnsi="Arial" w:cs="Arial"/>
          <w:i/>
          <w:sz w:val="24"/>
          <w:szCs w:val="24"/>
          <w:lang w:val="sq-AL"/>
        </w:rPr>
        <w:t>2027.</w:t>
      </w:r>
    </w:p>
    <w:p w:rsidR="008759B7" w:rsidRPr="00082B10" w:rsidRDefault="008759B7" w:rsidP="008759B7">
      <w:pPr>
        <w:spacing w:line="24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</w:p>
    <w:p w:rsidR="00082B10" w:rsidRDefault="00082B10" w:rsidP="00082B10">
      <w:pPr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r w:rsidRPr="00082B10">
        <w:rPr>
          <w:rFonts w:ascii="Arial" w:eastAsia="Calibri" w:hAnsi="Arial" w:cs="Arial"/>
          <w:b/>
          <w:sz w:val="24"/>
          <w:szCs w:val="24"/>
          <w:lang w:val="sq-AL"/>
        </w:rPr>
        <w:t xml:space="preserve"> Kalendari i konsultimit</w:t>
      </w:r>
      <w:r w:rsidRPr="00082B10">
        <w:rPr>
          <w:rFonts w:ascii="Arial" w:eastAsia="Calibri" w:hAnsi="Arial" w:cs="Arial"/>
          <w:sz w:val="24"/>
          <w:szCs w:val="24"/>
          <w:lang w:val="sq-AL"/>
        </w:rPr>
        <w:t xml:space="preserve"> : </w:t>
      </w:r>
      <w:r w:rsidRPr="00082B10">
        <w:rPr>
          <w:rFonts w:ascii="Arial" w:eastAsia="Calibri" w:hAnsi="Arial" w:cs="Arial"/>
          <w:i/>
          <w:sz w:val="24"/>
          <w:szCs w:val="24"/>
          <w:lang w:val="sq-AL"/>
        </w:rPr>
        <w:t>Aktivitetet organizohen sipas kalendarit të konsultimit publik bashkangjitur këtij njoftimi</w:t>
      </w:r>
    </w:p>
    <w:p w:rsidR="00F434B6" w:rsidRDefault="00F434B6" w:rsidP="00F434B6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</w:p>
    <w:p w:rsidR="008759B7" w:rsidRPr="00A6278E" w:rsidRDefault="008759B7" w:rsidP="008759B7">
      <w:pPr>
        <w:spacing w:line="240" w:lineRule="auto"/>
        <w:contextualSpacing/>
        <w:jc w:val="both"/>
        <w:rPr>
          <w:rFonts w:ascii="Arial" w:eastAsia="Calibri" w:hAnsi="Arial" w:cs="Arial"/>
          <w:b/>
          <w:i/>
          <w:sz w:val="24"/>
          <w:szCs w:val="24"/>
          <w:lang w:val="sq-AL"/>
        </w:rPr>
      </w:pP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Banor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t do t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 ken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 mund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si t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 konsultojn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 dokumentat n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 lidhje me c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shtjet p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r diskutim n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ë link-et 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e m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posht</w:t>
      </w:r>
      <w:r w:rsidR="00684B20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ë</w:t>
      </w: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>m.</w:t>
      </w:r>
    </w:p>
    <w:p w:rsidR="00F434B6" w:rsidRDefault="00F434B6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</w:p>
    <w:p w:rsidR="00F434B6" w:rsidRDefault="00D406CC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hyperlink r:id="rId10" w:history="1">
        <w:r w:rsidR="00F434B6" w:rsidRPr="00775F21">
          <w:rPr>
            <w:rStyle w:val="Hyperlink"/>
            <w:rFonts w:ascii="Arial" w:eastAsia="Calibri" w:hAnsi="Arial" w:cs="Arial"/>
            <w:i/>
            <w:sz w:val="24"/>
            <w:szCs w:val="24"/>
            <w:lang w:val="sq-AL"/>
          </w:rPr>
          <w:t>https://bashkiapogradec.gov.al/ngarkime/njoftimet/docs/pba-compressed.pdf</w:t>
        </w:r>
      </w:hyperlink>
    </w:p>
    <w:p w:rsidR="00684B20" w:rsidRDefault="00D406CC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hyperlink r:id="rId11" w:history="1">
        <w:r w:rsidR="00684B20" w:rsidRPr="00775F21">
          <w:rPr>
            <w:rStyle w:val="Hyperlink"/>
            <w:rFonts w:ascii="Arial" w:eastAsia="Calibri" w:hAnsi="Arial" w:cs="Arial"/>
            <w:i/>
            <w:sz w:val="24"/>
            <w:szCs w:val="24"/>
            <w:lang w:val="sq-AL"/>
          </w:rPr>
          <w:t>https://bashkiapogradec.gov.al/ngarkime/njoftimet/docs/paketa-fiskale-.pdf</w:t>
        </w:r>
      </w:hyperlink>
    </w:p>
    <w:p w:rsidR="00684B20" w:rsidRDefault="00684B20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</w:p>
    <w:p w:rsidR="008759B7" w:rsidRPr="00A6278E" w:rsidRDefault="0046728E" w:rsidP="008759B7">
      <w:pPr>
        <w:spacing w:line="240" w:lineRule="auto"/>
        <w:contextualSpacing/>
        <w:jc w:val="both"/>
        <w:rPr>
          <w:rFonts w:ascii="Arial" w:eastAsia="Calibri" w:hAnsi="Arial" w:cs="Arial"/>
          <w:b/>
          <w:i/>
          <w:sz w:val="24"/>
          <w:szCs w:val="24"/>
          <w:lang w:val="sq-AL"/>
        </w:rPr>
      </w:pPr>
      <w:r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Gjithashtu </w:t>
      </w:r>
      <w:r w:rsidR="00A6278E" w:rsidRPr="00A6278E">
        <w:rPr>
          <w:rFonts w:ascii="Arial" w:eastAsia="Calibri" w:hAnsi="Arial" w:cs="Arial"/>
          <w:b/>
          <w:i/>
          <w:sz w:val="24"/>
          <w:szCs w:val="24"/>
          <w:lang w:val="sq-AL"/>
        </w:rPr>
        <w:t xml:space="preserve">banorët do të kenë mundësi të japin rekomandimet e tyre nëpërmjet këtij pyetësori në linkun </w:t>
      </w:r>
    </w:p>
    <w:p w:rsidR="00A6278E" w:rsidRDefault="00A6278E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</w:p>
    <w:p w:rsidR="00A6278E" w:rsidRDefault="00D406CC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hyperlink r:id="rId12" w:history="1">
        <w:r w:rsidR="00A6278E" w:rsidRPr="00DE498A">
          <w:rPr>
            <w:rStyle w:val="Hyperlink"/>
            <w:rFonts w:ascii="Arial" w:eastAsia="Calibri" w:hAnsi="Arial" w:cs="Arial"/>
            <w:i/>
            <w:sz w:val="24"/>
            <w:szCs w:val="24"/>
            <w:lang w:val="sq-AL"/>
          </w:rPr>
          <w:t>https://forms.office.com/Pages/ResponsePage.aspx?id=n</w:t>
        </w:r>
        <w:r w:rsidR="00A6278E">
          <w:rPr>
            <w:rStyle w:val="Hyperlink"/>
            <w:rFonts w:ascii="Arial" w:eastAsia="Calibri" w:hAnsi="Arial" w:cs="Arial"/>
            <w:i/>
            <w:sz w:val="24"/>
            <w:szCs w:val="24"/>
            <w:lang w:val="sq-AL"/>
          </w:rPr>
          <w:t>Ë</w:t>
        </w:r>
        <w:r w:rsidR="00A6278E" w:rsidRPr="00DE498A">
          <w:rPr>
            <w:rStyle w:val="Hyperlink"/>
            <w:rFonts w:ascii="Arial" w:eastAsia="Calibri" w:hAnsi="Arial" w:cs="Arial"/>
            <w:i/>
            <w:sz w:val="24"/>
            <w:szCs w:val="24"/>
            <w:lang w:val="sq-AL"/>
          </w:rPr>
          <w:t>QNBpMs0kSCAKPrnzxBYM_YLURqjRxAuHbFb00J-HVUNkVRVlAzR1EzREZETENaMkxCTzdXOVJGUi4u</w:t>
        </w:r>
      </w:hyperlink>
    </w:p>
    <w:p w:rsidR="00A6278E" w:rsidRPr="00082B10" w:rsidRDefault="00A6278E" w:rsidP="008759B7">
      <w:pPr>
        <w:spacing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</w:p>
    <w:p w:rsidR="00C963DA" w:rsidRDefault="00082B10" w:rsidP="00082B10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082B10">
        <w:rPr>
          <w:rFonts w:ascii="Arial" w:eastAsia="Times New Roman" w:hAnsi="Arial" w:cs="Arial"/>
          <w:b/>
          <w:sz w:val="24"/>
          <w:szCs w:val="24"/>
        </w:rPr>
        <w:t>Pjesëmarrës</w:t>
      </w:r>
      <w:proofErr w:type="spellEnd"/>
      <w:r w:rsidRPr="00082B1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FD1705">
        <w:rPr>
          <w:rFonts w:ascii="Arial" w:eastAsia="Times New Roman" w:hAnsi="Arial" w:cs="Arial"/>
          <w:b/>
          <w:sz w:val="24"/>
          <w:szCs w:val="24"/>
        </w:rPr>
        <w:t>nga</w:t>
      </w:r>
      <w:proofErr w:type="spellEnd"/>
      <w:r w:rsidR="00FD170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FD1705">
        <w:rPr>
          <w:rFonts w:ascii="Arial" w:eastAsia="Times New Roman" w:hAnsi="Arial" w:cs="Arial"/>
          <w:b/>
          <w:sz w:val="24"/>
          <w:szCs w:val="24"/>
        </w:rPr>
        <w:t>ana</w:t>
      </w:r>
      <w:proofErr w:type="spellEnd"/>
      <w:r w:rsidR="00FD1705">
        <w:rPr>
          <w:rFonts w:ascii="Arial" w:eastAsia="Times New Roman" w:hAnsi="Arial" w:cs="Arial"/>
          <w:b/>
          <w:sz w:val="24"/>
          <w:szCs w:val="24"/>
        </w:rPr>
        <w:t xml:space="preserve"> e </w:t>
      </w:r>
      <w:proofErr w:type="spellStart"/>
      <w:r w:rsidR="00FD1705">
        <w:rPr>
          <w:rFonts w:ascii="Arial" w:eastAsia="Times New Roman" w:hAnsi="Arial" w:cs="Arial"/>
          <w:b/>
          <w:sz w:val="24"/>
          <w:szCs w:val="24"/>
        </w:rPr>
        <w:t>Bashkisë</w:t>
      </w:r>
      <w:proofErr w:type="spellEnd"/>
      <w:r w:rsidR="00FD170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FD1705">
        <w:rPr>
          <w:rFonts w:ascii="Arial" w:eastAsia="Times New Roman" w:hAnsi="Arial" w:cs="Arial"/>
          <w:b/>
          <w:sz w:val="24"/>
          <w:szCs w:val="24"/>
        </w:rPr>
        <w:t>dhe</w:t>
      </w:r>
      <w:proofErr w:type="spellEnd"/>
      <w:r w:rsidR="00FD1705">
        <w:rPr>
          <w:rFonts w:ascii="Arial" w:eastAsia="Times New Roman" w:hAnsi="Arial" w:cs="Arial"/>
          <w:b/>
          <w:sz w:val="24"/>
          <w:szCs w:val="24"/>
        </w:rPr>
        <w:t xml:space="preserve"> e </w:t>
      </w:r>
      <w:proofErr w:type="spellStart"/>
      <w:r w:rsidR="00FD1705">
        <w:rPr>
          <w:rFonts w:ascii="Arial" w:eastAsia="Times New Roman" w:hAnsi="Arial" w:cs="Arial"/>
          <w:b/>
          <w:sz w:val="24"/>
          <w:szCs w:val="24"/>
        </w:rPr>
        <w:t>Këshillit</w:t>
      </w:r>
      <w:proofErr w:type="spellEnd"/>
      <w:r w:rsidR="00FD1705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FD1705">
        <w:rPr>
          <w:rFonts w:ascii="Arial" w:eastAsia="Times New Roman" w:hAnsi="Arial" w:cs="Arial"/>
          <w:b/>
          <w:sz w:val="24"/>
          <w:szCs w:val="24"/>
        </w:rPr>
        <w:t>bashkiak</w:t>
      </w:r>
      <w:proofErr w:type="spellEnd"/>
      <w:r w:rsidR="00FD1705">
        <w:rPr>
          <w:rFonts w:ascii="Arial" w:eastAsia="Times New Roman" w:hAnsi="Arial" w:cs="Arial"/>
          <w:b/>
          <w:sz w:val="24"/>
          <w:szCs w:val="24"/>
        </w:rPr>
        <w:t>:</w:t>
      </w:r>
    </w:p>
    <w:p w:rsidR="00C963DA" w:rsidRDefault="00C963DA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An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tar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shillit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Bashkiak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C963DA" w:rsidRDefault="00C963DA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</w:t>
      </w:r>
      <w:proofErr w:type="spellStart"/>
      <w:r>
        <w:rPr>
          <w:rFonts w:ascii="Arial" w:eastAsia="Times New Roman" w:hAnsi="Arial" w:cs="Arial"/>
          <w:sz w:val="24"/>
          <w:szCs w:val="24"/>
        </w:rPr>
        <w:t>P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rfaq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sues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nga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ekzekutivi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C963DA" w:rsidRDefault="00C963DA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</w:t>
      </w:r>
      <w:proofErr w:type="spellStart"/>
      <w:r>
        <w:rPr>
          <w:rFonts w:ascii="Arial" w:eastAsia="Times New Roman" w:hAnsi="Arial" w:cs="Arial"/>
          <w:sz w:val="24"/>
          <w:szCs w:val="24"/>
        </w:rPr>
        <w:t>An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tar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Komisionit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Ekonomis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dhe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Financ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shillit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Bashkis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Pogradec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</w:p>
    <w:p w:rsidR="00C963DA" w:rsidRDefault="00C963DA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Kryetarja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</w:rPr>
        <w:t>Aeanc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Grave </w:t>
      </w:r>
      <w:proofErr w:type="spellStart"/>
      <w:r>
        <w:rPr>
          <w:rFonts w:ascii="Arial" w:eastAsia="Times New Roman" w:hAnsi="Arial" w:cs="Arial"/>
          <w:sz w:val="24"/>
          <w:szCs w:val="24"/>
        </w:rPr>
        <w:t>K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shilltare</w:t>
      </w:r>
      <w:proofErr w:type="spellEnd"/>
    </w:p>
    <w:p w:rsidR="00C963DA" w:rsidRDefault="00C963DA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sz w:val="24"/>
          <w:szCs w:val="24"/>
        </w:rPr>
        <w:t>Koordinatori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Njoftimin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dhe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Konsultimin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Publik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:rsidR="00C963DA" w:rsidRDefault="00C963DA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sz w:val="24"/>
          <w:szCs w:val="24"/>
        </w:rPr>
        <w:t>Zyra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</w:rPr>
        <w:t>Financ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r>
        <w:rPr>
          <w:rFonts w:ascii="Arial" w:eastAsia="Times New Roman" w:hAnsi="Arial" w:cs="Arial"/>
          <w:sz w:val="24"/>
          <w:szCs w:val="24"/>
        </w:rPr>
        <w:t>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Bashkis</w:t>
      </w:r>
      <w:r w:rsidR="00684B20">
        <w:rPr>
          <w:rFonts w:ascii="Arial" w:eastAsia="Times New Roman" w:hAnsi="Arial" w:cs="Arial"/>
          <w:sz w:val="24"/>
          <w:szCs w:val="24"/>
        </w:rPr>
        <w:t>ë</w:t>
      </w:r>
      <w:proofErr w:type="spellEnd"/>
    </w:p>
    <w:p w:rsidR="00A6278E" w:rsidRPr="00082B10" w:rsidRDefault="00A6278E" w:rsidP="00082B1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</w:rPr>
        <w:t>Drejtoria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Times New Roman" w:hAnsi="Arial" w:cs="Arial"/>
          <w:sz w:val="24"/>
          <w:szCs w:val="24"/>
        </w:rPr>
        <w:t>Taksave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dhe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Tarifave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Vendore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82B10" w:rsidRPr="00082B10" w:rsidRDefault="00082B10" w:rsidP="00082B10">
      <w:pPr>
        <w:ind w:left="792"/>
        <w:contextualSpacing/>
        <w:rPr>
          <w:rFonts w:ascii="Arial" w:eastAsia="Calibri" w:hAnsi="Arial" w:cs="Arial"/>
          <w:sz w:val="24"/>
          <w:szCs w:val="24"/>
          <w:lang w:val="it-IT"/>
        </w:rPr>
      </w:pPr>
    </w:p>
    <w:p w:rsidR="00082B10" w:rsidRPr="00082B10" w:rsidRDefault="00082B10" w:rsidP="00082B10">
      <w:pPr>
        <w:ind w:left="792"/>
        <w:contextualSpacing/>
        <w:rPr>
          <w:rFonts w:ascii="Arial" w:eastAsia="Calibri" w:hAnsi="Arial" w:cs="Arial"/>
          <w:i/>
          <w:sz w:val="24"/>
          <w:szCs w:val="24"/>
          <w:lang w:val="sq-AL"/>
        </w:rPr>
      </w:pPr>
      <w:r w:rsidRPr="00082B10">
        <w:rPr>
          <w:rFonts w:ascii="Arial" w:eastAsia="Calibri" w:hAnsi="Arial" w:cs="Arial"/>
          <w:b/>
          <w:sz w:val="24"/>
          <w:szCs w:val="24"/>
          <w:lang w:val="sq-AL"/>
        </w:rPr>
        <w:t xml:space="preserve">Format e konsultimit : </w:t>
      </w:r>
    </w:p>
    <w:p w:rsidR="00082B10" w:rsidRPr="00082B10" w:rsidRDefault="00082B10" w:rsidP="00082B10">
      <w:pPr>
        <w:numPr>
          <w:ilvl w:val="1"/>
          <w:numId w:val="2"/>
        </w:numPr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r w:rsidRPr="00082B10">
        <w:rPr>
          <w:rFonts w:ascii="Arial" w:eastAsia="Calibri" w:hAnsi="Arial" w:cs="Arial"/>
          <w:b/>
          <w:sz w:val="24"/>
          <w:szCs w:val="24"/>
          <w:lang w:val="sq-AL"/>
        </w:rPr>
        <w:t>Konsultim me takime fizike.</w:t>
      </w:r>
    </w:p>
    <w:p w:rsidR="00082B10" w:rsidRPr="00082B10" w:rsidRDefault="00082B10" w:rsidP="00082B10">
      <w:pPr>
        <w:numPr>
          <w:ilvl w:val="1"/>
          <w:numId w:val="2"/>
        </w:numPr>
        <w:contextualSpacing/>
        <w:jc w:val="both"/>
        <w:rPr>
          <w:rFonts w:ascii="Arial" w:eastAsia="Calibri" w:hAnsi="Arial" w:cs="Arial"/>
          <w:i/>
          <w:sz w:val="24"/>
          <w:szCs w:val="24"/>
          <w:lang w:val="sq-AL"/>
        </w:rPr>
      </w:pPr>
      <w:r w:rsidRPr="00082B10">
        <w:rPr>
          <w:rFonts w:ascii="Arial" w:eastAsia="Calibri" w:hAnsi="Arial" w:cs="Arial"/>
          <w:b/>
          <w:sz w:val="24"/>
          <w:szCs w:val="24"/>
          <w:lang w:val="sq-AL"/>
        </w:rPr>
        <w:t>Vjelje mendimi nëpërmjet postës dhe postës elektronike.</w:t>
      </w:r>
    </w:p>
    <w:tbl>
      <w:tblPr>
        <w:tblW w:w="1109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8213"/>
      </w:tblGrid>
      <w:tr w:rsidR="00082B10" w:rsidRPr="00082B10" w:rsidTr="00D20B87">
        <w:tc>
          <w:tcPr>
            <w:tcW w:w="2880" w:type="dxa"/>
            <w:shd w:val="clear" w:color="auto" w:fill="auto"/>
          </w:tcPr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082B10">
              <w:rPr>
                <w:rFonts w:ascii="Arial" w:eastAsia="Calibri" w:hAnsi="Arial" w:cs="Arial"/>
                <w:sz w:val="24"/>
                <w:szCs w:val="24"/>
                <w:lang w:val="sq-AL"/>
              </w:rPr>
              <w:t>Qëllimi i këshillimit publik</w:t>
            </w:r>
          </w:p>
        </w:tc>
        <w:tc>
          <w:tcPr>
            <w:tcW w:w="8213" w:type="dxa"/>
            <w:tcBorders>
              <w:top w:val="single" w:sz="4" w:space="0" w:color="auto"/>
            </w:tcBorders>
            <w:shd w:val="clear" w:color="auto" w:fill="auto"/>
          </w:tcPr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C963DA" w:rsidRDefault="00C963DA" w:rsidP="00C963DA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Evdientimi i nevojave t</w:t>
            </w:r>
            <w:r w:rsidR="00684B2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komunitetit  p</w:t>
            </w:r>
            <w:r w:rsidR="00684B2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r p</w:t>
            </w:r>
            <w:r w:rsidR="00684B2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rmir</w:t>
            </w:r>
            <w:r w:rsidR="00684B2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simin e sh</w:t>
            </w:r>
            <w:r w:rsidR="00684B2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rbimeve publike bazuar n</w:t>
            </w:r>
            <w:r w:rsidR="00684B2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ë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projekt-  buxhetin e 2025-2027</w:t>
            </w:r>
            <w:r w:rsidR="00F21AF8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dhe Paketën Fiskale.</w:t>
            </w:r>
          </w:p>
        </w:tc>
      </w:tr>
      <w:tr w:rsidR="00082B10" w:rsidRPr="00082B10" w:rsidTr="00D20B87">
        <w:tc>
          <w:tcPr>
            <w:tcW w:w="2880" w:type="dxa"/>
            <w:shd w:val="clear" w:color="auto" w:fill="auto"/>
          </w:tcPr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082B10">
              <w:rPr>
                <w:rFonts w:ascii="Arial" w:eastAsia="Calibri" w:hAnsi="Arial" w:cs="Arial"/>
                <w:sz w:val="24"/>
                <w:szCs w:val="24"/>
                <w:lang w:val="sq-AL"/>
              </w:rPr>
              <w:t>Përshkrimi i cështjes që trajton projekt-akti</w:t>
            </w:r>
          </w:p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082B10" w:rsidRPr="00082B10" w:rsidRDefault="00082B10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</w:p>
          <w:p w:rsidR="00082B10" w:rsidRPr="00082B10" w:rsidRDefault="00AC091A" w:rsidP="00082B1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Miratimi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afatmesëm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rëndësishëm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merret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pasi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përcakton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përdoren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funksionet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ushtruara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performancën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sigurohet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84B2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shkojnë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përmirësimin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ofrohen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komunitetin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adresojnë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nevojat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kapaciteteve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financuese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organizoje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konsultim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gjerimet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qytetarëve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mënyrën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përdorur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fondet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nivelin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arritjes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listën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funksioneve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komuniteti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përzgjedh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mendon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shpenzojë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viteve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ardhshme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B10" w:rsidRPr="00082B10" w:rsidTr="00D20B87">
        <w:tc>
          <w:tcPr>
            <w:tcW w:w="2880" w:type="dxa"/>
            <w:shd w:val="clear" w:color="auto" w:fill="auto"/>
          </w:tcPr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082B10">
              <w:rPr>
                <w:rFonts w:ascii="Arial" w:eastAsia="Calibri" w:hAnsi="Arial" w:cs="Arial"/>
                <w:sz w:val="24"/>
                <w:szCs w:val="24"/>
                <w:lang w:val="sq-AL"/>
              </w:rPr>
              <w:t>Pyetjet që ngre Këshilli ndaj publikut</w:t>
            </w:r>
          </w:p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AC091A" w:rsidRPr="00DB7F16" w:rsidRDefault="00AC091A" w:rsidP="00AC09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interesuar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opinionin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komunitetit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cështjet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vijon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dakort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mënyrën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shpenzuar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paratë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  <w:proofErr w:type="spellEnd"/>
            <w:proofErr w:type="gram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nevojat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tuaja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duhen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permiresuar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sherbimet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prioritare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shpenzojë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fonde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periudhës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cilin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kënaqur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82B10" w:rsidRPr="00082B10" w:rsidRDefault="00AC091A" w:rsidP="00AC091A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082B10" w:rsidRPr="00082B10" w:rsidTr="00D20B87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082B10">
              <w:rPr>
                <w:rFonts w:ascii="Arial" w:eastAsia="Calibri" w:hAnsi="Arial" w:cs="Arial"/>
                <w:sz w:val="24"/>
                <w:szCs w:val="24"/>
                <w:lang w:val="sq-AL"/>
              </w:rPr>
              <w:t xml:space="preserve">Shpjegim të procesit që do ndjekë dhe veprimet qe do të ndërmarrë Këshilli për të shqyrtuar rekomandimet nga publiku deri në marrjen e </w:t>
            </w:r>
            <w:r w:rsidRPr="00082B10">
              <w:rPr>
                <w:rFonts w:ascii="Arial" w:eastAsia="Calibri" w:hAnsi="Arial" w:cs="Arial"/>
                <w:sz w:val="24"/>
                <w:szCs w:val="24"/>
                <w:lang w:val="sq-AL"/>
              </w:rPr>
              <w:lastRenderedPageBreak/>
              <w:t>vendimit</w:t>
            </w:r>
          </w:p>
        </w:tc>
        <w:tc>
          <w:tcPr>
            <w:tcW w:w="8213" w:type="dxa"/>
            <w:shd w:val="clear" w:color="auto" w:fill="auto"/>
          </w:tcPr>
          <w:p w:rsidR="00AC091A" w:rsidRPr="00DB7F16" w:rsidRDefault="00AC091A" w:rsidP="00AC0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ndjekë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hapat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vijon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Realizimin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Sekretariatit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Përmbledhje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rezultateve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plota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përfshin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mendimet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propozimet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vijnë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komuniteti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bërja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Përmbledhje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Dërgimi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Përmbledhje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Rekomandimesh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Kryetarit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Ekonomise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Financës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tarifave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këshilltari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Shqyrtimi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komisionit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ekonomisë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financës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tarifave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mbledhja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komisionit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është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hapur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publikun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sipas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datave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parashikuara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kalendar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cdo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opinionit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Kryetarit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Marrja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përfshihen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buxhetin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afatmesëm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buxhetin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vjetor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bashkëngjitet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dokumentit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afatmesëm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vjetor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Diskutimi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miratimi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aktit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seancën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hapur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Informimi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komunitetit</w:t>
            </w:r>
            <w:proofErr w:type="spellEnd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konsideratë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mosmarrjen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konsideratë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arsyet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mosmarrjes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konsideratë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Publikimi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aktit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tabelat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informimit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091A" w:rsidRPr="00DB7F16" w:rsidRDefault="00AC091A" w:rsidP="00AC09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Njoftimi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administratës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aktin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B10" w:rsidRPr="00082B10" w:rsidRDefault="00AC091A" w:rsidP="00AC091A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proofErr w:type="spellStart"/>
            <w:r w:rsidRPr="00DB7F16">
              <w:rPr>
                <w:rFonts w:ascii="Times New Roman" w:hAnsi="Times New Roman" w:cs="Times New Roman"/>
                <w:b/>
                <w:sz w:val="24"/>
                <w:szCs w:val="24"/>
              </w:rPr>
              <w:t>Monitorimi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91A" w:rsidRPr="00082B10" w:rsidTr="00AC091A">
        <w:trPr>
          <w:trHeight w:val="872"/>
        </w:trPr>
        <w:tc>
          <w:tcPr>
            <w:tcW w:w="2880" w:type="dxa"/>
            <w:shd w:val="clear" w:color="auto" w:fill="auto"/>
          </w:tcPr>
          <w:p w:rsidR="00AC091A" w:rsidRPr="00082B10" w:rsidRDefault="00AC091A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q-AL"/>
              </w:rPr>
              <w:lastRenderedPageBreak/>
              <w:t>Ndryshimet kryesore dhe/ose alternativat e mundshme.</w:t>
            </w:r>
          </w:p>
        </w:tc>
        <w:tc>
          <w:tcPr>
            <w:tcW w:w="8213" w:type="dxa"/>
            <w:shd w:val="clear" w:color="auto" w:fill="auto"/>
          </w:tcPr>
          <w:p w:rsidR="00AC091A" w:rsidRDefault="00AC091A" w:rsidP="00AC09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Opsionet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mundshme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t’u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shqyrtuar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tone :</w:t>
            </w:r>
          </w:p>
          <w:p w:rsidR="00AC091A" w:rsidRPr="00AC091A" w:rsidRDefault="00AC091A" w:rsidP="00AC09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Ndryshime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alokimin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fondeve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caktuara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qëllim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përmirësim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shërbimeve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ofruara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91A" w:rsidRPr="00082B10" w:rsidTr="00AC091A">
        <w:trPr>
          <w:trHeight w:val="890"/>
        </w:trPr>
        <w:tc>
          <w:tcPr>
            <w:tcW w:w="2880" w:type="dxa"/>
            <w:shd w:val="clear" w:color="auto" w:fill="auto"/>
          </w:tcPr>
          <w:p w:rsidR="00684B20" w:rsidRPr="00DB7F16" w:rsidRDefault="00684B20" w:rsidP="00684B20">
            <w:pPr>
              <w:tabs>
                <w:tab w:val="left" w:pos="851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Kontaktet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afatet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degimit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komenteve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rekomandimeve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verejtjeve</w:t>
            </w:r>
            <w:proofErr w:type="spellEnd"/>
          </w:p>
          <w:p w:rsidR="00AC091A" w:rsidRPr="00082B10" w:rsidRDefault="00AC091A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684B20" w:rsidRPr="00DB7F16" w:rsidRDefault="00684B20" w:rsidP="0068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gjerimet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mirëpritura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Nëntor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B7F16">
              <w:rPr>
                <w:rFonts w:ascii="Times New Roman" w:hAnsi="Times New Roman" w:cs="Times New Roman"/>
                <w:sz w:val="24"/>
                <w:szCs w:val="24"/>
              </w:rPr>
              <w:t xml:space="preserve"> e email: </w:t>
            </w:r>
          </w:p>
          <w:p w:rsidR="00AC091A" w:rsidRPr="00082B10" w:rsidRDefault="00684B20" w:rsidP="00684B20">
            <w:pPr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>
              <w:t>Jona.bojko@hotmail.com</w:t>
            </w:r>
          </w:p>
        </w:tc>
      </w:tr>
      <w:tr w:rsidR="00082B10" w:rsidRPr="00082B10" w:rsidTr="00D20B87">
        <w:tc>
          <w:tcPr>
            <w:tcW w:w="2880" w:type="dxa"/>
            <w:shd w:val="clear" w:color="auto" w:fill="auto"/>
          </w:tcPr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  <w:r w:rsidRPr="00082B10">
              <w:rPr>
                <w:rFonts w:ascii="Arial" w:eastAsia="Calibri" w:hAnsi="Arial" w:cs="Arial"/>
                <w:sz w:val="24"/>
                <w:szCs w:val="24"/>
                <w:lang w:val="sq-AL"/>
              </w:rPr>
              <w:t>Data e publikimit</w:t>
            </w:r>
          </w:p>
          <w:p w:rsidR="00082B10" w:rsidRPr="00082B10" w:rsidRDefault="00082B10" w:rsidP="00082B10">
            <w:pPr>
              <w:tabs>
                <w:tab w:val="left" w:pos="851"/>
              </w:tabs>
              <w:spacing w:before="60" w:after="0"/>
              <w:jc w:val="both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8213" w:type="dxa"/>
            <w:shd w:val="clear" w:color="auto" w:fill="auto"/>
          </w:tcPr>
          <w:p w:rsidR="00082B10" w:rsidRPr="00082B10" w:rsidRDefault="00082B10" w:rsidP="00082B10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q-AL"/>
              </w:rPr>
            </w:pPr>
          </w:p>
          <w:p w:rsidR="00082B10" w:rsidRPr="00082B10" w:rsidRDefault="00082B10" w:rsidP="00082B10">
            <w:pPr>
              <w:spacing w:after="0" w:line="360" w:lineRule="auto"/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</w:pPr>
            <w:r w:rsidRPr="00082B1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Datë</w:t>
            </w:r>
            <w:r w:rsidR="00AC091A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 </w:t>
            </w:r>
            <w:r w:rsidR="0078301A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25</w:t>
            </w:r>
            <w:r w:rsidR="00AC091A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 xml:space="preserve"> </w:t>
            </w:r>
            <w:r w:rsidRPr="00082B1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/</w:t>
            </w:r>
            <w:r w:rsidR="00AC091A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09</w:t>
            </w:r>
            <w:r w:rsidRPr="00082B10">
              <w:rPr>
                <w:rFonts w:ascii="Arial" w:eastAsia="Calibri" w:hAnsi="Arial" w:cs="Arial"/>
                <w:i/>
                <w:sz w:val="24"/>
                <w:szCs w:val="24"/>
                <w:lang w:val="sq-AL"/>
              </w:rPr>
              <w:t>/2024</w:t>
            </w:r>
          </w:p>
        </w:tc>
      </w:tr>
    </w:tbl>
    <w:p w:rsidR="00082B10" w:rsidRPr="00082B10" w:rsidRDefault="00082B10" w:rsidP="00082B10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082B10" w:rsidRPr="00082B10" w:rsidRDefault="00082B10" w:rsidP="00082B10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82B10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82B10">
        <w:rPr>
          <w:rFonts w:ascii="Arial" w:eastAsia="Times New Roman" w:hAnsi="Arial" w:cs="Arial"/>
          <w:b/>
          <w:sz w:val="24"/>
          <w:szCs w:val="24"/>
          <w:lang w:val="it-IT"/>
        </w:rPr>
        <w:t xml:space="preserve">           </w:t>
      </w:r>
      <w:r w:rsidRPr="00082B1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SEKRETARE E KËSHILLIT</w:t>
      </w:r>
    </w:p>
    <w:p w:rsidR="00082B10" w:rsidRPr="00082B10" w:rsidRDefault="00082B10" w:rsidP="00082B10">
      <w:pPr>
        <w:tabs>
          <w:tab w:val="left" w:pos="2229"/>
        </w:tabs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82B1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  <w:t xml:space="preserve">                           Jona BOJKO</w:t>
      </w:r>
    </w:p>
    <w:p w:rsidR="004F6A10" w:rsidRDefault="004F6A10"/>
    <w:sectPr w:rsidR="004F6A10" w:rsidSect="00D0706A">
      <w:footerReference w:type="default" r:id="rId13"/>
      <w:pgSz w:w="12240" w:h="15840"/>
      <w:pgMar w:top="540" w:right="1260" w:bottom="72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CC" w:rsidRDefault="00D406CC">
      <w:pPr>
        <w:spacing w:after="0" w:line="240" w:lineRule="auto"/>
      </w:pPr>
      <w:r>
        <w:separator/>
      </w:r>
    </w:p>
  </w:endnote>
  <w:endnote w:type="continuationSeparator" w:id="0">
    <w:p w:rsidR="00D406CC" w:rsidRDefault="00D4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8B" w:rsidRDefault="00F21AF8">
    <w:pPr>
      <w:pStyle w:val="Footer"/>
    </w:pPr>
    <w:r>
      <w:rPr>
        <w:color w:val="222222"/>
        <w:sz w:val="17"/>
        <w:szCs w:val="17"/>
        <w:shd w:val="clear" w:color="auto" w:fill="FFFFFF"/>
        <w:lang w:val="sq-AL"/>
      </w:rPr>
      <w:t>Bulevardi “Rreshit Çollaku”, Lagja: Nr.2, Tel: +355 (83) 222222, Fax: +355 (83) 222441, E-mail:</w:t>
    </w:r>
    <w:hyperlink r:id="rId1" w:tgtFrame="_blank" w:history="1">
      <w:r>
        <w:rPr>
          <w:rStyle w:val="Hyperlink"/>
          <w:sz w:val="17"/>
          <w:szCs w:val="17"/>
          <w:shd w:val="clear" w:color="auto" w:fill="FFFFFF"/>
          <w:lang w:val="sq-AL"/>
        </w:rPr>
        <w:t>bashkiapogradec@gmail.com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CC" w:rsidRDefault="00D406CC">
      <w:pPr>
        <w:spacing w:after="0" w:line="240" w:lineRule="auto"/>
      </w:pPr>
      <w:r>
        <w:separator/>
      </w:r>
    </w:p>
  </w:footnote>
  <w:footnote w:type="continuationSeparator" w:id="0">
    <w:p w:rsidR="00D406CC" w:rsidRDefault="00D4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147F"/>
    <w:multiLevelType w:val="hybridMultilevel"/>
    <w:tmpl w:val="67FA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43BA"/>
    <w:multiLevelType w:val="hybridMultilevel"/>
    <w:tmpl w:val="66E4AB98"/>
    <w:lvl w:ilvl="0" w:tplc="FF32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4652"/>
    <w:multiLevelType w:val="hybridMultilevel"/>
    <w:tmpl w:val="21C25900"/>
    <w:lvl w:ilvl="0" w:tplc="12580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A6423"/>
    <w:multiLevelType w:val="hybridMultilevel"/>
    <w:tmpl w:val="6448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C6"/>
    <w:rsid w:val="00082B10"/>
    <w:rsid w:val="001748D2"/>
    <w:rsid w:val="003654A6"/>
    <w:rsid w:val="004038BE"/>
    <w:rsid w:val="0046728E"/>
    <w:rsid w:val="00475464"/>
    <w:rsid w:val="004F6A10"/>
    <w:rsid w:val="00684B20"/>
    <w:rsid w:val="0078301A"/>
    <w:rsid w:val="008759B7"/>
    <w:rsid w:val="00A6278E"/>
    <w:rsid w:val="00A85491"/>
    <w:rsid w:val="00AC091A"/>
    <w:rsid w:val="00B20EF9"/>
    <w:rsid w:val="00C65DB6"/>
    <w:rsid w:val="00C963DA"/>
    <w:rsid w:val="00D406CC"/>
    <w:rsid w:val="00F21AF8"/>
    <w:rsid w:val="00F434B6"/>
    <w:rsid w:val="00F538C6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B10"/>
  </w:style>
  <w:style w:type="character" w:styleId="Hyperlink">
    <w:name w:val="Hyperlink"/>
    <w:uiPriority w:val="99"/>
    <w:unhideWhenUsed/>
    <w:rsid w:val="00082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B10"/>
  </w:style>
  <w:style w:type="character" w:styleId="Hyperlink">
    <w:name w:val="Hyperlink"/>
    <w:uiPriority w:val="99"/>
    <w:unhideWhenUsed/>
    <w:rsid w:val="00082B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nWQNBpMs0kSCAKPrnzxBYM_YLURqjRxAuHbFb00J-HVUNkVRVlAzR1EzREZETENaMkxCTzdXOVJGU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hkiapogradec.gov.al/ngarkime/njoftimet/docs/paketa-fiskale-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hkiapogradec.gov.al/ngarkime/njoftimet/docs/pba-compresse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8</cp:revision>
  <dcterms:created xsi:type="dcterms:W3CDTF">2024-09-23T07:48:00Z</dcterms:created>
  <dcterms:modified xsi:type="dcterms:W3CDTF">2024-09-25T12:18:00Z</dcterms:modified>
</cp:coreProperties>
</file>