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5FFCD" w14:textId="33E33DD0" w:rsidR="00D0707B" w:rsidRDefault="00D0707B" w:rsidP="00D0707B">
      <w:pPr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</w:p>
    <w:p w14:paraId="7A531B75" w14:textId="7D19AC27" w:rsidR="00D0707B" w:rsidRDefault="00D0707B" w:rsidP="00D0707B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C637" wp14:editId="06A4D8B1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6086475" cy="695325"/>
                <wp:effectExtent l="0" t="0" r="47625" b="666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6953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0A9169B" w14:textId="77777777" w:rsidR="00D0707B" w:rsidRDefault="00D0707B" w:rsidP="00D0707B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>NJOFTIM MBI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q-AL"/>
                              </w:rPr>
                              <w:t>ËRFUNDIMIN E PROÇEDURËS SË VERIFIKIMIT PARAPRAK PËR PRANIMIN NË POLICINË BASHKIAKE</w:t>
                            </w:r>
                          </w:p>
                          <w:p w14:paraId="31D4FDFE" w14:textId="77777777" w:rsidR="00D0707B" w:rsidRDefault="00D0707B" w:rsidP="00D0707B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8C637" id="Rectangle 1" o:spid="_x0000_s1026" style="position:absolute;left:0;text-align:left;margin-left:-.75pt;margin-top:2.6pt;width:47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40A9169B" w14:textId="77777777" w:rsidR="00D0707B" w:rsidRDefault="00D0707B" w:rsidP="00D0707B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>NJOFTIM MBI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q-AL"/>
                        </w:rPr>
                        <w:t>ËRFUNDIMIN E PROÇEDURËS SË VERIFIKIMIT PARAPRAK PËR PRANIMIN NË POLICINË BASHKIAKE</w:t>
                      </w:r>
                    </w:p>
                    <w:p w14:paraId="31D4FDFE" w14:textId="77777777" w:rsidR="00D0707B" w:rsidRDefault="00D0707B" w:rsidP="00D0707B"/>
                  </w:txbxContent>
                </v:textbox>
              </v:rect>
            </w:pict>
          </mc:Fallback>
        </mc:AlternateContent>
      </w:r>
    </w:p>
    <w:p w14:paraId="61515C5A" w14:textId="77777777" w:rsidR="00D0707B" w:rsidRDefault="00D0707B" w:rsidP="00D0707B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950C47C" w14:textId="77777777" w:rsidR="00D0707B" w:rsidRDefault="00D0707B" w:rsidP="00D0707B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8E9013" w14:textId="77777777" w:rsidR="00D0707B" w:rsidRDefault="00D0707B" w:rsidP="00D0707B"/>
    <w:p w14:paraId="4A3A3099" w14:textId="4631E804" w:rsidR="00D0707B" w:rsidRDefault="00D0707B" w:rsidP="00D0707B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më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B6820">
        <w:rPr>
          <w:rFonts w:ascii="Times New Roman" w:eastAsia="Times New Roman" w:hAnsi="Times New Roman" w:cs="Times New Roman"/>
          <w:b/>
          <w:sz w:val="24"/>
        </w:rPr>
        <w:t>0</w:t>
      </w:r>
      <w:r w:rsidR="00637DF9">
        <w:rPr>
          <w:rFonts w:ascii="Times New Roman" w:eastAsia="Times New Roman" w:hAnsi="Times New Roman" w:cs="Times New Roman"/>
          <w:b/>
          <w:sz w:val="24"/>
        </w:rPr>
        <w:t>4</w:t>
      </w:r>
      <w:r w:rsidR="003B6820">
        <w:rPr>
          <w:rFonts w:ascii="Times New Roman" w:eastAsia="Times New Roman" w:hAnsi="Times New Roman" w:cs="Times New Roman"/>
          <w:b/>
          <w:sz w:val="24"/>
        </w:rPr>
        <w:t>.11.</w:t>
      </w:r>
      <w:r>
        <w:rPr>
          <w:rFonts w:ascii="Times New Roman" w:eastAsia="Times New Roman" w:hAnsi="Times New Roman" w:cs="Times New Roman"/>
          <w:b/>
          <w:sz w:val="24"/>
        </w:rPr>
        <w:t>2024</w:t>
      </w:r>
    </w:p>
    <w:p w14:paraId="356735A0" w14:textId="77777777" w:rsidR="00D0707B" w:rsidRDefault="00D0707B" w:rsidP="00D0707B">
      <w:pPr>
        <w:pStyle w:val="ListParagraph"/>
        <w:tabs>
          <w:tab w:val="left" w:pos="6120"/>
        </w:tabs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380FF02" w14:textId="77777777" w:rsidR="00D0707B" w:rsidRDefault="00D0707B" w:rsidP="00D0707B">
      <w:pPr>
        <w:tabs>
          <w:tab w:val="left" w:pos="0"/>
          <w:tab w:val="left" w:pos="5490"/>
          <w:tab w:val="left" w:pos="7020"/>
        </w:tabs>
        <w:spacing w:after="0"/>
        <w:ind w:right="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Në mbështetje të ligjit nr. 139/2015, datë 21.12.2015 “Për vetëqeverisjen vendore” nenit 15 të ligjit nr. 89/2022 “Për Policinë Bashkiake”, Vendimit të Këshillit të Ministrave nr. 452 datë 26.07.2023, “Për miratimin e rregullore kuadër të policisë bashkiake”,</w:t>
      </w:r>
    </w:p>
    <w:p w14:paraId="16C3DF4C" w14:textId="77777777" w:rsidR="00D0707B" w:rsidRDefault="00D0707B" w:rsidP="00D0707B">
      <w:pPr>
        <w:tabs>
          <w:tab w:val="left" w:pos="0"/>
          <w:tab w:val="left" w:pos="5490"/>
          <w:tab w:val="left" w:pos="7020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14:paraId="735A2BD7" w14:textId="77777777" w:rsidR="00D0707B" w:rsidRDefault="00D0707B" w:rsidP="00D0707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550D103" w14:textId="77777777" w:rsidR="00D0707B" w:rsidRDefault="00D0707B" w:rsidP="00D070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Njofton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se:</w:t>
      </w:r>
    </w:p>
    <w:p w14:paraId="686F4E4F" w14:textId="26BA9F43" w:rsidR="00D0707B" w:rsidRPr="00CB4B22" w:rsidRDefault="00D0707B" w:rsidP="00CB4B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CB4B22">
        <w:rPr>
          <w:rFonts w:ascii="Times New Roman" w:eastAsia="Times New Roman" w:hAnsi="Times New Roman" w:cs="Times New Roman"/>
          <w:sz w:val="24"/>
        </w:rPr>
        <w:t>Për</w:t>
      </w:r>
      <w:proofErr w:type="spellEnd"/>
      <w:r w:rsidR="00637DF9"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7DF9" w:rsidRPr="00CB4B22">
        <w:rPr>
          <w:rFonts w:ascii="Times New Roman" w:eastAsia="Times New Roman" w:hAnsi="Times New Roman" w:cs="Times New Roman"/>
          <w:sz w:val="24"/>
        </w:rPr>
        <w:t>dy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pozicion</w:t>
      </w:r>
      <w:r w:rsidR="003B6820" w:rsidRPr="00CB4B22">
        <w:rPr>
          <w:rFonts w:ascii="Times New Roman" w:eastAsia="Times New Roman" w:hAnsi="Times New Roman" w:cs="Times New Roman"/>
          <w:sz w:val="24"/>
        </w:rPr>
        <w:t>et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“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Punonjës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i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Policisë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Bashkiake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”,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pranë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Policisë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Bashkiake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Inspektoriatet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kandidat</w:t>
      </w:r>
      <w:r w:rsidR="003B6820" w:rsidRPr="00CB4B22">
        <w:rPr>
          <w:rFonts w:ascii="Times New Roman" w:eastAsia="Times New Roman" w:hAnsi="Times New Roman" w:cs="Times New Roman"/>
          <w:sz w:val="24"/>
        </w:rPr>
        <w:t>ët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që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kalo</w:t>
      </w:r>
      <w:r w:rsidR="003B6820" w:rsidRPr="00CB4B22">
        <w:rPr>
          <w:rFonts w:ascii="Times New Roman" w:eastAsia="Times New Roman" w:hAnsi="Times New Roman" w:cs="Times New Roman"/>
          <w:sz w:val="24"/>
        </w:rPr>
        <w:t>jnë</w:t>
      </w:r>
      <w:proofErr w:type="spellEnd"/>
      <w:r w:rsidR="003B6820"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fazën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dytë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të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B4B22">
        <w:rPr>
          <w:rFonts w:ascii="Times New Roman" w:eastAsia="Times New Roman" w:hAnsi="Times New Roman" w:cs="Times New Roman"/>
          <w:sz w:val="24"/>
        </w:rPr>
        <w:t>konkurrimit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B6820" w:rsidRPr="00CB4B22">
        <w:rPr>
          <w:rFonts w:ascii="Times New Roman" w:eastAsia="Times New Roman" w:hAnsi="Times New Roman" w:cs="Times New Roman"/>
          <w:sz w:val="24"/>
        </w:rPr>
        <w:t>janë</w:t>
      </w:r>
      <w:proofErr w:type="spellEnd"/>
      <w:r w:rsidRPr="00CB4B22">
        <w:rPr>
          <w:rFonts w:ascii="Times New Roman" w:eastAsia="Times New Roman" w:hAnsi="Times New Roman" w:cs="Times New Roman"/>
          <w:sz w:val="24"/>
        </w:rPr>
        <w:t>:</w:t>
      </w:r>
    </w:p>
    <w:p w14:paraId="111C0DF6" w14:textId="77777777" w:rsidR="00D0707B" w:rsidRDefault="00D0707B" w:rsidP="00D070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CE6E8E3" w14:textId="018124E2" w:rsidR="003B6820" w:rsidRPr="003B6820" w:rsidRDefault="00D0707B" w:rsidP="003B68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3B6820">
        <w:rPr>
          <w:rFonts w:ascii="Times New Roman" w:eastAsia="Times New Roman" w:hAnsi="Times New Roman" w:cs="Times New Roman"/>
          <w:sz w:val="24"/>
        </w:rPr>
        <w:t>Znj</w:t>
      </w:r>
      <w:proofErr w:type="spellEnd"/>
      <w:r w:rsidRPr="003B6820">
        <w:rPr>
          <w:rFonts w:ascii="Times New Roman" w:eastAsia="Times New Roman" w:hAnsi="Times New Roman" w:cs="Times New Roman"/>
          <w:sz w:val="24"/>
        </w:rPr>
        <w:t xml:space="preserve">. </w:t>
      </w:r>
      <w:r w:rsidR="003B6820" w:rsidRPr="003B6820">
        <w:rPr>
          <w:rFonts w:ascii="Times New Roman" w:eastAsia="Times New Roman" w:hAnsi="Times New Roman" w:cs="Times New Roman"/>
          <w:sz w:val="24"/>
        </w:rPr>
        <w:t xml:space="preserve">Sara </w:t>
      </w:r>
      <w:proofErr w:type="spellStart"/>
      <w:r w:rsidR="003B6820" w:rsidRPr="003B6820">
        <w:rPr>
          <w:rFonts w:ascii="Times New Roman" w:eastAsia="Times New Roman" w:hAnsi="Times New Roman" w:cs="Times New Roman"/>
          <w:sz w:val="24"/>
        </w:rPr>
        <w:t>Liçkollari</w:t>
      </w:r>
      <w:proofErr w:type="spellEnd"/>
    </w:p>
    <w:p w14:paraId="7C5040FF" w14:textId="7E3AECBC" w:rsidR="00D0707B" w:rsidRPr="003B6820" w:rsidRDefault="003B6820" w:rsidP="003B682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Z. Ersi Vako</w:t>
      </w:r>
      <w:r w:rsidR="00D0707B" w:rsidRPr="003B6820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DA8467" w14:textId="77777777" w:rsidR="00D0707B" w:rsidRDefault="00D0707B" w:rsidP="00D0707B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D737086" w14:textId="77777777" w:rsidR="00CB4B22" w:rsidRDefault="00CB4B22" w:rsidP="00CB4B2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3316305F" w14:textId="6C5329B2" w:rsidR="00D0707B" w:rsidRDefault="00D0707B" w:rsidP="00CB4B22">
      <w:pPr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Testimi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shkrim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zhvillohet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datë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B6820">
        <w:rPr>
          <w:rFonts w:ascii="Times New Roman" w:eastAsia="Times New Roman" w:hAnsi="Times New Roman" w:cs="Times New Roman"/>
          <w:b/>
          <w:sz w:val="24"/>
        </w:rPr>
        <w:t>06.11</w:t>
      </w:r>
      <w:r>
        <w:rPr>
          <w:rFonts w:ascii="Times New Roman" w:eastAsia="Times New Roman" w:hAnsi="Times New Roman" w:cs="Times New Roman"/>
          <w:b/>
          <w:sz w:val="24"/>
        </w:rPr>
        <w:t>.202</w:t>
      </w:r>
      <w:r w:rsidR="00637DF9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ambientet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Bashkisë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Pogradec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14:paraId="754A74E4" w14:textId="77777777" w:rsidR="00D0707B" w:rsidRDefault="00D0707B" w:rsidP="00D0707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733A80" w14:textId="77777777" w:rsidR="00D0707B" w:rsidRDefault="00D0707B" w:rsidP="00D0707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PËRGJEGJËS</w:t>
      </w:r>
    </w:p>
    <w:p w14:paraId="13981B17" w14:textId="77777777" w:rsidR="00D0707B" w:rsidRDefault="00D0707B" w:rsidP="00D0707B">
      <w:pPr>
        <w:tabs>
          <w:tab w:val="left" w:pos="3840"/>
        </w:tabs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033DDF1C" w14:textId="77777777" w:rsidR="00395031" w:rsidRDefault="00395031"/>
    <w:sectPr w:rsidR="0039503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F4B4C" w14:textId="77777777" w:rsidR="003F40D9" w:rsidRDefault="003F40D9" w:rsidP="00D0707B">
      <w:pPr>
        <w:spacing w:after="0" w:line="240" w:lineRule="auto"/>
      </w:pPr>
      <w:r>
        <w:separator/>
      </w:r>
    </w:p>
  </w:endnote>
  <w:endnote w:type="continuationSeparator" w:id="0">
    <w:p w14:paraId="19386517" w14:textId="77777777" w:rsidR="003F40D9" w:rsidRDefault="003F40D9" w:rsidP="00D07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CEF4" w14:textId="77777777" w:rsidR="00D0707B" w:rsidRDefault="00D0707B" w:rsidP="00D0707B">
    <w:pPr>
      <w:pStyle w:val="Footer"/>
    </w:pPr>
    <w:bookmarkStart w:id="2" w:name="_Hlk174365939"/>
    <w:bookmarkStart w:id="3" w:name="_Hlk174365940"/>
    <w:bookmarkStart w:id="4" w:name="_Hlk174365941"/>
    <w:bookmarkStart w:id="5" w:name="_Hlk174365942"/>
    <w:r w:rsidRPr="00A203F7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A203F7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  <w:bookmarkEnd w:id="2"/>
    <w:bookmarkEnd w:id="3"/>
    <w:bookmarkEnd w:id="4"/>
    <w:bookmarkEnd w:id="5"/>
  </w:p>
  <w:p w14:paraId="646D236F" w14:textId="77777777" w:rsidR="00D0707B" w:rsidRDefault="00D07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15E31" w14:textId="77777777" w:rsidR="003F40D9" w:rsidRDefault="003F40D9" w:rsidP="00D0707B">
      <w:pPr>
        <w:spacing w:after="0" w:line="240" w:lineRule="auto"/>
      </w:pPr>
      <w:r>
        <w:separator/>
      </w:r>
    </w:p>
  </w:footnote>
  <w:footnote w:type="continuationSeparator" w:id="0">
    <w:p w14:paraId="2E0AEE9B" w14:textId="77777777" w:rsidR="003F40D9" w:rsidRDefault="003F40D9" w:rsidP="00D07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D5D6" w14:textId="21668AF4" w:rsidR="00D0707B" w:rsidRDefault="00D0707B" w:rsidP="00D0707B">
    <w:pPr>
      <w:rPr>
        <w:rFonts w:eastAsia="Arial Unicode MS"/>
        <w:szCs w:val="24"/>
        <w:lang w:val="sq-AL"/>
      </w:rPr>
    </w:pPr>
    <w:bookmarkStart w:id="0" w:name="_Hlk174365924"/>
    <w:bookmarkStart w:id="1" w:name="_Hlk174365925"/>
    <w:r>
      <w:rPr>
        <w:rFonts w:eastAsia="Arial Unicode MS"/>
        <w:noProof/>
        <w:szCs w:val="24"/>
      </w:rPr>
      <w:drawing>
        <wp:anchor distT="0" distB="0" distL="114300" distR="114300" simplePos="0" relativeHeight="251660288" behindDoc="1" locked="0" layoutInCell="1" allowOverlap="1" wp14:anchorId="7B365400" wp14:editId="6E418387">
          <wp:simplePos x="0" y="0"/>
          <wp:positionH relativeFrom="column">
            <wp:posOffset>5078095</wp:posOffset>
          </wp:positionH>
          <wp:positionV relativeFrom="paragraph">
            <wp:posOffset>62865</wp:posOffset>
          </wp:positionV>
          <wp:extent cx="1045210" cy="100965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Arial Unicode MS"/>
        <w:noProof/>
        <w:szCs w:val="24"/>
      </w:rPr>
      <w:drawing>
        <wp:anchor distT="0" distB="0" distL="114300" distR="114300" simplePos="0" relativeHeight="251659264" behindDoc="0" locked="0" layoutInCell="1" allowOverlap="1" wp14:anchorId="625FB1E0" wp14:editId="0C37C481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19050" t="0" r="0" b="0"/>
          <wp:wrapSquare wrapText="bothSides"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840" cy="1033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 Unicode MS"/>
        <w:szCs w:val="24"/>
        <w:lang w:val="sq-AL"/>
      </w:rPr>
      <w:t>__________________________</w:t>
    </w:r>
    <w:r w:rsidRPr="00EB7E1B">
      <w:rPr>
        <w:rFonts w:eastAsia="Arial Unicode MS"/>
        <w:noProof/>
        <w:szCs w:val="24"/>
      </w:rPr>
      <w:drawing>
        <wp:inline distT="0" distB="0" distL="0" distR="0" wp14:anchorId="527A5271" wp14:editId="39B9A120">
          <wp:extent cx="723900" cy="742950"/>
          <wp:effectExtent l="19050" t="0" r="0" b="0"/>
          <wp:docPr id="6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  <w:lang w:val="sq-AL"/>
      </w:rPr>
      <w:t>____</w:t>
    </w:r>
    <w:r w:rsidRPr="00B33169">
      <w:rPr>
        <w:rFonts w:eastAsia="Arial Unicode MS"/>
        <w:szCs w:val="24"/>
        <w:lang w:val="sq-AL"/>
      </w:rPr>
      <w:t>_______________________</w:t>
    </w:r>
    <w:r>
      <w:rPr>
        <w:rFonts w:eastAsia="Arial Unicode MS"/>
        <w:szCs w:val="24"/>
        <w:lang w:val="sq-AL"/>
      </w:rPr>
      <w:t>__</w:t>
    </w:r>
  </w:p>
  <w:p w14:paraId="629F64C8" w14:textId="08635621" w:rsidR="00D0707B" w:rsidRPr="00E720B1" w:rsidRDefault="003B6820" w:rsidP="003B6820">
    <w:pPr>
      <w:tabs>
        <w:tab w:val="left" w:pos="2730"/>
      </w:tabs>
      <w:spacing w:after="0" w:line="240" w:lineRule="auto"/>
      <w:rPr>
        <w:rFonts w:ascii="Times New Roman" w:eastAsiaTheme="minorEastAsia" w:hAnsi="Times New Roman"/>
        <w:b/>
        <w:sz w:val="24"/>
        <w:szCs w:val="24"/>
        <w:lang w:val="sq-AL" w:eastAsia="en-GB"/>
      </w:rPr>
    </w:pPr>
    <w:r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                              </w:t>
    </w:r>
    <w:r w:rsidR="00D0707B">
      <w:rPr>
        <w:rFonts w:ascii="Times New Roman" w:eastAsiaTheme="minorEastAsia" w:hAnsi="Times New Roman"/>
        <w:b/>
        <w:sz w:val="24"/>
        <w:szCs w:val="24"/>
        <w:lang w:val="sq-AL" w:eastAsia="en-GB"/>
      </w:rPr>
      <w:t>REPUBLIKA E SHQIPËRISË</w:t>
    </w:r>
  </w:p>
  <w:p w14:paraId="17EA3808" w14:textId="54DDBB9E" w:rsidR="00D0707B" w:rsidRPr="003B6820" w:rsidRDefault="003B6820" w:rsidP="003B6820">
    <w:pPr>
      <w:tabs>
        <w:tab w:val="left" w:pos="889"/>
        <w:tab w:val="center" w:pos="4237"/>
      </w:tabs>
      <w:spacing w:after="0" w:line="240" w:lineRule="auto"/>
      <w:rPr>
        <w:rFonts w:ascii="Times New Roman" w:eastAsiaTheme="minorEastAsia" w:hAnsi="Times New Roman"/>
        <w:b/>
        <w:sz w:val="24"/>
        <w:szCs w:val="24"/>
        <w:lang w:val="sq-AL" w:eastAsia="en-GB"/>
      </w:rPr>
    </w:pPr>
    <w:r>
      <w:rPr>
        <w:rFonts w:ascii="Times New Roman" w:eastAsiaTheme="minorEastAsia" w:hAnsi="Times New Roman"/>
        <w:b/>
        <w:sz w:val="24"/>
        <w:szCs w:val="24"/>
        <w:lang w:val="sq-AL" w:eastAsia="en-GB"/>
      </w:rPr>
      <w:t xml:space="preserve">                                                     </w:t>
    </w:r>
    <w:r w:rsidR="00D0707B" w:rsidRPr="003B6820">
      <w:rPr>
        <w:rFonts w:ascii="Times New Roman" w:eastAsiaTheme="minorEastAsia" w:hAnsi="Times New Roman"/>
        <w:b/>
        <w:sz w:val="24"/>
        <w:szCs w:val="24"/>
        <w:lang w:val="sq-AL" w:eastAsia="en-GB"/>
      </w:rPr>
      <w:t>BASHKIA POGRADEC</w:t>
    </w:r>
  </w:p>
  <w:bookmarkEnd w:id="0"/>
  <w:bookmarkEnd w:id="1"/>
  <w:p w14:paraId="0F74498D" w14:textId="77777777" w:rsidR="00D0707B" w:rsidRPr="003B6820" w:rsidRDefault="00D0707B" w:rsidP="00D0707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q-AL"/>
      </w:rPr>
    </w:pPr>
    <w:r w:rsidRPr="003B6820">
      <w:rPr>
        <w:rFonts w:ascii="Times New Roman" w:hAnsi="Times New Roman" w:cs="Times New Roman"/>
        <w:b/>
        <w:sz w:val="24"/>
        <w:szCs w:val="24"/>
        <w:lang w:val="sq-AL"/>
      </w:rPr>
      <w:t>DREJTORIA E BURIMEVE NJERËZORE DHE SHËRBIMEVE MBËSHTETËSE</w:t>
    </w:r>
  </w:p>
  <w:p w14:paraId="60D81849" w14:textId="77777777" w:rsidR="00D0707B" w:rsidRPr="003B6820" w:rsidRDefault="00D0707B">
    <w:pPr>
      <w:pStyle w:val="Header"/>
      <w:rPr>
        <w:lang w:val="sq-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E0FB9"/>
    <w:multiLevelType w:val="hybridMultilevel"/>
    <w:tmpl w:val="DF2A0A44"/>
    <w:lvl w:ilvl="0" w:tplc="F3FA631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F15B5"/>
    <w:multiLevelType w:val="hybridMultilevel"/>
    <w:tmpl w:val="56461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528559">
    <w:abstractNumId w:val="1"/>
  </w:num>
  <w:num w:numId="2" w16cid:durableId="146966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7B"/>
    <w:rsid w:val="00306DEC"/>
    <w:rsid w:val="00395031"/>
    <w:rsid w:val="003B6820"/>
    <w:rsid w:val="003F40D9"/>
    <w:rsid w:val="005232E5"/>
    <w:rsid w:val="00631478"/>
    <w:rsid w:val="00637DF9"/>
    <w:rsid w:val="00B276C5"/>
    <w:rsid w:val="00B44394"/>
    <w:rsid w:val="00B94937"/>
    <w:rsid w:val="00C12000"/>
    <w:rsid w:val="00C827E8"/>
    <w:rsid w:val="00CB4B22"/>
    <w:rsid w:val="00D0707B"/>
    <w:rsid w:val="00D7719C"/>
    <w:rsid w:val="00E8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EBA88"/>
  <w15:chartTrackingRefBased/>
  <w15:docId w15:val="{D87FD347-475B-4DEF-904A-2B773225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,Akapit z listą BS,WB Para,Bullet1,Normal 1,List Paragraph 1,NumberedParas,Lapis Bulleted List,Bullets,Annex,Citation List,Report Para,Number Bullets,WinDForce-Letter,Heading 2_sj,En tête 1,l"/>
    <w:basedOn w:val="Normal"/>
    <w:link w:val="ListParagraphChar"/>
    <w:uiPriority w:val="34"/>
    <w:qFormat/>
    <w:rsid w:val="00D0707B"/>
    <w:pPr>
      <w:ind w:left="720"/>
      <w:contextualSpacing/>
    </w:pPr>
  </w:style>
  <w:style w:type="character" w:customStyle="1" w:styleId="ListParagraphChar">
    <w:name w:val="List Paragraph Char"/>
    <w:aliases w:val="List Paragraph (numbered (a)) Char,List Paragraph1 Char,Akapit z listą BS Char,WB Para Char,Bullet1 Char,Normal 1 Char,List Paragraph 1 Char,NumberedParas Char,Lapis Bulleted List Char,Bullets Char,Annex Char,Citation List Char"/>
    <w:link w:val="ListParagraph"/>
    <w:uiPriority w:val="34"/>
    <w:qFormat/>
    <w:locked/>
    <w:rsid w:val="00D0707B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0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07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07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07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Sonalda Sllogu</dc:creator>
  <cp:keywords/>
  <dc:description/>
  <cp:lastModifiedBy>Laura</cp:lastModifiedBy>
  <cp:revision>3</cp:revision>
  <dcterms:created xsi:type="dcterms:W3CDTF">2024-11-04T12:44:00Z</dcterms:created>
  <dcterms:modified xsi:type="dcterms:W3CDTF">2024-11-04T12:50:00Z</dcterms:modified>
</cp:coreProperties>
</file>