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273" w:rsidRDefault="001626B4">
      <w:r>
        <w:rPr>
          <w:noProof/>
        </w:rPr>
        <w:pict>
          <v:rect id="Rectangle 1" o:spid="_x0000_s2051" style="position:absolute;margin-left:-21.75pt;margin-top:6.9pt;width:528.8pt;height:67.55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W9dcQIAADoFAAAOAAAAZHJzL2Uyb0RvYy54bWysVNtuGyEQfa/Uf0C8N2s7Tuquso4sR6kq&#10;WYmVpMozZsFeBRgK2Lvu13dgL3XTSK2qviBg7mfOzNV1oxU5COcrMAUdn40oEYZDWZltQb8+3X6Y&#10;UeIDMyVTYERBj8LT6/n7d1e1zcUEdqBK4Qg6MT6vbUF3Idg8yzzfCc38GVhhUCjBaRbw6bZZ6ViN&#10;3rXKJqPRZVaDK60DLrzH35tWSOfJv5SCh3spvQhEFRRzC+l06dzEM5tfsXzrmN1VvEuD/UMWmlUG&#10;gw6ublhgZO+q31zpijvwIMMZB52BlBUXqQasZjx6Vc3jjlmRakFwvB1g8v/PLb87rB2pyoJeUGKY&#10;xhY9IGjMbJUg4whPbX2OWo927WKB3q6Av3gUZL9I4sN3Oo10OupieaRJWB8HrEUTCMfPy/PZ+WiC&#10;LeEou5xdzEapGRnLe2vrfPgsQJN4KajDtBLE7LDyIcZnea/SJdPGT5mEoxIxBWUehMT6MOI4WSdm&#10;iaVy5MCQE4xzYcI0For+knY0k5VSg+Hkz4adfjQViXWD8V9EHSxSZDBhMNaVAfdW9PIl9QZTlq1+&#10;j0Bbd4QgNJuma98GyiN22UFLf2/5bYWYrpgPa+aQ79gGnOFwj4dUUBcUuhslO3Df3/qP+khDlFJS&#10;4/wU1H/bMycoUV8MEvTTeDqNA5ce04uPsdXuVLI5lZi9XgK2Y4zbwvJ0jfpB9VfpQD/jqC9iVBQx&#10;wzF2QXlw/WMZ2rnGZcHFYpHUcMgsCyvzaHlPgMiZp+aZOdsRKyAl76CfNZa/4lerG1tjYLEPIKtE&#10;vghxi2sHPQ5o4lC3TOIGOH0nrZ8rb/4DAAD//wMAUEsDBBQABgAIAAAAIQCrctTH4AAAAAkBAAAP&#10;AAAAZHJzL2Rvd25yZXYueG1sTI/BTsMwEETvSPyDtUhcqtYmgtKGOBVC4gCUA225b+NtEhGv09hJ&#10;07/HPcFtVjOaeZutRtuIgTpfO9ZwN1MgiAtnai417Lav0wUIH5ANNo5Jw5k8rPLrqwxT4078RcMm&#10;lCKWsE9RQxVCm0rpi4os+plriaN3cJ3FEM+ulKbDUyy3jUyUmkuLNceFClt6qaj42fRWw2e//i7q&#10;d/kx0HGenFszeTseJlrf3ozPTyACjeEvDBf8iA55ZNq7no0XjYbpYwxqSNQSxMVW6v4BxD6qZLEE&#10;mWfy/wf5LwAAAP//AwBQSwECLQAUAAYACAAAACEAtoM4kv4AAADhAQAAEwAAAAAAAAAAAAAAAAAA&#10;AAAAW0NvbnRlbnRfVHlwZXNdLnhtbFBLAQItABQABgAIAAAAIQA4/SH/1gAAAJQBAAALAAAAAAAA&#10;AAAAAAAAAC8BAABfcmVscy8ucmVsc1BLAQItABQABgAIAAAAIQC+CW9dcQIAADoFAAAOAAAAAAAA&#10;AAAAAAAAAC4CAABkcnMvZTJvRG9jLnhtbFBLAQItABQABgAIAAAAIQCrctTH4AAAAAkBAAAPAAAA&#10;AAAAAAAAAAAAAMsEAABkcnMvZG93bnJldi54bWxQSwUGAAAAAAQABADzAAAA2AUAAAAA&#10;" fillcolor="#bfb1d0 [1623]" strokecolor="white [3212]">
            <v:fill color2="#ece7f1 [503]" rotate="t" angle="180" colors="0 #c9b5e8;22938f #d9cbee;1 #f0eaf9" focus="100%" type="gradient"/>
            <v:shadow on="t" color="black" opacity="24903f" origin=",.5" offset="0,.55556mm"/>
            <v:path arrowok="t"/>
            <v:textbox>
              <w:txbxContent>
                <w:p w:rsidR="00347273" w:rsidRDefault="00347273" w:rsidP="00347273">
                  <w:pPr>
                    <w:pStyle w:val="NoSpacing"/>
                    <w:ind w:left="-540" w:firstLine="54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32"/>
                      <w:szCs w:val="32"/>
                    </w:rPr>
                    <w:t xml:space="preserve">SHPALLJE </w:t>
                  </w:r>
                  <w:r w:rsidRPr="00C11196">
                    <w:rPr>
                      <w:rFonts w:ascii="Times New Roman" w:hAnsi="Times New Roman" w:cs="Times New Roman"/>
                      <w:b/>
                      <w:color w:val="000000" w:themeColor="text1"/>
                      <w:sz w:val="32"/>
                      <w:szCs w:val="32"/>
                    </w:rPr>
                    <w:t xml:space="preserve">PËR </w:t>
                  </w: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32"/>
                      <w:szCs w:val="32"/>
                    </w:rPr>
                    <w:t>VENDE TË LIRA PUNE</w:t>
                  </w:r>
                </w:p>
                <w:p w:rsidR="00347273" w:rsidRDefault="00347273" w:rsidP="00347273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32"/>
                      <w:szCs w:val="32"/>
                    </w:rPr>
                    <w:t>Policia Bashkiake</w:t>
                  </w:r>
                </w:p>
                <w:p w:rsidR="00347273" w:rsidRDefault="00347273" w:rsidP="00347273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32"/>
                      <w:szCs w:val="32"/>
                    </w:rPr>
                    <w:t>Pogradec</w:t>
                  </w:r>
                </w:p>
                <w:p w:rsidR="00347273" w:rsidRDefault="00347273" w:rsidP="00347273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32"/>
                      <w:szCs w:val="32"/>
                    </w:rPr>
                  </w:pPr>
                </w:p>
                <w:p w:rsidR="00347273" w:rsidRDefault="00347273" w:rsidP="00347273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32"/>
                      <w:szCs w:val="32"/>
                    </w:rPr>
                  </w:pPr>
                </w:p>
                <w:p w:rsidR="00347273" w:rsidRDefault="00347273" w:rsidP="00347273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32"/>
                      <w:szCs w:val="32"/>
                    </w:rPr>
                  </w:pPr>
                </w:p>
                <w:p w:rsidR="00347273" w:rsidRPr="00C11196" w:rsidRDefault="00347273" w:rsidP="00347273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32"/>
                      <w:szCs w:val="32"/>
                    </w:rPr>
                  </w:pPr>
                </w:p>
              </w:txbxContent>
            </v:textbox>
          </v:rect>
        </w:pict>
      </w:r>
    </w:p>
    <w:p w:rsidR="00347273" w:rsidRDefault="00347273" w:rsidP="00347273">
      <w:pPr>
        <w:tabs>
          <w:tab w:val="left" w:pos="720"/>
          <w:tab w:val="left" w:pos="5670"/>
          <w:tab w:val="left" w:pos="7020"/>
          <w:tab w:val="left" w:pos="7920"/>
          <w:tab w:val="left" w:pos="8640"/>
        </w:tabs>
        <w:ind w:right="26"/>
        <w:jc w:val="both"/>
      </w:pPr>
    </w:p>
    <w:p w:rsidR="002D63E9" w:rsidRDefault="002D63E9" w:rsidP="00347273">
      <w:pPr>
        <w:tabs>
          <w:tab w:val="left" w:pos="720"/>
          <w:tab w:val="left" w:pos="5670"/>
          <w:tab w:val="left" w:pos="7020"/>
          <w:tab w:val="left" w:pos="7920"/>
          <w:tab w:val="left" w:pos="8640"/>
        </w:tabs>
        <w:ind w:right="26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2D63E9" w:rsidRDefault="002D63E9" w:rsidP="00347273">
      <w:pPr>
        <w:tabs>
          <w:tab w:val="left" w:pos="720"/>
          <w:tab w:val="left" w:pos="5670"/>
          <w:tab w:val="left" w:pos="7020"/>
          <w:tab w:val="left" w:pos="7920"/>
          <w:tab w:val="left" w:pos="8640"/>
        </w:tabs>
        <w:ind w:right="26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347273" w:rsidRPr="00347273" w:rsidRDefault="00347273" w:rsidP="00347273">
      <w:pPr>
        <w:tabs>
          <w:tab w:val="left" w:pos="720"/>
          <w:tab w:val="left" w:pos="5670"/>
          <w:tab w:val="left" w:pos="7020"/>
          <w:tab w:val="left" w:pos="7920"/>
          <w:tab w:val="left" w:pos="8640"/>
        </w:tabs>
        <w:ind w:right="26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347273">
        <w:rPr>
          <w:rFonts w:ascii="Times New Roman" w:hAnsi="Times New Roman" w:cs="Times New Roman"/>
          <w:b/>
          <w:noProof/>
          <w:sz w:val="24"/>
          <w:szCs w:val="24"/>
        </w:rPr>
        <w:t xml:space="preserve">Nr. _____ prot.                                        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                        </w:t>
      </w:r>
      <w:r w:rsidRPr="00347273">
        <w:rPr>
          <w:rFonts w:ascii="Times New Roman" w:hAnsi="Times New Roman" w:cs="Times New Roman"/>
          <w:b/>
          <w:noProof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  </w:t>
      </w:r>
      <w:r w:rsidRPr="00347273">
        <w:rPr>
          <w:rFonts w:ascii="Times New Roman" w:hAnsi="Times New Roman" w:cs="Times New Roman"/>
          <w:b/>
          <w:noProof/>
          <w:sz w:val="24"/>
          <w:szCs w:val="24"/>
        </w:rPr>
        <w:t xml:space="preserve"> Pogradec, më ____. ___. 2022  </w:t>
      </w:r>
    </w:p>
    <w:p w:rsidR="00347273" w:rsidRPr="003E72B0" w:rsidRDefault="00EF66F9" w:rsidP="00347273">
      <w:pPr>
        <w:pStyle w:val="NoSpacing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PUNONJËS </w:t>
      </w:r>
      <w:r w:rsidR="00347273" w:rsidRPr="00F10BE4">
        <w:rPr>
          <w:rFonts w:ascii="Times New Roman" w:hAnsi="Times New Roman" w:cs="Times New Roman"/>
          <w:b/>
          <w:sz w:val="28"/>
          <w:szCs w:val="28"/>
        </w:rPr>
        <w:t>NË POLICINË BASHKIAKE TË</w:t>
      </w:r>
      <w:r w:rsidR="00347273">
        <w:rPr>
          <w:rFonts w:ascii="Times New Roman" w:hAnsi="Times New Roman" w:cs="Times New Roman"/>
          <w:b/>
          <w:sz w:val="28"/>
          <w:szCs w:val="28"/>
        </w:rPr>
        <w:t xml:space="preserve"> BASHKISË </w:t>
      </w:r>
      <w:r w:rsidR="00347273">
        <w:t xml:space="preserve"> </w:t>
      </w:r>
      <w:r w:rsidR="00347273">
        <w:rPr>
          <w:rFonts w:ascii="Times New Roman" w:hAnsi="Times New Roman" w:cs="Times New Roman"/>
          <w:b/>
          <w:caps/>
          <w:sz w:val="28"/>
          <w:szCs w:val="28"/>
        </w:rPr>
        <w:t>POGRADEC</w:t>
      </w:r>
    </w:p>
    <w:p w:rsidR="00347273" w:rsidRPr="00EF0DCF" w:rsidRDefault="00347273" w:rsidP="00347273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EF0DCF">
        <w:rPr>
          <w:rFonts w:ascii="Times New Roman" w:hAnsi="Times New Roman" w:cs="Times New Roman"/>
          <w:sz w:val="24"/>
          <w:szCs w:val="24"/>
          <w:lang w:val="sq-AL"/>
        </w:rPr>
        <w:t>Në mbë</w:t>
      </w:r>
      <w:r>
        <w:rPr>
          <w:rFonts w:ascii="Times New Roman" w:hAnsi="Times New Roman" w:cs="Times New Roman"/>
          <w:sz w:val="24"/>
          <w:szCs w:val="24"/>
          <w:lang w:val="sq-AL"/>
        </w:rPr>
        <w:t>shtetje të Ligjit Nr. 139/2015 "Për vetëqeverisjen vendore"</w:t>
      </w:r>
      <w:r w:rsidRPr="00EF0DCF">
        <w:rPr>
          <w:rFonts w:ascii="Times New Roman" w:hAnsi="Times New Roman" w:cs="Times New Roman"/>
          <w:sz w:val="24"/>
          <w:szCs w:val="24"/>
          <w:lang w:val="sq-AL"/>
        </w:rPr>
        <w:t xml:space="preserve">, </w:t>
      </w:r>
      <w:r w:rsidRPr="00EF0DCF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nenit 5 të ligjit nr.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8224, datë 15.5.1997 "</w:t>
      </w:r>
      <w:r w:rsidRPr="00EF0DCF">
        <w:rPr>
          <w:rFonts w:ascii="Times New Roman" w:eastAsia="Times New Roman" w:hAnsi="Times New Roman" w:cs="Times New Roman"/>
          <w:sz w:val="24"/>
          <w:szCs w:val="24"/>
          <w:lang w:val="sq-AL"/>
        </w:rPr>
        <w:t>Për organizimin dhe funksionimin e Policisë së Ba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shkisë dhe Komunës",</w:t>
      </w:r>
      <w:r w:rsidRPr="00EF0DCF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i ndryshuar, neni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11 të Rregullores së brendshme "Tip"</w:t>
      </w:r>
      <w:r w:rsidRPr="00EF0DCF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të policisë së bashkisë dhe komunës,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Vendimin e Këshillit të Ministrave</w:t>
      </w:r>
      <w:r w:rsidRPr="00EF0DCF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nr. 313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,</w:t>
      </w:r>
      <w:r w:rsidRPr="00EF0DCF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datë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01.07.2002 "</w:t>
      </w:r>
      <w:r w:rsidRPr="00EF0DCF">
        <w:rPr>
          <w:rFonts w:ascii="Times New Roman" w:eastAsia="Times New Roman" w:hAnsi="Times New Roman" w:cs="Times New Roman"/>
          <w:sz w:val="24"/>
          <w:szCs w:val="24"/>
          <w:lang w:val="sq-AL"/>
        </w:rPr>
        <w:t>Për caktimin e strukturës së numrit të punonjësve dhe shpenzimeve buxhetore të Policisë së Bashkisë dhe Komunës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", </w:t>
      </w:r>
    </w:p>
    <w:p w:rsidR="00347273" w:rsidRDefault="00347273" w:rsidP="00347273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</w:pPr>
      <w:r w:rsidRPr="00D525DF"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>Bashkia e Pogradecit shpall procedur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 xml:space="preserve">ën </w:t>
      </w:r>
      <w:r w:rsidRPr="00D525DF"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 xml:space="preserve">e konkurimit për </w:t>
      </w:r>
      <w:r w:rsidR="00EF66F9"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>2 (dy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>) vend</w:t>
      </w:r>
      <w:r w:rsidR="00EF66F9"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>e të lira</w:t>
      </w:r>
      <w:r w:rsidRPr="00D525DF"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 xml:space="preserve"> :</w:t>
      </w:r>
    </w:p>
    <w:p w:rsidR="00347273" w:rsidRDefault="00347273" w:rsidP="00347273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</w:pPr>
    </w:p>
    <w:p w:rsidR="00347273" w:rsidRDefault="00EF66F9" w:rsidP="00EF66F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>Punonjës i Policisë Bashkiake 2 ( dy</w:t>
      </w:r>
      <w:r w:rsidR="00347273"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>) pozicion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>e</w:t>
      </w:r>
      <w:r w:rsidR="00347273"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>.</w:t>
      </w:r>
    </w:p>
    <w:p w:rsidR="00347273" w:rsidRPr="002A6973" w:rsidRDefault="00347273" w:rsidP="00347273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</w:pPr>
    </w:p>
    <w:p w:rsidR="00347273" w:rsidRPr="00347273" w:rsidRDefault="00347273" w:rsidP="00347273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t xml:space="preserve">Kandidatët për pozicionin </w:t>
      </w:r>
      <w:r w:rsidR="00EF66F9">
        <w:rPr>
          <w:rFonts w:ascii="Times New Roman" w:hAnsi="Times New Roman" w:cs="Times New Roman"/>
          <w:b/>
          <w:sz w:val="24"/>
          <w:szCs w:val="24"/>
          <w:lang w:val="sq-AL"/>
        </w:rPr>
        <w:t xml:space="preserve">Punonjës i Policisë Bashkiake </w:t>
      </w:r>
      <w:r w:rsidRPr="00D525DF">
        <w:rPr>
          <w:rFonts w:ascii="Times New Roman" w:hAnsi="Times New Roman" w:cs="Times New Roman"/>
          <w:b/>
          <w:sz w:val="24"/>
          <w:szCs w:val="24"/>
          <w:lang w:val="sq-AL"/>
        </w:rPr>
        <w:t>duhet të plotësojnë kërkesat e posaçme si vijon:</w:t>
      </w:r>
    </w:p>
    <w:p w:rsidR="00347273" w:rsidRDefault="00347273" w:rsidP="00347273">
      <w:pPr>
        <w:pStyle w:val="NormalWeb"/>
        <w:spacing w:before="0" w:beforeAutospacing="0" w:after="0" w:afterAutospacing="0"/>
        <w:rPr>
          <w:color w:val="000000" w:themeColor="text1"/>
        </w:rPr>
      </w:pPr>
      <w:r w:rsidRPr="003E72B0">
        <w:rPr>
          <w:color w:val="000000" w:themeColor="text1"/>
        </w:rPr>
        <w:t>Kandidatët për </w:t>
      </w:r>
      <w:r w:rsidR="00EF66F9">
        <w:rPr>
          <w:rStyle w:val="Strong"/>
          <w:rFonts w:eastAsiaTheme="minorEastAsia"/>
          <w:color w:val="000000" w:themeColor="text1"/>
        </w:rPr>
        <w:t>Punonjës i Policisë Bashkiake</w:t>
      </w:r>
      <w:r w:rsidRPr="003E72B0">
        <w:rPr>
          <w:color w:val="000000" w:themeColor="text1"/>
        </w:rPr>
        <w:t> duhet të plotësojnë kërkesat e posaçme si vijon:</w:t>
      </w:r>
    </w:p>
    <w:p w:rsidR="00347273" w:rsidRPr="003E72B0" w:rsidRDefault="00347273" w:rsidP="00347273">
      <w:pPr>
        <w:pStyle w:val="NormalWeb"/>
        <w:spacing w:before="0" w:beforeAutospacing="0" w:after="0" w:afterAutospacing="0"/>
        <w:rPr>
          <w:color w:val="000000" w:themeColor="text1"/>
        </w:rPr>
      </w:pPr>
    </w:p>
    <w:p w:rsidR="00EF66F9" w:rsidRDefault="00EF66F9" w:rsidP="00EF66F9">
      <w:pPr>
        <w:tabs>
          <w:tab w:val="left" w:pos="3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EF66F9">
        <w:rPr>
          <w:rFonts w:ascii="Times New Roman" w:hAnsi="Times New Roman" w:cs="Times New Roman"/>
          <w:sz w:val="24"/>
          <w:szCs w:val="24"/>
        </w:rPr>
        <w:t xml:space="preserve"> Të jetë shtetas shqiptar; </w:t>
      </w:r>
    </w:p>
    <w:p w:rsidR="00EF66F9" w:rsidRPr="00EF66F9" w:rsidRDefault="00EF66F9" w:rsidP="00EF66F9">
      <w:pPr>
        <w:tabs>
          <w:tab w:val="left" w:pos="3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EF66F9">
        <w:rPr>
          <w:rFonts w:ascii="Times New Roman" w:hAnsi="Times New Roman" w:cs="Times New Roman"/>
          <w:sz w:val="24"/>
          <w:szCs w:val="24"/>
        </w:rPr>
        <w:t xml:space="preserve"> Të kenë  kryer arsimin e mesëm; </w:t>
      </w:r>
    </w:p>
    <w:p w:rsidR="00EF66F9" w:rsidRDefault="00EF66F9" w:rsidP="00EF66F9">
      <w:pPr>
        <w:tabs>
          <w:tab w:val="left" w:pos="3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EF66F9">
        <w:rPr>
          <w:rFonts w:ascii="Times New Roman" w:hAnsi="Times New Roman" w:cs="Times New Roman"/>
          <w:sz w:val="24"/>
          <w:szCs w:val="24"/>
        </w:rPr>
        <w:t xml:space="preserve"> Të jetë i moshës nga 19-27 vjeç;</w:t>
      </w:r>
    </w:p>
    <w:p w:rsidR="00EF66F9" w:rsidRPr="00EF66F9" w:rsidRDefault="00EF66F9" w:rsidP="00EF66F9">
      <w:pPr>
        <w:tabs>
          <w:tab w:val="left" w:pos="3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EF66F9">
        <w:rPr>
          <w:rFonts w:ascii="Times New Roman" w:hAnsi="Times New Roman" w:cs="Times New Roman"/>
          <w:sz w:val="24"/>
          <w:szCs w:val="24"/>
        </w:rPr>
        <w:t xml:space="preserve">Të jetë në gjendje të mirë shëndetësore dhe i aftë fizikisht e mendërisht për të vepruar; </w:t>
      </w:r>
    </w:p>
    <w:p w:rsidR="00EF66F9" w:rsidRPr="00EF66F9" w:rsidRDefault="00EF66F9" w:rsidP="00EF66F9">
      <w:pPr>
        <w:tabs>
          <w:tab w:val="left" w:pos="3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EF66F9">
        <w:rPr>
          <w:rFonts w:ascii="Times New Roman" w:hAnsi="Times New Roman" w:cs="Times New Roman"/>
          <w:sz w:val="24"/>
          <w:szCs w:val="24"/>
        </w:rPr>
        <w:t xml:space="preserve"> Të ketë cilësi të larta morale e qytetare; </w:t>
      </w:r>
    </w:p>
    <w:p w:rsidR="00EF66F9" w:rsidRDefault="00EF66F9" w:rsidP="00EF66F9">
      <w:pPr>
        <w:tabs>
          <w:tab w:val="left" w:pos="3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EF66F9">
        <w:rPr>
          <w:rFonts w:ascii="Times New Roman" w:hAnsi="Times New Roman" w:cs="Times New Roman"/>
          <w:sz w:val="24"/>
          <w:szCs w:val="24"/>
        </w:rPr>
        <w:t xml:space="preserve">Të mos jetë i dënuar nga organet gjyqësore dhe të drejtësisë me vendim të formës së prerë; </w:t>
      </w:r>
    </w:p>
    <w:p w:rsidR="00EF66F9" w:rsidRDefault="00EF66F9" w:rsidP="00EF66F9">
      <w:pPr>
        <w:tabs>
          <w:tab w:val="left" w:pos="3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66F9" w:rsidRPr="00B71AFE" w:rsidRDefault="00EF66F9" w:rsidP="00EF66F9">
      <w:pPr>
        <w:widowControl w:val="0"/>
        <w:tabs>
          <w:tab w:val="left" w:pos="315"/>
        </w:tabs>
        <w:autoSpaceDE w:val="0"/>
        <w:autoSpaceDN w:val="0"/>
        <w:adjustRightInd w:val="0"/>
        <w:spacing w:after="0" w:line="385" w:lineRule="exact"/>
        <w:ind w:right="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1AFE">
        <w:rPr>
          <w:rFonts w:ascii="Times New Roman" w:hAnsi="Times New Roman" w:cs="Times New Roman"/>
          <w:b/>
          <w:sz w:val="24"/>
          <w:szCs w:val="24"/>
        </w:rPr>
        <w:t xml:space="preserve">Përshkrimi përgjithësues i punës për pozicionet si më sipër është: </w:t>
      </w:r>
    </w:p>
    <w:p w:rsidR="00EF66F9" w:rsidRDefault="00EF66F9" w:rsidP="00EF66F9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AFE">
        <w:rPr>
          <w:rFonts w:ascii="Times New Roman" w:hAnsi="Times New Roman" w:cs="Times New Roman"/>
          <w:sz w:val="24"/>
          <w:szCs w:val="24"/>
        </w:rPr>
        <w:t xml:space="preserve">Është Punonjës i administrates publike , në varësi direkte nga  </w:t>
      </w:r>
      <w:r w:rsidR="00A81E1B">
        <w:rPr>
          <w:rFonts w:ascii="Times New Roman" w:hAnsi="Times New Roman" w:cs="Times New Roman"/>
          <w:sz w:val="24"/>
          <w:szCs w:val="24"/>
        </w:rPr>
        <w:t>I</w:t>
      </w:r>
      <w:r w:rsidRPr="00B71AFE">
        <w:rPr>
          <w:rFonts w:ascii="Times New Roman" w:hAnsi="Times New Roman" w:cs="Times New Roman"/>
          <w:sz w:val="24"/>
          <w:szCs w:val="24"/>
        </w:rPr>
        <w:t>nspektori i Policisë Bashkiake dhe ka për detyrë :</w:t>
      </w:r>
    </w:p>
    <w:p w:rsidR="00A81E1B" w:rsidRDefault="00A81E1B" w:rsidP="00A81E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7B12">
        <w:rPr>
          <w:rFonts w:ascii="Times New Roman" w:hAnsi="Times New Roman" w:cs="Times New Roman"/>
          <w:sz w:val="24"/>
          <w:szCs w:val="24"/>
        </w:rPr>
        <w:t>1. Të sigurojë zbatimin efektiv të akteve të n</w:t>
      </w:r>
      <w:r>
        <w:rPr>
          <w:rFonts w:ascii="Times New Roman" w:hAnsi="Times New Roman" w:cs="Times New Roman"/>
          <w:sz w:val="24"/>
          <w:szCs w:val="24"/>
        </w:rPr>
        <w:t xml:space="preserve">xjerra nga kryetari i bashkisë </w:t>
      </w:r>
      <w:r w:rsidRPr="00687B12">
        <w:rPr>
          <w:rFonts w:ascii="Times New Roman" w:hAnsi="Times New Roman" w:cs="Times New Roman"/>
          <w:sz w:val="24"/>
          <w:szCs w:val="24"/>
        </w:rPr>
        <w:t xml:space="preserve">dhe të këshillit që kanë të bëjnë me sigurimin e rendit e të qetësisë dhe mbarëvajtjen e punëve publike. </w:t>
      </w:r>
    </w:p>
    <w:p w:rsidR="00A81E1B" w:rsidRDefault="00A81E1B" w:rsidP="00A81E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7B12">
        <w:rPr>
          <w:rFonts w:ascii="Times New Roman" w:hAnsi="Times New Roman" w:cs="Times New Roman"/>
          <w:sz w:val="24"/>
          <w:szCs w:val="24"/>
        </w:rPr>
        <w:t>2. Të marrë masa për ruajtjen e pasurisë së bashkisë apo të komunës si dhe të atyre që administrohen nga ana e saj.</w:t>
      </w:r>
    </w:p>
    <w:p w:rsidR="00A81E1B" w:rsidRDefault="00A81E1B" w:rsidP="00A81E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7B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1E1B" w:rsidRDefault="00A81E1B" w:rsidP="00A81E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1E1B" w:rsidRDefault="00A81E1B" w:rsidP="00A81E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1E1B" w:rsidRDefault="00A81E1B" w:rsidP="00A81E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1E1B" w:rsidRDefault="00A81E1B" w:rsidP="00A81E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1E1B" w:rsidRDefault="00A81E1B" w:rsidP="00A81E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7B12">
        <w:rPr>
          <w:rFonts w:ascii="Times New Roman" w:hAnsi="Times New Roman" w:cs="Times New Roman"/>
          <w:sz w:val="24"/>
          <w:szCs w:val="24"/>
        </w:rPr>
        <w:t>3. Të sigurojë zbatimin e urdhrave të nxjerra nga kryetari i bashkisë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7B12">
        <w:rPr>
          <w:rFonts w:ascii="Times New Roman" w:hAnsi="Times New Roman" w:cs="Times New Roman"/>
          <w:sz w:val="24"/>
          <w:szCs w:val="24"/>
        </w:rPr>
        <w:t>në lidhje me personat juridikë ose fizikë, që nuk plotësojnë konform ligjit detyrimet financiare e fiskale, ndaj bashkisë apo komunës, si dhe çdo detyrim tjetër pasuror ndaj tyre.</w:t>
      </w:r>
    </w:p>
    <w:p w:rsidR="00A81E1B" w:rsidRDefault="00A81E1B" w:rsidP="00A81E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7B12">
        <w:rPr>
          <w:rFonts w:ascii="Times New Roman" w:hAnsi="Times New Roman" w:cs="Times New Roman"/>
          <w:sz w:val="24"/>
          <w:szCs w:val="24"/>
        </w:rPr>
        <w:t xml:space="preserve"> 4. Të mbikëqyrë e verifikojë nëse shtetasit në administrim të pasurisë së tyre, zbatojnë ose plotësojnë kërkesat e akteve bashkiake.</w:t>
      </w:r>
    </w:p>
    <w:p w:rsidR="00A81E1B" w:rsidRDefault="00A81E1B" w:rsidP="00A81E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7B12">
        <w:rPr>
          <w:rFonts w:ascii="Times New Roman" w:hAnsi="Times New Roman" w:cs="Times New Roman"/>
          <w:sz w:val="24"/>
          <w:szCs w:val="24"/>
        </w:rPr>
        <w:t xml:space="preserve"> 5. Të konstatojë e të parandalojë ndotjet e mjedisit, hedhjet e mbeturinave të ndryshme, si dhe të sinjalizojë</w:t>
      </w:r>
      <w:r>
        <w:rPr>
          <w:rFonts w:ascii="Times New Roman" w:hAnsi="Times New Roman" w:cs="Times New Roman"/>
          <w:sz w:val="24"/>
          <w:szCs w:val="24"/>
        </w:rPr>
        <w:t xml:space="preserve"> kryetarin e bashkisë </w:t>
      </w:r>
      <w:r w:rsidRPr="00687B12">
        <w:rPr>
          <w:rFonts w:ascii="Times New Roman" w:hAnsi="Times New Roman" w:cs="Times New Roman"/>
          <w:sz w:val="24"/>
          <w:szCs w:val="24"/>
        </w:rPr>
        <w:t xml:space="preserve">për shfaqjet e parazitëve të dëmshëm e të rrezikshëm si dhe për rastet e shfaqjes së epidemive. </w:t>
      </w:r>
    </w:p>
    <w:p w:rsidR="00A81E1B" w:rsidRDefault="00A81E1B" w:rsidP="00A81E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7B12">
        <w:rPr>
          <w:rFonts w:ascii="Times New Roman" w:hAnsi="Times New Roman" w:cs="Times New Roman"/>
          <w:sz w:val="24"/>
          <w:szCs w:val="24"/>
        </w:rPr>
        <w:t>6. Të ndalojë, shmangë e prishë ndërtimet e paligjshme, të ndalojë zëniet e paligjshme të trojeve dhe të ndërtesave e objekteve publike të bashkisë apo komunës si dhe të organizojë lirimin e tyre.</w:t>
      </w:r>
    </w:p>
    <w:p w:rsidR="00A81E1B" w:rsidRDefault="00A81E1B" w:rsidP="00A81E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7B12">
        <w:rPr>
          <w:rFonts w:ascii="Times New Roman" w:hAnsi="Times New Roman" w:cs="Times New Roman"/>
          <w:sz w:val="24"/>
          <w:szCs w:val="24"/>
        </w:rPr>
        <w:t xml:space="preserve"> 7. Të kujdeset për qetësinë publike, duke shmangur zëniet, mënjanuar zhurmat e shkaktuara nga grumbullimet e njerëzve, autoparlantet e radiove e magnetofoneve, rënia pa vend e burive të automjeteve në rrugë, banesa, plazhe e mjedise të tjera publike, që sjellin shqetësime për të tjerët. </w:t>
      </w:r>
    </w:p>
    <w:p w:rsidR="00A81E1B" w:rsidRDefault="00A81E1B" w:rsidP="00A81E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7B12">
        <w:rPr>
          <w:rFonts w:ascii="Times New Roman" w:hAnsi="Times New Roman" w:cs="Times New Roman"/>
          <w:sz w:val="24"/>
          <w:szCs w:val="24"/>
        </w:rPr>
        <w:t xml:space="preserve">8. Të marrë masa për ruajtjen e rendit, kur ka grumbullime njerëzish, si në tregje, panaire, ceremoni publike, artistike, fetare e sportive, në kinema, teatro, pallate e salla sportive, objekte të kultit dhe në mjedise të tjera publike. </w:t>
      </w:r>
    </w:p>
    <w:p w:rsidR="00A81E1B" w:rsidRDefault="00A81E1B" w:rsidP="00A81E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7B12">
        <w:rPr>
          <w:rFonts w:ascii="Times New Roman" w:hAnsi="Times New Roman" w:cs="Times New Roman"/>
          <w:sz w:val="24"/>
          <w:szCs w:val="24"/>
        </w:rPr>
        <w:t xml:space="preserve">9. Të inspektojë respektimin e dispozitave ligjore që rregullojnë veprimtarinë e shitblerjes në mjedise publike </w:t>
      </w:r>
    </w:p>
    <w:p w:rsidR="00A81E1B" w:rsidRDefault="00A81E1B" w:rsidP="00A81E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7B12">
        <w:rPr>
          <w:rFonts w:ascii="Times New Roman" w:hAnsi="Times New Roman" w:cs="Times New Roman"/>
          <w:sz w:val="24"/>
          <w:szCs w:val="24"/>
        </w:rPr>
        <w:t>10. Të kujdeset për respektimin e orarit të shërbimit të njësive tregtare, bufeve, restoranteve, bilardove, lojrave të fatit e të objekteve të tjera me veprimtari publike, si dhe për zbatimin nga ana e tyre të rregulloreve apo urdhërave të nxjerra nga kryetari i bashkisë apo komunës.</w:t>
      </w:r>
    </w:p>
    <w:p w:rsidR="00A81E1B" w:rsidRDefault="00A81E1B" w:rsidP="00A81E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7B12">
        <w:rPr>
          <w:rFonts w:ascii="Times New Roman" w:hAnsi="Times New Roman" w:cs="Times New Roman"/>
          <w:sz w:val="24"/>
          <w:szCs w:val="24"/>
        </w:rPr>
        <w:t xml:space="preserve"> 11. Të kontrollojë marrjen e masave të sigurisë që parandalojnë fatkeqësitë e ndryshme natyrore si dhe të ndihmojë në kapërcimin e tyre duke u dhënë gjithashtu ndihm</w:t>
      </w:r>
      <w:r>
        <w:rPr>
          <w:rFonts w:ascii="Times New Roman" w:hAnsi="Times New Roman" w:cs="Times New Roman"/>
          <w:sz w:val="24"/>
          <w:szCs w:val="24"/>
        </w:rPr>
        <w:t>ë të dëmtuarve në raste urgjencë</w:t>
      </w:r>
      <w:r w:rsidRPr="00687B1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81E1B" w:rsidRDefault="00A81E1B" w:rsidP="00A81E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7B12">
        <w:rPr>
          <w:rFonts w:ascii="Times New Roman" w:hAnsi="Times New Roman" w:cs="Times New Roman"/>
          <w:sz w:val="24"/>
          <w:szCs w:val="24"/>
        </w:rPr>
        <w:t xml:space="preserve">12. Të marrë masa të përkohshme ndaj të sëmurëve psikikë në gjendje të rëndë, që krijojnë shqetësime për rendin publik. </w:t>
      </w:r>
    </w:p>
    <w:p w:rsidR="00A81E1B" w:rsidRDefault="00A81E1B" w:rsidP="00A81E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7B12">
        <w:rPr>
          <w:rFonts w:ascii="Times New Roman" w:hAnsi="Times New Roman" w:cs="Times New Roman"/>
          <w:sz w:val="24"/>
          <w:szCs w:val="24"/>
        </w:rPr>
        <w:t>13. Të kujdeset për ruajtjen e afisheve, njoftimeve e shpalljeve publike si dhe heqjen e atyre të paligjshme ose të paautorizuara.</w:t>
      </w:r>
    </w:p>
    <w:p w:rsidR="00A81E1B" w:rsidRPr="00B71AFE" w:rsidRDefault="00A81E1B" w:rsidP="00EF66F9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63E9" w:rsidRPr="002D63E9" w:rsidRDefault="002D63E9" w:rsidP="002D63E9">
      <w:pPr>
        <w:pStyle w:val="NormalWeb"/>
        <w:spacing w:before="0" w:beforeAutospacing="0" w:after="0" w:afterAutospacing="0"/>
        <w:ind w:left="360"/>
        <w:jc w:val="both"/>
        <w:rPr>
          <w:color w:val="000000" w:themeColor="text1"/>
        </w:rPr>
      </w:pPr>
    </w:p>
    <w:p w:rsidR="00347273" w:rsidRPr="00547094" w:rsidRDefault="00347273" w:rsidP="00347273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5671E3">
        <w:rPr>
          <w:rFonts w:ascii="Times New Roman" w:hAnsi="Times New Roman" w:cs="Times New Roman"/>
          <w:b/>
          <w:sz w:val="24"/>
          <w:szCs w:val="24"/>
          <w:lang w:val="it-IT"/>
        </w:rPr>
        <w:t>DOKUMENTACIONI, MËNYRA DHE AFATI I DORËZIMIT</w:t>
      </w:r>
    </w:p>
    <w:p w:rsidR="00347273" w:rsidRPr="005671E3" w:rsidRDefault="00347273" w:rsidP="0034727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5671E3">
        <w:rPr>
          <w:rFonts w:ascii="Times New Roman" w:hAnsi="Times New Roman" w:cs="Times New Roman"/>
          <w:sz w:val="24"/>
          <w:szCs w:val="24"/>
          <w:lang w:val="it-IT"/>
        </w:rPr>
        <w:t>Kandidatët duhet të dorëzojnë dokumentat si më poshtë:</w:t>
      </w:r>
    </w:p>
    <w:p w:rsidR="00347273" w:rsidRPr="005671E3" w:rsidRDefault="00347273" w:rsidP="00347273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lastRenderedPageBreak/>
        <w:t>Kërkesë për aplikim (me shkrim dore)</w:t>
      </w:r>
      <w:r w:rsidRPr="005671E3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:rsidR="00347273" w:rsidRPr="005671E3" w:rsidRDefault="00347273" w:rsidP="00347273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Curriculum Vitae</w:t>
      </w:r>
    </w:p>
    <w:p w:rsidR="00347273" w:rsidRPr="005671E3" w:rsidRDefault="00347273" w:rsidP="00347273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5671E3">
        <w:rPr>
          <w:rFonts w:ascii="Times New Roman" w:hAnsi="Times New Roman" w:cs="Times New Roman"/>
          <w:sz w:val="24"/>
          <w:szCs w:val="24"/>
          <w:lang w:val="it-IT"/>
        </w:rPr>
        <w:t xml:space="preserve">Fotokopje </w:t>
      </w:r>
      <w:r>
        <w:rPr>
          <w:rFonts w:ascii="Times New Roman" w:hAnsi="Times New Roman" w:cs="Times New Roman"/>
          <w:sz w:val="24"/>
          <w:szCs w:val="24"/>
          <w:lang w:val="it-IT"/>
        </w:rPr>
        <w:t>e Kartës së Identitetit</w:t>
      </w:r>
      <w:r w:rsidRPr="005671E3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:rsidR="00347273" w:rsidRPr="005671E3" w:rsidRDefault="00347273" w:rsidP="00347273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Çertifikatë e përbërjes familjare;</w:t>
      </w:r>
    </w:p>
    <w:p w:rsidR="00347273" w:rsidRPr="005671E3" w:rsidRDefault="00347273" w:rsidP="00347273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Fotokopje e diplomës së shkollës dhe lista e notave e noterizuar;</w:t>
      </w:r>
    </w:p>
    <w:p w:rsidR="00347273" w:rsidRPr="005671E3" w:rsidRDefault="00347273" w:rsidP="00347273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Çertifikata kualifikimi të ndryshme (në rast se ka)</w:t>
      </w:r>
      <w:r w:rsidRPr="005671E3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:rsidR="00347273" w:rsidRDefault="00347273" w:rsidP="00347273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Raport mjeko-ligjor ;</w:t>
      </w:r>
    </w:p>
    <w:p w:rsidR="00347273" w:rsidRDefault="00347273" w:rsidP="00347273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Vërtetim i gjendjes Gjyqësore; ose </w:t>
      </w:r>
    </w:p>
    <w:p w:rsidR="00347273" w:rsidRDefault="00347273" w:rsidP="00347273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Vërtetim nga prokuroria (që nuk është aktualisht në proces hetimi )</w:t>
      </w:r>
    </w:p>
    <w:p w:rsidR="002D63E9" w:rsidRDefault="00347273" w:rsidP="00EF66F9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Vërtetim nga Gjykata     ( që nuk është aktualisht në proces gjyqësor )</w:t>
      </w:r>
    </w:p>
    <w:p w:rsidR="00EF66F9" w:rsidRPr="00EF66F9" w:rsidRDefault="00EF66F9" w:rsidP="00EF66F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347273" w:rsidRPr="009F1B87" w:rsidRDefault="00347273" w:rsidP="0034727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/>
        <w:jc w:val="both"/>
        <w:rPr>
          <w:rFonts w:ascii="Times New Roman" w:hAnsi="Times New Roman"/>
          <w:sz w:val="24"/>
          <w:szCs w:val="24"/>
        </w:rPr>
      </w:pPr>
      <w:r w:rsidRPr="009F1B87">
        <w:rPr>
          <w:rFonts w:ascii="Times New Roman" w:hAnsi="Times New Roman"/>
          <w:sz w:val="24"/>
          <w:szCs w:val="24"/>
        </w:rPr>
        <w:t xml:space="preserve">Kandidatet  do te vleresohen per pervojen ,trajnimet  apo kualifikimet  e lidhura  me fushen. </w:t>
      </w:r>
    </w:p>
    <w:p w:rsidR="00347273" w:rsidRPr="009F1B87" w:rsidRDefault="00347273" w:rsidP="0034727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 w:firstLine="360"/>
        <w:jc w:val="both"/>
        <w:rPr>
          <w:rFonts w:ascii="Times New Roman" w:hAnsi="Times New Roman"/>
          <w:b/>
          <w:sz w:val="24"/>
          <w:szCs w:val="24"/>
        </w:rPr>
      </w:pPr>
    </w:p>
    <w:p w:rsidR="00347273" w:rsidRPr="009F1B87" w:rsidRDefault="00347273" w:rsidP="0034727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/>
        <w:jc w:val="both"/>
        <w:rPr>
          <w:rFonts w:ascii="Times New Roman" w:hAnsi="Times New Roman"/>
          <w:b/>
          <w:sz w:val="24"/>
          <w:szCs w:val="24"/>
        </w:rPr>
      </w:pPr>
      <w:r w:rsidRPr="009F1B87">
        <w:rPr>
          <w:rFonts w:ascii="Times New Roman" w:hAnsi="Times New Roman"/>
          <w:b/>
          <w:sz w:val="24"/>
          <w:szCs w:val="24"/>
        </w:rPr>
        <w:t>Kandidatet gjate intervistes se strukturuar me shkrim dhe me goje do te vleresohen ne lidhje me :</w:t>
      </w:r>
    </w:p>
    <w:p w:rsidR="00347273" w:rsidRPr="009F1B87" w:rsidRDefault="00347273" w:rsidP="00347273">
      <w:pPr>
        <w:pStyle w:val="ListParagraph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F1B87">
        <w:rPr>
          <w:rFonts w:ascii="Times New Roman" w:hAnsi="Times New Roman"/>
          <w:sz w:val="24"/>
          <w:szCs w:val="24"/>
        </w:rPr>
        <w:t>Njohurite , aftesite, kompetencen  ne lidhje  me pershkrimin e pozicionit te punes ;</w:t>
      </w:r>
    </w:p>
    <w:p w:rsidR="00347273" w:rsidRPr="009F1B87" w:rsidRDefault="00347273" w:rsidP="00347273">
      <w:pPr>
        <w:pStyle w:val="ListParagraph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F1B87">
        <w:rPr>
          <w:rFonts w:ascii="Times New Roman" w:hAnsi="Times New Roman"/>
          <w:sz w:val="24"/>
          <w:szCs w:val="24"/>
        </w:rPr>
        <w:t>Eksperiencen e tyre te meparshme ;</w:t>
      </w:r>
    </w:p>
    <w:p w:rsidR="002D63E9" w:rsidRPr="002D63E9" w:rsidRDefault="00347273" w:rsidP="002D63E9">
      <w:pPr>
        <w:pStyle w:val="ListParagraph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F1B87">
        <w:rPr>
          <w:rFonts w:ascii="Times New Roman" w:hAnsi="Times New Roman"/>
          <w:sz w:val="24"/>
          <w:szCs w:val="24"/>
        </w:rPr>
        <w:t>Motivimin , aspiratat  dhe pr</w:t>
      </w:r>
      <w:r w:rsidR="002D63E9">
        <w:rPr>
          <w:rFonts w:ascii="Times New Roman" w:hAnsi="Times New Roman"/>
          <w:sz w:val="24"/>
          <w:szCs w:val="24"/>
        </w:rPr>
        <w:t>itshmerine e tyre  per karrierrë</w:t>
      </w:r>
      <w:r w:rsidRPr="009F1B87">
        <w:rPr>
          <w:rFonts w:ascii="Times New Roman" w:hAnsi="Times New Roman"/>
          <w:sz w:val="24"/>
          <w:szCs w:val="24"/>
        </w:rPr>
        <w:t>n .</w:t>
      </w:r>
    </w:p>
    <w:p w:rsidR="002D63E9" w:rsidRPr="009F1B87" w:rsidRDefault="00347273" w:rsidP="002D63E9">
      <w:pPr>
        <w:widowControl w:val="0"/>
        <w:overflowPunct w:val="0"/>
        <w:autoSpaceDE w:val="0"/>
        <w:autoSpaceDN w:val="0"/>
        <w:adjustRightInd w:val="0"/>
        <w:spacing w:after="0"/>
        <w:ind w:left="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Totali i pikëve  per kete vleresim është</w:t>
      </w:r>
      <w:r w:rsidRPr="009F1B87">
        <w:rPr>
          <w:rFonts w:ascii="Times New Roman" w:hAnsi="Times New Roman"/>
          <w:sz w:val="24"/>
          <w:szCs w:val="24"/>
        </w:rPr>
        <w:t xml:space="preserve"> 100 pike.</w:t>
      </w:r>
    </w:p>
    <w:p w:rsidR="00EF66F9" w:rsidRDefault="00EF66F9" w:rsidP="00347273">
      <w:pPr>
        <w:widowControl w:val="0"/>
        <w:overflowPunct w:val="0"/>
        <w:autoSpaceDE w:val="0"/>
        <w:autoSpaceDN w:val="0"/>
        <w:adjustRightInd w:val="0"/>
        <w:spacing w:after="0"/>
        <w:ind w:left="6"/>
        <w:jc w:val="both"/>
        <w:rPr>
          <w:rFonts w:ascii="Times New Roman" w:hAnsi="Times New Roman"/>
          <w:b/>
          <w:sz w:val="24"/>
          <w:szCs w:val="24"/>
        </w:rPr>
      </w:pPr>
    </w:p>
    <w:p w:rsidR="00347273" w:rsidRPr="00420CF7" w:rsidRDefault="00347273" w:rsidP="00347273">
      <w:pPr>
        <w:widowControl w:val="0"/>
        <w:overflowPunct w:val="0"/>
        <w:autoSpaceDE w:val="0"/>
        <w:autoSpaceDN w:val="0"/>
        <w:adjustRightInd w:val="0"/>
        <w:spacing w:after="0"/>
        <w:ind w:left="6"/>
        <w:jc w:val="both"/>
        <w:rPr>
          <w:rFonts w:ascii="Times New Roman" w:hAnsi="Times New Roman"/>
          <w:b/>
          <w:sz w:val="24"/>
          <w:szCs w:val="24"/>
        </w:rPr>
      </w:pPr>
      <w:r w:rsidRPr="00420CF7">
        <w:rPr>
          <w:rFonts w:ascii="Times New Roman" w:hAnsi="Times New Roman"/>
          <w:b/>
          <w:sz w:val="24"/>
          <w:szCs w:val="24"/>
        </w:rPr>
        <w:t>Vleresimi maksimal per dokumentacionin eshte 25 pike</w:t>
      </w:r>
      <w:r>
        <w:rPr>
          <w:rFonts w:ascii="Times New Roman" w:hAnsi="Times New Roman"/>
          <w:b/>
          <w:sz w:val="24"/>
          <w:szCs w:val="24"/>
        </w:rPr>
        <w:t>;</w:t>
      </w:r>
    </w:p>
    <w:p w:rsidR="00347273" w:rsidRPr="00420CF7" w:rsidRDefault="00347273" w:rsidP="00347273">
      <w:pPr>
        <w:widowControl w:val="0"/>
        <w:overflowPunct w:val="0"/>
        <w:autoSpaceDE w:val="0"/>
        <w:autoSpaceDN w:val="0"/>
        <w:adjustRightInd w:val="0"/>
        <w:spacing w:after="0"/>
        <w:ind w:left="6"/>
        <w:jc w:val="both"/>
        <w:rPr>
          <w:rFonts w:ascii="Times New Roman" w:hAnsi="Times New Roman"/>
          <w:b/>
          <w:sz w:val="24"/>
          <w:szCs w:val="24"/>
        </w:rPr>
      </w:pPr>
      <w:r w:rsidRPr="00420CF7">
        <w:rPr>
          <w:rFonts w:ascii="Times New Roman" w:hAnsi="Times New Roman"/>
          <w:b/>
          <w:sz w:val="24"/>
          <w:szCs w:val="24"/>
        </w:rPr>
        <w:t>Vleresimi maksimal per testimin me shkrim eshte 45 pik</w:t>
      </w:r>
      <w:r>
        <w:rPr>
          <w:rFonts w:ascii="Times New Roman" w:hAnsi="Times New Roman"/>
          <w:b/>
          <w:sz w:val="24"/>
          <w:szCs w:val="24"/>
        </w:rPr>
        <w:t>e;</w:t>
      </w:r>
    </w:p>
    <w:p w:rsidR="00347273" w:rsidRDefault="00347273" w:rsidP="00347273">
      <w:pPr>
        <w:widowControl w:val="0"/>
        <w:overflowPunct w:val="0"/>
        <w:autoSpaceDE w:val="0"/>
        <w:autoSpaceDN w:val="0"/>
        <w:adjustRightInd w:val="0"/>
        <w:spacing w:after="0"/>
        <w:ind w:left="6"/>
        <w:jc w:val="both"/>
        <w:rPr>
          <w:rFonts w:ascii="Times New Roman" w:hAnsi="Times New Roman"/>
          <w:b/>
          <w:sz w:val="24"/>
          <w:szCs w:val="24"/>
        </w:rPr>
      </w:pPr>
      <w:r w:rsidRPr="00420CF7">
        <w:rPr>
          <w:rFonts w:ascii="Times New Roman" w:hAnsi="Times New Roman"/>
          <w:b/>
          <w:sz w:val="24"/>
          <w:szCs w:val="24"/>
        </w:rPr>
        <w:t>Vleresimi maksimal per intervisten me goje eshte 30 pik</w:t>
      </w:r>
      <w:r>
        <w:rPr>
          <w:rFonts w:ascii="Times New Roman" w:hAnsi="Times New Roman"/>
          <w:b/>
          <w:sz w:val="24"/>
          <w:szCs w:val="24"/>
        </w:rPr>
        <w:t>e;</w:t>
      </w:r>
    </w:p>
    <w:p w:rsidR="00EF66F9" w:rsidRDefault="00EF66F9" w:rsidP="00347273">
      <w:pPr>
        <w:widowControl w:val="0"/>
        <w:overflowPunct w:val="0"/>
        <w:autoSpaceDE w:val="0"/>
        <w:autoSpaceDN w:val="0"/>
        <w:adjustRightInd w:val="0"/>
        <w:spacing w:after="0"/>
        <w:ind w:left="6"/>
        <w:jc w:val="both"/>
        <w:rPr>
          <w:rFonts w:ascii="Times New Roman" w:hAnsi="Times New Roman"/>
          <w:b/>
          <w:sz w:val="24"/>
          <w:szCs w:val="24"/>
        </w:rPr>
      </w:pPr>
    </w:p>
    <w:p w:rsidR="00EF66F9" w:rsidRPr="00F412A9" w:rsidRDefault="00EF66F9" w:rsidP="00EF66F9">
      <w:pPr>
        <w:tabs>
          <w:tab w:val="left" w:pos="372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F412A9">
        <w:rPr>
          <w:rFonts w:ascii="Times New Roman" w:hAnsi="Times New Roman" w:cs="Times New Roman"/>
          <w:b/>
          <w:sz w:val="24"/>
          <w:szCs w:val="24"/>
        </w:rPr>
        <w:t>FUSHAT E NJOHURIVE, AFTËSITË DHE CILËSITË MBI TË CILAT DO TË ZHVILLOHET TESTIMI</w:t>
      </w:r>
    </w:p>
    <w:p w:rsidR="00EF66F9" w:rsidRDefault="00EF66F9" w:rsidP="00EF66F9">
      <w:pPr>
        <w:tabs>
          <w:tab w:val="left" w:pos="3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9677B">
        <w:rPr>
          <w:rFonts w:ascii="Times New Roman" w:hAnsi="Times New Roman" w:cs="Times New Roman"/>
          <w:sz w:val="24"/>
          <w:szCs w:val="24"/>
        </w:rPr>
        <w:t xml:space="preserve"> Kandidatët do të vlerësohen në lidhje me: </w:t>
      </w:r>
    </w:p>
    <w:p w:rsidR="00EF66F9" w:rsidRPr="00C01D80" w:rsidRDefault="00EF66F9" w:rsidP="00EF66F9">
      <w:pPr>
        <w:pStyle w:val="ListParagraph"/>
        <w:numPr>
          <w:ilvl w:val="0"/>
          <w:numId w:val="9"/>
        </w:numPr>
        <w:tabs>
          <w:tab w:val="left" w:pos="3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01D80">
        <w:rPr>
          <w:rFonts w:ascii="Times New Roman" w:hAnsi="Times New Roman" w:cs="Times New Roman"/>
          <w:sz w:val="24"/>
          <w:szCs w:val="24"/>
        </w:rPr>
        <w:t xml:space="preserve">Njohuritë mbi ligjin nr.139/2015, “Për vetëqeverisjen vendore” </w:t>
      </w:r>
    </w:p>
    <w:p w:rsidR="00EF66F9" w:rsidRDefault="00EF66F9" w:rsidP="00EF66F9">
      <w:pPr>
        <w:pStyle w:val="ListParagraph"/>
        <w:numPr>
          <w:ilvl w:val="0"/>
          <w:numId w:val="9"/>
        </w:numPr>
        <w:tabs>
          <w:tab w:val="left" w:pos="3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01D80">
        <w:rPr>
          <w:rFonts w:ascii="Times New Roman" w:hAnsi="Times New Roman" w:cs="Times New Roman"/>
          <w:sz w:val="24"/>
          <w:szCs w:val="24"/>
        </w:rPr>
        <w:t xml:space="preserve">Njohuritë mbi ligjin nr.8224, datë 15.5.1997 “Për organizimin dhe funksionimin e Policisë së Bashkisë dhe Komunës” (i ndryshuar) </w:t>
      </w:r>
    </w:p>
    <w:p w:rsidR="00EF66F9" w:rsidRDefault="00EF66F9" w:rsidP="00EF66F9">
      <w:pPr>
        <w:pStyle w:val="ListParagraph"/>
        <w:numPr>
          <w:ilvl w:val="0"/>
          <w:numId w:val="9"/>
        </w:numPr>
        <w:tabs>
          <w:tab w:val="left" w:pos="3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01D80">
        <w:rPr>
          <w:rFonts w:ascii="Times New Roman" w:hAnsi="Times New Roman" w:cs="Times New Roman"/>
          <w:sz w:val="24"/>
          <w:szCs w:val="24"/>
        </w:rPr>
        <w:t xml:space="preserve">Njohuritë mbi Rregulloren së Brendshme “Tip” të policisë së bashkisë dhe komunës. </w:t>
      </w:r>
    </w:p>
    <w:p w:rsidR="00EF66F9" w:rsidRPr="006D3943" w:rsidRDefault="00EF66F9" w:rsidP="00EF66F9">
      <w:pPr>
        <w:pStyle w:val="ListParagraph"/>
        <w:numPr>
          <w:ilvl w:val="0"/>
          <w:numId w:val="9"/>
        </w:numPr>
        <w:ind w:right="1277"/>
        <w:rPr>
          <w:sz w:val="24"/>
          <w:szCs w:val="24"/>
        </w:rPr>
      </w:pPr>
      <w:r w:rsidRPr="00AF16F4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AF16F4">
        <w:rPr>
          <w:rFonts w:ascii="Times New Roman" w:eastAsia="Times New Roman" w:hAnsi="Times New Roman" w:cs="Times New Roman"/>
          <w:sz w:val="24"/>
          <w:szCs w:val="24"/>
        </w:rPr>
        <w:t xml:space="preserve">Kodi i </w:t>
      </w:r>
      <w:r w:rsidRPr="00AF16F4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AF16F4">
        <w:rPr>
          <w:rFonts w:ascii="Times New Roman" w:eastAsia="Times New Roman" w:hAnsi="Times New Roman" w:cs="Times New Roman"/>
          <w:sz w:val="24"/>
          <w:szCs w:val="24"/>
        </w:rPr>
        <w:t>ro</w:t>
      </w:r>
      <w:r w:rsidRPr="00AF16F4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AF16F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F16F4">
        <w:rPr>
          <w:rFonts w:ascii="Times New Roman" w:eastAsia="Times New Roman" w:hAnsi="Times New Roman" w:cs="Times New Roman"/>
          <w:sz w:val="24"/>
          <w:szCs w:val="24"/>
        </w:rPr>
        <w:t>dur</w:t>
      </w:r>
      <w:r w:rsidRPr="00AF16F4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AF16F4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AF16F4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F16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F16F4">
        <w:rPr>
          <w:rFonts w:ascii="Times New Roman" w:eastAsia="Times New Roman" w:hAnsi="Times New Roman" w:cs="Times New Roman"/>
          <w:sz w:val="24"/>
          <w:szCs w:val="24"/>
        </w:rPr>
        <w:t>Ad</w:t>
      </w:r>
      <w:r w:rsidRPr="00AF16F4"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 w:rsidRPr="00AF16F4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AF16F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F16F4">
        <w:rPr>
          <w:rFonts w:ascii="Times New Roman" w:eastAsia="Times New Roman" w:hAnsi="Times New Roman" w:cs="Times New Roman"/>
          <w:sz w:val="24"/>
          <w:szCs w:val="24"/>
        </w:rPr>
        <w:t>str</w:t>
      </w:r>
      <w:r w:rsidRPr="00AF16F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F16F4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F16F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F16F4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AF16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F16F4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Pr="00AF16F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AF16F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F16F4">
        <w:rPr>
          <w:rFonts w:ascii="Times New Roman" w:eastAsia="Times New Roman" w:hAnsi="Times New Roman" w:cs="Times New Roman"/>
          <w:sz w:val="24"/>
          <w:szCs w:val="24"/>
        </w:rPr>
        <w:t>publ</w:t>
      </w:r>
      <w:r w:rsidRPr="00AF16F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F16F4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AF16F4">
        <w:rPr>
          <w:rFonts w:ascii="Times New Roman" w:eastAsia="Times New Roman" w:hAnsi="Times New Roman" w:cs="Times New Roman"/>
          <w:spacing w:val="-1"/>
          <w:sz w:val="24"/>
          <w:szCs w:val="24"/>
        </w:rPr>
        <w:t>ë</w:t>
      </w:r>
      <w:r w:rsidRPr="00AF16F4">
        <w:rPr>
          <w:rFonts w:ascii="Times New Roman" w:eastAsia="Times New Roman" w:hAnsi="Times New Roman" w:cs="Times New Roman"/>
          <w:sz w:val="24"/>
          <w:szCs w:val="24"/>
        </w:rPr>
        <w:t>s së Shq</w:t>
      </w:r>
      <w:r w:rsidRPr="00AF16F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F16F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AF16F4">
        <w:rPr>
          <w:rFonts w:ascii="Times New Roman" w:eastAsia="Times New Roman" w:hAnsi="Times New Roman" w:cs="Times New Roman"/>
          <w:spacing w:val="-1"/>
          <w:sz w:val="24"/>
          <w:szCs w:val="24"/>
        </w:rPr>
        <w:t>ë</w:t>
      </w:r>
      <w:r w:rsidRPr="00AF16F4">
        <w:rPr>
          <w:rFonts w:ascii="Times New Roman" w:eastAsia="Times New Roman" w:hAnsi="Times New Roman" w:cs="Times New Roman"/>
          <w:sz w:val="24"/>
          <w:szCs w:val="24"/>
        </w:rPr>
        <w:t>ris</w:t>
      </w:r>
      <w:r w:rsidRPr="00AF16F4">
        <w:rPr>
          <w:rFonts w:ascii="Times New Roman" w:eastAsia="Times New Roman" w:hAnsi="Times New Roman" w:cs="Times New Roman"/>
          <w:spacing w:val="-1"/>
          <w:sz w:val="24"/>
          <w:szCs w:val="24"/>
        </w:rPr>
        <w:t>ë</w:t>
      </w:r>
      <w:r w:rsidRPr="00AF16F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F66F9" w:rsidRPr="00EF66F9" w:rsidRDefault="00EF66F9" w:rsidP="00EF66F9">
      <w:pPr>
        <w:pStyle w:val="ListParagraph"/>
        <w:numPr>
          <w:ilvl w:val="0"/>
          <w:numId w:val="9"/>
        </w:numPr>
        <w:ind w:right="1277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Ligji 10279 datë 20.05.2010 “Për kundërvajtjet administrative”.</w:t>
      </w:r>
    </w:p>
    <w:p w:rsidR="00EF66F9" w:rsidRPr="00EF66F9" w:rsidRDefault="00EF66F9" w:rsidP="00EF66F9">
      <w:pPr>
        <w:tabs>
          <w:tab w:val="left" w:pos="372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EF66F9">
        <w:rPr>
          <w:rFonts w:ascii="Times New Roman" w:hAnsi="Times New Roman" w:cs="Times New Roman"/>
          <w:b/>
          <w:sz w:val="24"/>
          <w:szCs w:val="24"/>
        </w:rPr>
        <w:t xml:space="preserve">MËNYRA E VLERËSIMIT TË KANDIDATËVE </w:t>
      </w:r>
    </w:p>
    <w:p w:rsidR="00EF66F9" w:rsidRPr="00EF66F9" w:rsidRDefault="00EF66F9" w:rsidP="00EF66F9">
      <w:pPr>
        <w:tabs>
          <w:tab w:val="left" w:pos="3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F66F9">
        <w:rPr>
          <w:rFonts w:ascii="Times New Roman" w:hAnsi="Times New Roman" w:cs="Times New Roman"/>
          <w:sz w:val="24"/>
          <w:szCs w:val="24"/>
        </w:rPr>
        <w:lastRenderedPageBreak/>
        <w:t xml:space="preserve">Kandidatët do të vlerësohen në lidhje me dokumentacionin e dorëzuar, për përvojën, trajnimet apo kualifikimet e lidhura me fushën. Kandidatët në testimin me shkrim dhe intervistën me gojë do të vlerësohen në lidhje me: </w:t>
      </w:r>
    </w:p>
    <w:p w:rsidR="00EF66F9" w:rsidRPr="00EF66F9" w:rsidRDefault="00EF66F9" w:rsidP="00EA0426">
      <w:pPr>
        <w:ind w:right="2893"/>
        <w:jc w:val="both"/>
        <w:rPr>
          <w:sz w:val="24"/>
          <w:szCs w:val="24"/>
        </w:rPr>
      </w:pPr>
      <w:r w:rsidRPr="00EF66F9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K</w:t>
      </w:r>
      <w:r w:rsidRPr="00EF66F9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Pr="00EF66F9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nd</w:t>
      </w:r>
      <w:r w:rsidRPr="00EF66F9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Pr="00EF66F9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d</w:t>
      </w:r>
      <w:r w:rsidRPr="00EF66F9">
        <w:rPr>
          <w:rFonts w:ascii="Times New Roman" w:eastAsia="Times New Roman" w:hAnsi="Times New Roman" w:cs="Times New Roman"/>
          <w:b/>
          <w:sz w:val="24"/>
          <w:szCs w:val="24"/>
        </w:rPr>
        <w:t>at</w:t>
      </w:r>
      <w:r w:rsidRPr="00EF66F9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ë</w:t>
      </w:r>
      <w:r w:rsidRPr="00EF66F9">
        <w:rPr>
          <w:rFonts w:ascii="Times New Roman" w:eastAsia="Times New Roman" w:hAnsi="Times New Roman" w:cs="Times New Roman"/>
          <w:b/>
          <w:sz w:val="24"/>
          <w:szCs w:val="24"/>
        </w:rPr>
        <w:t>t do të</w:t>
      </w:r>
      <w:r w:rsidRPr="00EF66F9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EF66F9">
        <w:rPr>
          <w:rFonts w:ascii="Times New Roman" w:eastAsia="Times New Roman" w:hAnsi="Times New Roman" w:cs="Times New Roman"/>
          <w:b/>
          <w:sz w:val="24"/>
          <w:szCs w:val="24"/>
        </w:rPr>
        <w:t>vle</w:t>
      </w:r>
      <w:r w:rsidRPr="00EF66F9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r</w:t>
      </w:r>
      <w:r w:rsidRPr="00EF66F9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ë</w:t>
      </w:r>
      <w:r w:rsidRPr="00EF66F9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s</w:t>
      </w:r>
      <w:r w:rsidRPr="00EF66F9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EF66F9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h</w:t>
      </w:r>
      <w:r w:rsidRPr="00EF66F9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</w:t>
      </w:r>
      <w:r w:rsidRPr="00EF66F9">
        <w:rPr>
          <w:rFonts w:ascii="Times New Roman" w:eastAsia="Times New Roman" w:hAnsi="Times New Roman" w:cs="Times New Roman"/>
          <w:b/>
          <w:sz w:val="24"/>
          <w:szCs w:val="24"/>
        </w:rPr>
        <w:t>n</w:t>
      </w:r>
      <w:r w:rsidRPr="00EF66F9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n</w:t>
      </w:r>
      <w:r w:rsidRPr="00EF66F9">
        <w:rPr>
          <w:rFonts w:ascii="Times New Roman" w:eastAsia="Times New Roman" w:hAnsi="Times New Roman" w:cs="Times New Roman"/>
          <w:b/>
          <w:sz w:val="24"/>
          <w:szCs w:val="24"/>
        </w:rPr>
        <w:t>ë</w:t>
      </w:r>
      <w:r w:rsidRPr="00EF66F9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EF66F9">
        <w:rPr>
          <w:rFonts w:ascii="Times New Roman" w:eastAsia="Times New Roman" w:hAnsi="Times New Roman" w:cs="Times New Roman"/>
          <w:b/>
          <w:sz w:val="24"/>
          <w:szCs w:val="24"/>
        </w:rPr>
        <w:t>l</w:t>
      </w:r>
      <w:r w:rsidRPr="00EF66F9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i</w:t>
      </w:r>
      <w:r w:rsidRPr="00EF66F9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d</w:t>
      </w:r>
      <w:r w:rsidRPr="00EF66F9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h</w:t>
      </w:r>
      <w:r w:rsidRPr="00EF66F9">
        <w:rPr>
          <w:rFonts w:ascii="Times New Roman" w:eastAsia="Times New Roman" w:hAnsi="Times New Roman" w:cs="Times New Roman"/>
          <w:b/>
          <w:sz w:val="24"/>
          <w:szCs w:val="24"/>
        </w:rPr>
        <w:t>je</w:t>
      </w:r>
      <w:r w:rsidRPr="00EF66F9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EF66F9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m</w:t>
      </w:r>
      <w:r w:rsidRPr="00EF66F9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EF66F9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EF66F9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d</w:t>
      </w:r>
      <w:r w:rsidRPr="00EF66F9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EF66F9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ku</w:t>
      </w:r>
      <w:r w:rsidRPr="00EF66F9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me</w:t>
      </w:r>
      <w:r w:rsidRPr="00EF66F9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n</w:t>
      </w:r>
      <w:r w:rsidRPr="00EF66F9">
        <w:rPr>
          <w:rFonts w:ascii="Times New Roman" w:eastAsia="Times New Roman" w:hAnsi="Times New Roman" w:cs="Times New Roman"/>
          <w:b/>
          <w:sz w:val="24"/>
          <w:szCs w:val="24"/>
        </w:rPr>
        <w:t>ta</w:t>
      </w:r>
      <w:r w:rsidRPr="00EF66F9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c</w:t>
      </w:r>
      <w:r w:rsidRPr="00EF66F9">
        <w:rPr>
          <w:rFonts w:ascii="Times New Roman" w:eastAsia="Times New Roman" w:hAnsi="Times New Roman" w:cs="Times New Roman"/>
          <w:b/>
          <w:sz w:val="24"/>
          <w:szCs w:val="24"/>
        </w:rPr>
        <w:t>io</w:t>
      </w:r>
      <w:r w:rsidRPr="00EF66F9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n</w:t>
      </w:r>
      <w:r w:rsidRPr="00EF66F9">
        <w:rPr>
          <w:rFonts w:ascii="Times New Roman" w:eastAsia="Times New Roman" w:hAnsi="Times New Roman" w:cs="Times New Roman"/>
          <w:b/>
          <w:sz w:val="24"/>
          <w:szCs w:val="24"/>
        </w:rPr>
        <w:t>in</w:t>
      </w:r>
      <w:r w:rsidRPr="00EF66F9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EF66F9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EF66F9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EF66F9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d</w:t>
      </w:r>
      <w:r w:rsidRPr="00EF66F9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EF66F9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rëz</w:t>
      </w:r>
      <w:r w:rsidRPr="00EF66F9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u</w:t>
      </w:r>
      <w:r w:rsidRPr="00EF66F9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Pr="00EF66F9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r</w:t>
      </w:r>
      <w:r w:rsidRPr="00EF66F9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EF66F9" w:rsidRPr="00EF66F9" w:rsidRDefault="00EF66F9" w:rsidP="00EA0426">
      <w:pPr>
        <w:spacing w:line="260" w:lineRule="exact"/>
        <w:ind w:right="1567"/>
        <w:jc w:val="both"/>
        <w:rPr>
          <w:sz w:val="24"/>
          <w:szCs w:val="24"/>
        </w:rPr>
      </w:pPr>
      <w:r w:rsidRPr="00EF66F9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EF66F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F66F9">
        <w:rPr>
          <w:rFonts w:ascii="Times New Roman" w:eastAsia="Times New Roman" w:hAnsi="Times New Roman" w:cs="Times New Roman"/>
          <w:sz w:val="24"/>
          <w:szCs w:val="24"/>
        </w:rPr>
        <w:t>ndidat</w:t>
      </w:r>
      <w:r w:rsidRPr="00EF66F9">
        <w:rPr>
          <w:rFonts w:ascii="Times New Roman" w:eastAsia="Times New Roman" w:hAnsi="Times New Roman" w:cs="Times New Roman"/>
          <w:spacing w:val="-1"/>
          <w:sz w:val="24"/>
          <w:szCs w:val="24"/>
        </w:rPr>
        <w:t>ë</w:t>
      </w:r>
      <w:r w:rsidRPr="00EF66F9">
        <w:rPr>
          <w:rFonts w:ascii="Times New Roman" w:eastAsia="Times New Roman" w:hAnsi="Times New Roman" w:cs="Times New Roman"/>
          <w:sz w:val="24"/>
          <w:szCs w:val="24"/>
        </w:rPr>
        <w:t xml:space="preserve">t do </w:t>
      </w:r>
      <w:r w:rsidRPr="00EF66F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F66F9">
        <w:rPr>
          <w:rFonts w:ascii="Times New Roman" w:eastAsia="Times New Roman" w:hAnsi="Times New Roman" w:cs="Times New Roman"/>
          <w:sz w:val="24"/>
          <w:szCs w:val="24"/>
        </w:rPr>
        <w:t>ë</w:t>
      </w:r>
      <w:r w:rsidRPr="00EF66F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F66F9">
        <w:rPr>
          <w:rFonts w:ascii="Times New Roman" w:eastAsia="Times New Roman" w:hAnsi="Times New Roman" w:cs="Times New Roman"/>
          <w:sz w:val="24"/>
          <w:szCs w:val="24"/>
        </w:rPr>
        <w:t>vle</w:t>
      </w:r>
      <w:r w:rsidRPr="00EF66F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F66F9">
        <w:rPr>
          <w:rFonts w:ascii="Times New Roman" w:eastAsia="Times New Roman" w:hAnsi="Times New Roman" w:cs="Times New Roman"/>
          <w:spacing w:val="-1"/>
          <w:sz w:val="24"/>
          <w:szCs w:val="24"/>
        </w:rPr>
        <w:t>ë</w:t>
      </w:r>
      <w:r w:rsidRPr="00EF66F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F66F9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EF66F9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EF66F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F66F9">
        <w:rPr>
          <w:rFonts w:ascii="Times New Roman" w:eastAsia="Times New Roman" w:hAnsi="Times New Roman" w:cs="Times New Roman"/>
          <w:sz w:val="24"/>
          <w:szCs w:val="24"/>
        </w:rPr>
        <w:t>n p</w:t>
      </w:r>
      <w:r w:rsidRPr="00EF66F9">
        <w:rPr>
          <w:rFonts w:ascii="Times New Roman" w:eastAsia="Times New Roman" w:hAnsi="Times New Roman" w:cs="Times New Roman"/>
          <w:spacing w:val="-1"/>
          <w:sz w:val="24"/>
          <w:szCs w:val="24"/>
        </w:rPr>
        <w:t>ë</w:t>
      </w:r>
      <w:r w:rsidRPr="00EF66F9">
        <w:rPr>
          <w:rFonts w:ascii="Times New Roman" w:eastAsia="Times New Roman" w:hAnsi="Times New Roman" w:cs="Times New Roman"/>
          <w:sz w:val="24"/>
          <w:szCs w:val="24"/>
        </w:rPr>
        <w:t>r përvoj</w:t>
      </w:r>
      <w:r w:rsidRPr="00EF66F9">
        <w:rPr>
          <w:rFonts w:ascii="Times New Roman" w:eastAsia="Times New Roman" w:hAnsi="Times New Roman" w:cs="Times New Roman"/>
          <w:spacing w:val="-1"/>
          <w:sz w:val="24"/>
          <w:szCs w:val="24"/>
        </w:rPr>
        <w:t>ë</w:t>
      </w:r>
      <w:r w:rsidRPr="00EF66F9">
        <w:rPr>
          <w:rFonts w:ascii="Times New Roman" w:eastAsia="Times New Roman" w:hAnsi="Times New Roman" w:cs="Times New Roman"/>
          <w:sz w:val="24"/>
          <w:szCs w:val="24"/>
        </w:rPr>
        <w:t>n, tr</w:t>
      </w:r>
      <w:r w:rsidRPr="00EF66F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F66F9">
        <w:rPr>
          <w:rFonts w:ascii="Times New Roman" w:eastAsia="Times New Roman" w:hAnsi="Times New Roman" w:cs="Times New Roman"/>
          <w:sz w:val="24"/>
          <w:szCs w:val="24"/>
        </w:rPr>
        <w:t>jn</w:t>
      </w:r>
      <w:r w:rsidRPr="00EF66F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F66F9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EF66F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F66F9">
        <w:rPr>
          <w:rFonts w:ascii="Times New Roman" w:eastAsia="Times New Roman" w:hAnsi="Times New Roman" w:cs="Times New Roman"/>
          <w:sz w:val="24"/>
          <w:szCs w:val="24"/>
        </w:rPr>
        <w:t xml:space="preserve">t apo </w:t>
      </w:r>
      <w:r w:rsidRPr="00EF66F9"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 w:rsidRPr="00EF66F9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EF66F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F66F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EF66F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F66F9">
        <w:rPr>
          <w:rFonts w:ascii="Times New Roman" w:eastAsia="Times New Roman" w:hAnsi="Times New Roman" w:cs="Times New Roman"/>
          <w:sz w:val="24"/>
          <w:szCs w:val="24"/>
        </w:rPr>
        <w:t>fikim</w:t>
      </w:r>
      <w:r w:rsidRPr="00EF66F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F66F9">
        <w:rPr>
          <w:rFonts w:ascii="Times New Roman" w:eastAsia="Times New Roman" w:hAnsi="Times New Roman" w:cs="Times New Roman"/>
          <w:sz w:val="24"/>
          <w:szCs w:val="24"/>
        </w:rPr>
        <w:t>t e lidhura</w:t>
      </w:r>
      <w:r w:rsidRPr="00EF66F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F66F9">
        <w:rPr>
          <w:rFonts w:ascii="Times New Roman" w:eastAsia="Times New Roman" w:hAnsi="Times New Roman" w:cs="Times New Roman"/>
          <w:sz w:val="24"/>
          <w:szCs w:val="24"/>
        </w:rPr>
        <w:t xml:space="preserve">me </w:t>
      </w:r>
      <w:r w:rsidRPr="00EF66F9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EF66F9">
        <w:rPr>
          <w:rFonts w:ascii="Times New Roman" w:eastAsia="Times New Roman" w:hAnsi="Times New Roman" w:cs="Times New Roman"/>
          <w:sz w:val="24"/>
          <w:szCs w:val="24"/>
        </w:rPr>
        <w:t>ush</w:t>
      </w:r>
      <w:r w:rsidRPr="00EF66F9">
        <w:rPr>
          <w:rFonts w:ascii="Times New Roman" w:eastAsia="Times New Roman" w:hAnsi="Times New Roman" w:cs="Times New Roman"/>
          <w:spacing w:val="-1"/>
          <w:sz w:val="24"/>
          <w:szCs w:val="24"/>
        </w:rPr>
        <w:t>ë</w:t>
      </w:r>
      <w:r w:rsidRPr="00EF66F9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EF66F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F66F9" w:rsidRPr="00EF66F9" w:rsidRDefault="00EF66F9" w:rsidP="00EA0426">
      <w:pPr>
        <w:spacing w:after="0"/>
        <w:ind w:right="1108"/>
        <w:jc w:val="both"/>
        <w:rPr>
          <w:sz w:val="24"/>
          <w:szCs w:val="24"/>
        </w:rPr>
      </w:pPr>
      <w:r w:rsidRPr="00EF66F9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K</w:t>
      </w:r>
      <w:r w:rsidRPr="00EF66F9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Pr="00EF66F9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nd</w:t>
      </w:r>
      <w:r w:rsidRPr="00EF66F9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Pr="00EF66F9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d</w:t>
      </w:r>
      <w:r w:rsidRPr="00EF66F9">
        <w:rPr>
          <w:rFonts w:ascii="Times New Roman" w:eastAsia="Times New Roman" w:hAnsi="Times New Roman" w:cs="Times New Roman"/>
          <w:b/>
          <w:sz w:val="24"/>
          <w:szCs w:val="24"/>
        </w:rPr>
        <w:t>at</w:t>
      </w:r>
      <w:r w:rsidRPr="00EF66F9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ë</w:t>
      </w:r>
      <w:r w:rsidRPr="00EF66F9">
        <w:rPr>
          <w:rFonts w:ascii="Times New Roman" w:eastAsia="Times New Roman" w:hAnsi="Times New Roman" w:cs="Times New Roman"/>
          <w:b/>
          <w:sz w:val="24"/>
          <w:szCs w:val="24"/>
        </w:rPr>
        <w:t xml:space="preserve">t </w:t>
      </w:r>
      <w:r w:rsidRPr="00EF66F9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n</w:t>
      </w:r>
      <w:r w:rsidRPr="00EF66F9">
        <w:rPr>
          <w:rFonts w:ascii="Times New Roman" w:eastAsia="Times New Roman" w:hAnsi="Times New Roman" w:cs="Times New Roman"/>
          <w:b/>
          <w:sz w:val="24"/>
          <w:szCs w:val="24"/>
        </w:rPr>
        <w:t>ë</w:t>
      </w:r>
      <w:r w:rsidRPr="00EF66F9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EF66F9">
        <w:rPr>
          <w:rFonts w:ascii="Times New Roman" w:eastAsia="Times New Roman" w:hAnsi="Times New Roman" w:cs="Times New Roman"/>
          <w:b/>
          <w:sz w:val="24"/>
          <w:szCs w:val="24"/>
        </w:rPr>
        <w:t>t</w:t>
      </w:r>
      <w:r w:rsidRPr="00EF66F9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e</w:t>
      </w:r>
      <w:r w:rsidRPr="00EF66F9">
        <w:rPr>
          <w:rFonts w:ascii="Times New Roman" w:eastAsia="Times New Roman" w:hAnsi="Times New Roman" w:cs="Times New Roman"/>
          <w:b/>
          <w:sz w:val="24"/>
          <w:szCs w:val="24"/>
        </w:rPr>
        <w:t>st</w:t>
      </w:r>
      <w:r w:rsidRPr="00EF66F9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i</w:t>
      </w:r>
      <w:r w:rsidRPr="00EF66F9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m</w:t>
      </w:r>
      <w:r w:rsidRPr="00EF66F9">
        <w:rPr>
          <w:rFonts w:ascii="Times New Roman" w:eastAsia="Times New Roman" w:hAnsi="Times New Roman" w:cs="Times New Roman"/>
          <w:b/>
          <w:sz w:val="24"/>
          <w:szCs w:val="24"/>
        </w:rPr>
        <w:t>in</w:t>
      </w:r>
      <w:r w:rsidRPr="00EF66F9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 xml:space="preserve"> </w:t>
      </w:r>
      <w:r w:rsidRPr="00EF66F9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m</w:t>
      </w:r>
      <w:r w:rsidRPr="00EF66F9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EF66F9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EF66F9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Pr="00EF66F9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hk</w:t>
      </w:r>
      <w:r w:rsidRPr="00EF66F9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r</w:t>
      </w:r>
      <w:r w:rsidRPr="00EF66F9">
        <w:rPr>
          <w:rFonts w:ascii="Times New Roman" w:eastAsia="Times New Roman" w:hAnsi="Times New Roman" w:cs="Times New Roman"/>
          <w:b/>
          <w:sz w:val="24"/>
          <w:szCs w:val="24"/>
        </w:rPr>
        <w:t>im</w:t>
      </w:r>
      <w:r w:rsidRPr="00EF66F9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EF66F9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dh</w:t>
      </w:r>
      <w:r w:rsidRPr="00EF66F9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EF66F9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EF66F9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Pr="00EF66F9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n</w:t>
      </w:r>
      <w:r w:rsidRPr="00EF66F9">
        <w:rPr>
          <w:rFonts w:ascii="Times New Roman" w:eastAsia="Times New Roman" w:hAnsi="Times New Roman" w:cs="Times New Roman"/>
          <w:b/>
          <w:sz w:val="24"/>
          <w:szCs w:val="24"/>
        </w:rPr>
        <w:t>t</w:t>
      </w:r>
      <w:r w:rsidRPr="00EF66F9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e</w:t>
      </w:r>
      <w:r w:rsidRPr="00EF66F9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r</w:t>
      </w:r>
      <w:r w:rsidRPr="00EF66F9">
        <w:rPr>
          <w:rFonts w:ascii="Times New Roman" w:eastAsia="Times New Roman" w:hAnsi="Times New Roman" w:cs="Times New Roman"/>
          <w:b/>
          <w:sz w:val="24"/>
          <w:szCs w:val="24"/>
        </w:rPr>
        <w:t>vis</w:t>
      </w:r>
      <w:r w:rsidRPr="00EF66F9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t</w:t>
      </w:r>
      <w:r w:rsidRPr="00EF66F9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ë</w:t>
      </w:r>
      <w:r w:rsidRPr="00EF66F9">
        <w:rPr>
          <w:rFonts w:ascii="Times New Roman" w:eastAsia="Times New Roman" w:hAnsi="Times New Roman" w:cs="Times New Roman"/>
          <w:b/>
          <w:sz w:val="24"/>
          <w:szCs w:val="24"/>
        </w:rPr>
        <w:t>n</w:t>
      </w:r>
      <w:r w:rsidRPr="00EF66F9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EF66F9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m</w:t>
      </w:r>
      <w:r w:rsidRPr="00EF66F9">
        <w:rPr>
          <w:rFonts w:ascii="Times New Roman" w:eastAsia="Times New Roman" w:hAnsi="Times New Roman" w:cs="Times New Roman"/>
          <w:b/>
          <w:sz w:val="24"/>
          <w:szCs w:val="24"/>
        </w:rPr>
        <w:t>e gojë</w:t>
      </w:r>
      <w:r w:rsidRPr="00EF66F9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EF66F9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d</w:t>
      </w:r>
      <w:r w:rsidRPr="00EF66F9">
        <w:rPr>
          <w:rFonts w:ascii="Times New Roman" w:eastAsia="Times New Roman" w:hAnsi="Times New Roman" w:cs="Times New Roman"/>
          <w:b/>
          <w:sz w:val="24"/>
          <w:szCs w:val="24"/>
        </w:rPr>
        <w:t xml:space="preserve">o </w:t>
      </w:r>
      <w:r w:rsidRPr="00EF66F9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t</w:t>
      </w:r>
      <w:r w:rsidRPr="00EF66F9">
        <w:rPr>
          <w:rFonts w:ascii="Times New Roman" w:eastAsia="Times New Roman" w:hAnsi="Times New Roman" w:cs="Times New Roman"/>
          <w:b/>
          <w:sz w:val="24"/>
          <w:szCs w:val="24"/>
        </w:rPr>
        <w:t>ë</w:t>
      </w:r>
      <w:r w:rsidRPr="00EF66F9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EF66F9">
        <w:rPr>
          <w:rFonts w:ascii="Times New Roman" w:eastAsia="Times New Roman" w:hAnsi="Times New Roman" w:cs="Times New Roman"/>
          <w:b/>
          <w:sz w:val="24"/>
          <w:szCs w:val="24"/>
        </w:rPr>
        <w:t>vle</w:t>
      </w:r>
      <w:r w:rsidRPr="00EF66F9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r</w:t>
      </w:r>
      <w:r w:rsidRPr="00EF66F9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ë</w:t>
      </w:r>
      <w:r w:rsidRPr="00EF66F9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Pr="00EF66F9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o</w:t>
      </w:r>
      <w:r w:rsidRPr="00EF66F9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h</w:t>
      </w:r>
      <w:r w:rsidRPr="00EF66F9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</w:t>
      </w:r>
      <w:r w:rsidRPr="00EF66F9">
        <w:rPr>
          <w:rFonts w:ascii="Times New Roman" w:eastAsia="Times New Roman" w:hAnsi="Times New Roman" w:cs="Times New Roman"/>
          <w:b/>
          <w:sz w:val="24"/>
          <w:szCs w:val="24"/>
        </w:rPr>
        <w:t>n</w:t>
      </w:r>
      <w:r w:rsidRPr="00EF66F9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n</w:t>
      </w:r>
      <w:r w:rsidRPr="00EF66F9">
        <w:rPr>
          <w:rFonts w:ascii="Times New Roman" w:eastAsia="Times New Roman" w:hAnsi="Times New Roman" w:cs="Times New Roman"/>
          <w:b/>
          <w:sz w:val="24"/>
          <w:szCs w:val="24"/>
        </w:rPr>
        <w:t>ë</w:t>
      </w:r>
      <w:r w:rsidRPr="00EF66F9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EF66F9">
        <w:rPr>
          <w:rFonts w:ascii="Times New Roman" w:eastAsia="Times New Roman" w:hAnsi="Times New Roman" w:cs="Times New Roman"/>
          <w:b/>
          <w:sz w:val="24"/>
          <w:szCs w:val="24"/>
        </w:rPr>
        <w:t>l</w:t>
      </w:r>
      <w:r w:rsidRPr="00EF66F9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i</w:t>
      </w:r>
      <w:r w:rsidRPr="00EF66F9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d</w:t>
      </w:r>
      <w:r w:rsidRPr="00EF66F9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h</w:t>
      </w:r>
      <w:r w:rsidRPr="00EF66F9">
        <w:rPr>
          <w:rFonts w:ascii="Times New Roman" w:eastAsia="Times New Roman" w:hAnsi="Times New Roman" w:cs="Times New Roman"/>
          <w:b/>
          <w:sz w:val="24"/>
          <w:szCs w:val="24"/>
        </w:rPr>
        <w:t>je</w:t>
      </w:r>
      <w:r w:rsidRPr="00EF66F9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EF66F9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me</w:t>
      </w:r>
      <w:r w:rsidRPr="00EF66F9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EF66F9" w:rsidRPr="00EF66F9" w:rsidRDefault="00EF66F9" w:rsidP="00EA0426">
      <w:pPr>
        <w:spacing w:after="0" w:line="260" w:lineRule="exact"/>
        <w:ind w:right="4826"/>
        <w:jc w:val="both"/>
        <w:rPr>
          <w:sz w:val="24"/>
          <w:szCs w:val="24"/>
        </w:rPr>
      </w:pPr>
      <w:r w:rsidRPr="00EF66F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F66F9">
        <w:rPr>
          <w:rFonts w:ascii="Times New Roman" w:eastAsia="Times New Roman" w:hAnsi="Times New Roman" w:cs="Times New Roman"/>
          <w:sz w:val="24"/>
          <w:szCs w:val="24"/>
        </w:rPr>
        <w:t>- Njohu</w:t>
      </w:r>
      <w:r w:rsidRPr="00EF66F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F66F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F66F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F66F9">
        <w:rPr>
          <w:rFonts w:ascii="Times New Roman" w:eastAsia="Times New Roman" w:hAnsi="Times New Roman" w:cs="Times New Roman"/>
          <w:spacing w:val="-1"/>
          <w:sz w:val="24"/>
          <w:szCs w:val="24"/>
        </w:rPr>
        <w:t>ë</w:t>
      </w:r>
      <w:r w:rsidRPr="00EF66F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F66F9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EF66F9">
        <w:rPr>
          <w:rFonts w:ascii="Times New Roman" w:eastAsia="Times New Roman" w:hAnsi="Times New Roman" w:cs="Times New Roman"/>
          <w:sz w:val="24"/>
          <w:szCs w:val="24"/>
        </w:rPr>
        <w:t>ft</w:t>
      </w:r>
      <w:r w:rsidRPr="00EF66F9">
        <w:rPr>
          <w:rFonts w:ascii="Times New Roman" w:eastAsia="Times New Roman" w:hAnsi="Times New Roman" w:cs="Times New Roman"/>
          <w:spacing w:val="-1"/>
          <w:sz w:val="24"/>
          <w:szCs w:val="24"/>
        </w:rPr>
        <w:t>ë</w:t>
      </w:r>
      <w:r w:rsidRPr="00EF66F9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EF66F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F66F9">
        <w:rPr>
          <w:rFonts w:ascii="Times New Roman" w:eastAsia="Times New Roman" w:hAnsi="Times New Roman" w:cs="Times New Roman"/>
          <w:spacing w:val="-1"/>
          <w:sz w:val="24"/>
          <w:szCs w:val="24"/>
        </w:rPr>
        <w:t>ë</w:t>
      </w:r>
      <w:r w:rsidRPr="00EF66F9">
        <w:rPr>
          <w:rFonts w:ascii="Times New Roman" w:eastAsia="Times New Roman" w:hAnsi="Times New Roman" w:cs="Times New Roman"/>
          <w:sz w:val="24"/>
          <w:szCs w:val="24"/>
        </w:rPr>
        <w:t>, k</w:t>
      </w:r>
      <w:r w:rsidRPr="00EF66F9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EF66F9">
        <w:rPr>
          <w:rFonts w:ascii="Times New Roman" w:eastAsia="Times New Roman" w:hAnsi="Times New Roman" w:cs="Times New Roman"/>
          <w:sz w:val="24"/>
          <w:szCs w:val="24"/>
        </w:rPr>
        <w:t>mpet</w:t>
      </w:r>
      <w:r w:rsidRPr="00EF66F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F66F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F66F9">
        <w:rPr>
          <w:rFonts w:ascii="Times New Roman" w:eastAsia="Times New Roman" w:hAnsi="Times New Roman" w:cs="Times New Roman"/>
          <w:spacing w:val="-1"/>
          <w:sz w:val="24"/>
          <w:szCs w:val="24"/>
        </w:rPr>
        <w:t>cë</w:t>
      </w:r>
      <w:r w:rsidRPr="00EF66F9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EF66F9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EF66F9">
        <w:rPr>
          <w:rFonts w:ascii="Times New Roman" w:eastAsia="Times New Roman" w:hAnsi="Times New Roman" w:cs="Times New Roman"/>
          <w:sz w:val="24"/>
          <w:szCs w:val="24"/>
        </w:rPr>
        <w:t>ë</w:t>
      </w:r>
      <w:r w:rsidRPr="00EF66F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F66F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EF66F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F66F9">
        <w:rPr>
          <w:rFonts w:ascii="Times New Roman" w:eastAsia="Times New Roman" w:hAnsi="Times New Roman" w:cs="Times New Roman"/>
          <w:sz w:val="24"/>
          <w:szCs w:val="24"/>
        </w:rPr>
        <w:t>dhje me</w:t>
      </w:r>
      <w:r w:rsidRPr="00EF66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66F9">
        <w:rPr>
          <w:rFonts w:ascii="Times New Roman" w:eastAsia="Times New Roman" w:hAnsi="Times New Roman" w:cs="Times New Roman"/>
          <w:sz w:val="24"/>
          <w:szCs w:val="24"/>
        </w:rPr>
        <w:t>pun</w:t>
      </w:r>
      <w:r w:rsidRPr="00EF66F9">
        <w:rPr>
          <w:rFonts w:ascii="Times New Roman" w:eastAsia="Times New Roman" w:hAnsi="Times New Roman" w:cs="Times New Roman"/>
          <w:spacing w:val="-1"/>
          <w:sz w:val="24"/>
          <w:szCs w:val="24"/>
        </w:rPr>
        <w:t>ë</w:t>
      </w:r>
      <w:r w:rsidRPr="00EF66F9">
        <w:rPr>
          <w:rFonts w:ascii="Times New Roman" w:eastAsia="Times New Roman" w:hAnsi="Times New Roman" w:cs="Times New Roman"/>
          <w:sz w:val="24"/>
          <w:szCs w:val="24"/>
        </w:rPr>
        <w:t>n;</w:t>
      </w:r>
    </w:p>
    <w:p w:rsidR="00EF66F9" w:rsidRPr="00EF66F9" w:rsidRDefault="00EF66F9" w:rsidP="00EA0426">
      <w:pPr>
        <w:spacing w:after="0"/>
        <w:ind w:right="6548"/>
        <w:jc w:val="both"/>
        <w:rPr>
          <w:sz w:val="24"/>
          <w:szCs w:val="24"/>
        </w:rPr>
      </w:pPr>
      <w:r w:rsidRPr="00EF66F9">
        <w:rPr>
          <w:rFonts w:ascii="Times New Roman" w:eastAsia="Times New Roman" w:hAnsi="Times New Roman" w:cs="Times New Roman"/>
          <w:sz w:val="24"/>
          <w:szCs w:val="24"/>
        </w:rPr>
        <w:t>b- Eksp</w:t>
      </w:r>
      <w:r w:rsidRPr="00EF66F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F66F9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EF66F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F66F9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EF66F9">
        <w:rPr>
          <w:rFonts w:ascii="Times New Roman" w:eastAsia="Times New Roman" w:hAnsi="Times New Roman" w:cs="Times New Roman"/>
          <w:spacing w:val="-1"/>
          <w:sz w:val="24"/>
          <w:szCs w:val="24"/>
        </w:rPr>
        <w:t>cë</w:t>
      </w:r>
      <w:r w:rsidRPr="00EF66F9">
        <w:rPr>
          <w:rFonts w:ascii="Times New Roman" w:eastAsia="Times New Roman" w:hAnsi="Times New Roman" w:cs="Times New Roman"/>
          <w:sz w:val="24"/>
          <w:szCs w:val="24"/>
        </w:rPr>
        <w:t>n e</w:t>
      </w:r>
      <w:r w:rsidRPr="00EF66F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F66F9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EF66F9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EF66F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F66F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F66F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F66F9">
        <w:rPr>
          <w:rFonts w:ascii="Times New Roman" w:eastAsia="Times New Roman" w:hAnsi="Times New Roman" w:cs="Times New Roman"/>
          <w:sz w:val="24"/>
          <w:szCs w:val="24"/>
        </w:rPr>
        <w:t>të</w:t>
      </w:r>
      <w:r w:rsidRPr="00EF66F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F66F9">
        <w:rPr>
          <w:rFonts w:ascii="Times New Roman" w:eastAsia="Times New Roman" w:hAnsi="Times New Roman" w:cs="Times New Roman"/>
          <w:sz w:val="24"/>
          <w:szCs w:val="24"/>
        </w:rPr>
        <w:t>mëp</w:t>
      </w:r>
      <w:r w:rsidRPr="00EF66F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F66F9">
        <w:rPr>
          <w:rFonts w:ascii="Times New Roman" w:eastAsia="Times New Roman" w:hAnsi="Times New Roman" w:cs="Times New Roman"/>
          <w:sz w:val="24"/>
          <w:szCs w:val="24"/>
        </w:rPr>
        <w:t>rshm</w:t>
      </w:r>
      <w:r w:rsidRPr="00EF66F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F66F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F66F9" w:rsidRPr="00EF66F9" w:rsidRDefault="00EF66F9" w:rsidP="00EA0426">
      <w:pPr>
        <w:pStyle w:val="ListParagraph"/>
        <w:numPr>
          <w:ilvl w:val="0"/>
          <w:numId w:val="8"/>
        </w:numPr>
        <w:spacing w:after="0"/>
        <w:ind w:right="43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6F9">
        <w:rPr>
          <w:rFonts w:ascii="Times New Roman" w:eastAsia="Times New Roman" w:hAnsi="Times New Roman" w:cs="Times New Roman"/>
          <w:sz w:val="24"/>
          <w:szCs w:val="24"/>
        </w:rPr>
        <w:t>Mot</w:t>
      </w:r>
      <w:r w:rsidRPr="00EF66F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F66F9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EF66F9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EF66F9">
        <w:rPr>
          <w:rFonts w:ascii="Times New Roman" w:eastAsia="Times New Roman" w:hAnsi="Times New Roman" w:cs="Times New Roman"/>
          <w:sz w:val="24"/>
          <w:szCs w:val="24"/>
        </w:rPr>
        <w:t>in, aspir</w:t>
      </w:r>
      <w:r w:rsidRPr="00EF66F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F66F9">
        <w:rPr>
          <w:rFonts w:ascii="Times New Roman" w:eastAsia="Times New Roman" w:hAnsi="Times New Roman" w:cs="Times New Roman"/>
          <w:sz w:val="24"/>
          <w:szCs w:val="24"/>
        </w:rPr>
        <w:t>tat dhe</w:t>
      </w:r>
      <w:r w:rsidRPr="00EF66F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F66F9">
        <w:rPr>
          <w:rFonts w:ascii="Times New Roman" w:eastAsia="Times New Roman" w:hAnsi="Times New Roman" w:cs="Times New Roman"/>
          <w:sz w:val="24"/>
          <w:szCs w:val="24"/>
        </w:rPr>
        <w:t>pritsh</w:t>
      </w:r>
      <w:r w:rsidRPr="00EF66F9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EF66F9">
        <w:rPr>
          <w:rFonts w:ascii="Times New Roman" w:eastAsia="Times New Roman" w:hAnsi="Times New Roman" w:cs="Times New Roman"/>
          <w:spacing w:val="-1"/>
          <w:sz w:val="24"/>
          <w:szCs w:val="24"/>
        </w:rPr>
        <w:t>ë</w:t>
      </w:r>
      <w:r w:rsidRPr="00EF66F9">
        <w:rPr>
          <w:rFonts w:ascii="Times New Roman" w:eastAsia="Times New Roman" w:hAnsi="Times New Roman" w:cs="Times New Roman"/>
          <w:sz w:val="24"/>
          <w:szCs w:val="24"/>
        </w:rPr>
        <w:t>ritë</w:t>
      </w:r>
      <w:r w:rsidRPr="00EF66F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F66F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F66F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F66F9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EF66F9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EF66F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F66F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F66F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F66F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F66F9">
        <w:rPr>
          <w:rFonts w:ascii="Times New Roman" w:eastAsia="Times New Roman" w:hAnsi="Times New Roman" w:cs="Times New Roman"/>
          <w:spacing w:val="-1"/>
          <w:sz w:val="24"/>
          <w:szCs w:val="24"/>
        </w:rPr>
        <w:t>ë</w:t>
      </w:r>
      <w:r w:rsidRPr="00EF66F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F66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66F9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EF66F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F66F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F66F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F66F9">
        <w:rPr>
          <w:rFonts w:ascii="Times New Roman" w:eastAsia="Times New Roman" w:hAnsi="Times New Roman" w:cs="Times New Roman"/>
          <w:sz w:val="24"/>
          <w:szCs w:val="24"/>
        </w:rPr>
        <w:t>ie</w:t>
      </w:r>
      <w:r w:rsidRPr="00EF66F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F66F9">
        <w:rPr>
          <w:rFonts w:ascii="Times New Roman" w:eastAsia="Times New Roman" w:hAnsi="Times New Roman" w:cs="Times New Roman"/>
          <w:spacing w:val="-1"/>
          <w:sz w:val="24"/>
          <w:szCs w:val="24"/>
        </w:rPr>
        <w:t>ë</w:t>
      </w:r>
      <w:r w:rsidRPr="00EF66F9">
        <w:rPr>
          <w:rFonts w:ascii="Times New Roman" w:eastAsia="Times New Roman" w:hAnsi="Times New Roman" w:cs="Times New Roman"/>
          <w:sz w:val="24"/>
          <w:szCs w:val="24"/>
        </w:rPr>
        <w:t>n</w:t>
      </w:r>
    </w:p>
    <w:p w:rsidR="00EF66F9" w:rsidRPr="00EF66F9" w:rsidRDefault="00EF66F9" w:rsidP="00EF66F9">
      <w:pPr>
        <w:pStyle w:val="ListParagraph"/>
        <w:ind w:left="366" w:right="4384"/>
        <w:jc w:val="both"/>
        <w:rPr>
          <w:sz w:val="24"/>
          <w:szCs w:val="24"/>
        </w:rPr>
      </w:pPr>
    </w:p>
    <w:tbl>
      <w:tblPr>
        <w:tblStyle w:val="TableGrid"/>
        <w:tblW w:w="0" w:type="auto"/>
        <w:tblInd w:w="18" w:type="dxa"/>
        <w:tblLook w:val="04A0"/>
      </w:tblPr>
      <w:tblGrid>
        <w:gridCol w:w="9020"/>
      </w:tblGrid>
      <w:tr w:rsidR="00347273" w:rsidRPr="009F1B87" w:rsidTr="00CF6B59">
        <w:tc>
          <w:tcPr>
            <w:tcW w:w="9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66F9" w:rsidRDefault="00EF66F9" w:rsidP="00CF6B59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347273" w:rsidRPr="009F1B87" w:rsidRDefault="00347273" w:rsidP="00CF6B59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F1B87">
              <w:rPr>
                <w:rFonts w:ascii="Times New Roman" w:hAnsi="Times New Roman" w:cs="Times New Roman"/>
                <w:b/>
                <w:bCs/>
              </w:rPr>
              <w:t xml:space="preserve">DATA E DALJES SË REZULTATEVE TË KONKURIMIT DHE MËNYRA E KOMUNIKIMIT </w:t>
            </w:r>
          </w:p>
        </w:tc>
      </w:tr>
    </w:tbl>
    <w:p w:rsidR="00347273" w:rsidRPr="009F1B87" w:rsidRDefault="00347273" w:rsidP="00347273">
      <w:pPr>
        <w:widowControl w:val="0"/>
        <w:overflowPunct w:val="0"/>
        <w:autoSpaceDE w:val="0"/>
        <w:autoSpaceDN w:val="0"/>
        <w:adjustRightInd w:val="0"/>
        <w:spacing w:after="0"/>
        <w:ind w:left="6"/>
        <w:jc w:val="both"/>
        <w:rPr>
          <w:rFonts w:ascii="Times New Roman" w:hAnsi="Times New Roman"/>
          <w:sz w:val="24"/>
          <w:szCs w:val="24"/>
        </w:rPr>
      </w:pPr>
      <w:r w:rsidRPr="009F1B87">
        <w:rPr>
          <w:rFonts w:ascii="Times New Roman" w:hAnsi="Times New Roman"/>
          <w:sz w:val="24"/>
          <w:szCs w:val="24"/>
        </w:rPr>
        <w:t xml:space="preserve">Në përfundim të vlerësimit të kandidatëve, Njesia e Menaxhimit te Burimeve Njerëzore të Bashkisë </w:t>
      </w:r>
      <w:r>
        <w:rPr>
          <w:rFonts w:ascii="Times New Roman" w:hAnsi="Times New Roman"/>
          <w:sz w:val="24"/>
          <w:szCs w:val="24"/>
        </w:rPr>
        <w:t xml:space="preserve">Pogradec </w:t>
      </w:r>
      <w:r w:rsidRPr="009F1B87">
        <w:rPr>
          <w:rFonts w:ascii="Times New Roman" w:hAnsi="Times New Roman"/>
          <w:sz w:val="24"/>
          <w:szCs w:val="24"/>
        </w:rPr>
        <w:t xml:space="preserve">do të shpallë fituesin në portalin “Shërbimi Kombëtar i Punësimit” dhe në stendat e   Bashkisë </w:t>
      </w:r>
      <w:r>
        <w:rPr>
          <w:rFonts w:ascii="Times New Roman" w:hAnsi="Times New Roman"/>
          <w:sz w:val="24"/>
          <w:szCs w:val="24"/>
        </w:rPr>
        <w:t>Pogradec.</w:t>
      </w:r>
    </w:p>
    <w:p w:rsidR="002D63E9" w:rsidRPr="002D63E9" w:rsidRDefault="002D63E9" w:rsidP="00347273">
      <w:pPr>
        <w:tabs>
          <w:tab w:val="left" w:pos="980"/>
          <w:tab w:val="left" w:pos="4425"/>
          <w:tab w:val="left" w:pos="7740"/>
          <w:tab w:val="right" w:pos="9360"/>
        </w:tabs>
        <w:spacing w:after="0" w:line="240" w:lineRule="auto"/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</w:pPr>
      <w:r w:rsidRPr="002D63E9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t xml:space="preserve">Konceptoi: Arsila Çinanfirmoi: Elda Pengu </w:t>
      </w:r>
    </w:p>
    <w:p w:rsidR="002D63E9" w:rsidRPr="002D63E9" w:rsidRDefault="002D63E9" w:rsidP="00347273">
      <w:pPr>
        <w:tabs>
          <w:tab w:val="left" w:pos="980"/>
          <w:tab w:val="left" w:pos="4425"/>
          <w:tab w:val="left" w:pos="7740"/>
          <w:tab w:val="right" w:pos="9360"/>
        </w:tabs>
        <w:spacing w:after="0" w:line="240" w:lineRule="auto"/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</w:pPr>
    </w:p>
    <w:p w:rsidR="002D63E9" w:rsidRPr="002D63E9" w:rsidRDefault="002D63E9" w:rsidP="00347273">
      <w:pPr>
        <w:tabs>
          <w:tab w:val="left" w:pos="980"/>
          <w:tab w:val="left" w:pos="4425"/>
          <w:tab w:val="left" w:pos="7740"/>
          <w:tab w:val="right" w:pos="9360"/>
        </w:tabs>
        <w:spacing w:after="0" w:line="240" w:lineRule="auto"/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</w:pPr>
      <w:r w:rsidRPr="002D63E9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t xml:space="preserve">Miratoi: Ivana Capollari </w:t>
      </w:r>
    </w:p>
    <w:p w:rsidR="00347273" w:rsidRPr="001F3DDC" w:rsidRDefault="00347273" w:rsidP="00347273">
      <w:pPr>
        <w:tabs>
          <w:tab w:val="left" w:pos="980"/>
          <w:tab w:val="left" w:pos="4425"/>
          <w:tab w:val="left" w:pos="7740"/>
          <w:tab w:val="right" w:pos="936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tab/>
      </w:r>
      <w:r w:rsidRPr="001F3DDC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KRYETAR</w:t>
      </w:r>
      <w:r w:rsidRPr="001F3DD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</w:p>
    <w:p w:rsidR="00347273" w:rsidRPr="008F7522" w:rsidRDefault="00347273" w:rsidP="00347273">
      <w:pPr>
        <w:tabs>
          <w:tab w:val="left" w:pos="1620"/>
          <w:tab w:val="left" w:pos="8560"/>
        </w:tabs>
        <w:spacing w:after="0" w:line="240" w:lineRule="auto"/>
        <w:ind w:right="18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Ilir XHAKOLLI</w:t>
      </w:r>
    </w:p>
    <w:p w:rsidR="00347273" w:rsidRDefault="00347273" w:rsidP="00347273">
      <w:pPr>
        <w:tabs>
          <w:tab w:val="left" w:pos="1620"/>
          <w:tab w:val="left" w:pos="8560"/>
        </w:tabs>
        <w:spacing w:after="0"/>
        <w:ind w:right="180"/>
        <w:rPr>
          <w:rFonts w:ascii="Times New Roman" w:hAnsi="Times New Roman" w:cs="Times New Roman"/>
          <w:b/>
          <w:sz w:val="28"/>
          <w:szCs w:val="28"/>
        </w:rPr>
      </w:pPr>
    </w:p>
    <w:p w:rsidR="00347273" w:rsidRDefault="00347273" w:rsidP="00347273">
      <w:pPr>
        <w:tabs>
          <w:tab w:val="left" w:pos="1620"/>
          <w:tab w:val="left" w:pos="8560"/>
        </w:tabs>
        <w:spacing w:after="0"/>
        <w:ind w:right="180"/>
        <w:rPr>
          <w:rFonts w:ascii="Times New Roman" w:hAnsi="Times New Roman" w:cs="Times New Roman"/>
          <w:b/>
          <w:sz w:val="28"/>
          <w:szCs w:val="28"/>
        </w:rPr>
      </w:pPr>
    </w:p>
    <w:p w:rsidR="00347273" w:rsidRPr="004170E2" w:rsidRDefault="00347273" w:rsidP="00347273">
      <w:pPr>
        <w:tabs>
          <w:tab w:val="left" w:pos="1620"/>
          <w:tab w:val="left" w:pos="8560"/>
        </w:tabs>
        <w:spacing w:after="0"/>
        <w:ind w:right="180"/>
        <w:rPr>
          <w:rFonts w:ascii="Times New Roman" w:hAnsi="Times New Roman" w:cs="Times New Roman"/>
          <w:b/>
          <w:sz w:val="28"/>
          <w:szCs w:val="28"/>
        </w:rPr>
      </w:pPr>
      <w:r w:rsidRPr="004170E2">
        <w:rPr>
          <w:rFonts w:ascii="Times New Roman" w:hAnsi="Times New Roman" w:cs="Times New Roman"/>
          <w:b/>
          <w:sz w:val="28"/>
          <w:szCs w:val="28"/>
        </w:rPr>
        <w:t>(ME URDHËR DHE ME DELEGIM )</w:t>
      </w:r>
    </w:p>
    <w:p w:rsidR="00347273" w:rsidRPr="00533E18" w:rsidRDefault="00347273" w:rsidP="00347273">
      <w:pPr>
        <w:tabs>
          <w:tab w:val="left" w:pos="1620"/>
          <w:tab w:val="left" w:pos="8560"/>
        </w:tabs>
        <w:spacing w:after="0"/>
        <w:ind w:right="180"/>
        <w:rPr>
          <w:rFonts w:ascii="Times New Roman" w:hAnsi="Times New Roman" w:cs="Times New Roman"/>
          <w:b/>
          <w:noProof/>
          <w:sz w:val="28"/>
          <w:szCs w:val="28"/>
        </w:rPr>
      </w:pPr>
      <w:r w:rsidRPr="00533E18">
        <w:rPr>
          <w:rFonts w:ascii="Times New Roman" w:hAnsi="Times New Roman" w:cs="Times New Roman"/>
          <w:b/>
          <w:noProof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  </w:t>
      </w:r>
      <w:r w:rsidRPr="00533E18">
        <w:rPr>
          <w:rFonts w:ascii="Times New Roman" w:hAnsi="Times New Roman" w:cs="Times New Roman"/>
          <w:b/>
          <w:noProof/>
          <w:sz w:val="28"/>
          <w:szCs w:val="28"/>
        </w:rPr>
        <w:t xml:space="preserve">NËNKRYETAR    </w:t>
      </w:r>
    </w:p>
    <w:p w:rsidR="00347273" w:rsidRPr="00F856E7" w:rsidRDefault="00347273" w:rsidP="00347273">
      <w:pPr>
        <w:tabs>
          <w:tab w:val="left" w:pos="2700"/>
        </w:tabs>
      </w:pP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Johan STERJO</w:t>
      </w:r>
    </w:p>
    <w:p w:rsidR="00347273" w:rsidRDefault="00347273" w:rsidP="00347273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</w:pPr>
    </w:p>
    <w:p w:rsidR="00CA6088" w:rsidRPr="00347273" w:rsidRDefault="00CA6088" w:rsidP="00347273"/>
    <w:sectPr w:rsidR="00CA6088" w:rsidRPr="00347273" w:rsidSect="002D63E9">
      <w:headerReference w:type="default" r:id="rId7"/>
      <w:footerReference w:type="default" r:id="rId8"/>
      <w:pgSz w:w="12240" w:h="15840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4DA4" w:rsidRDefault="00F54DA4" w:rsidP="00347273">
      <w:pPr>
        <w:spacing w:after="0" w:line="240" w:lineRule="auto"/>
      </w:pPr>
      <w:r>
        <w:separator/>
      </w:r>
    </w:p>
  </w:endnote>
  <w:endnote w:type="continuationSeparator" w:id="1">
    <w:p w:rsidR="00F54DA4" w:rsidRDefault="00F54DA4" w:rsidP="00347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273" w:rsidRPr="00CB214F" w:rsidRDefault="00347273" w:rsidP="00347273">
    <w:pPr>
      <w:pStyle w:val="Footer"/>
    </w:pPr>
    <w:r>
      <w:rPr>
        <w:rStyle w:val="FootnoteReference"/>
      </w:rPr>
      <w:footnoteRef/>
    </w:r>
    <w:r>
      <w:rPr>
        <w:rFonts w:ascii="Times New Roman" w:hAnsi="Times New Roman" w:cs="Times New Roman"/>
        <w:noProof/>
        <w:sz w:val="18"/>
        <w:szCs w:val="18"/>
      </w:rPr>
      <w:t>Bulevardi "Rreshit Çollaku"</w:t>
    </w:r>
    <w:r w:rsidRPr="00E20263">
      <w:rPr>
        <w:rFonts w:ascii="Times New Roman" w:hAnsi="Times New Roman" w:cs="Times New Roman"/>
        <w:noProof/>
        <w:sz w:val="18"/>
        <w:szCs w:val="18"/>
      </w:rPr>
      <w:t>, Lagja: Nr.2, Tel: +355 (83) 222222, Fax: +355 (83) 222441, E-mail:</w:t>
    </w:r>
    <w:r w:rsidRPr="00E20263">
      <w:rPr>
        <w:rFonts w:ascii="Times New Roman" w:hAnsi="Times New Roman" w:cs="Times New Roman"/>
        <w:noProof/>
        <w:sz w:val="18"/>
        <w:szCs w:val="18"/>
        <w:lang w:val="el-GR"/>
      </w:rPr>
      <w:t xml:space="preserve"> </w:t>
    </w:r>
    <w:hyperlink r:id="rId1" w:history="1">
      <w:r w:rsidRPr="00E20263">
        <w:rPr>
          <w:rFonts w:ascii="Times New Roman" w:hAnsi="Times New Roman" w:cs="Times New Roman"/>
          <w:noProof/>
          <w:color w:val="0000FF"/>
          <w:sz w:val="18"/>
          <w:szCs w:val="18"/>
          <w:u w:val="single"/>
        </w:rPr>
        <w:t>bashkiapogradec@gmail.com</w:t>
      </w:r>
    </w:hyperlink>
  </w:p>
  <w:p w:rsidR="00347273" w:rsidRDefault="0034727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4DA4" w:rsidRDefault="00F54DA4" w:rsidP="00347273">
      <w:pPr>
        <w:spacing w:after="0" w:line="240" w:lineRule="auto"/>
      </w:pPr>
      <w:r>
        <w:separator/>
      </w:r>
    </w:p>
  </w:footnote>
  <w:footnote w:type="continuationSeparator" w:id="1">
    <w:p w:rsidR="00F54DA4" w:rsidRDefault="00F54DA4" w:rsidP="003472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273" w:rsidRPr="00347273" w:rsidRDefault="00347273" w:rsidP="00347273">
    <w:pPr>
      <w:tabs>
        <w:tab w:val="left" w:pos="980"/>
      </w:tabs>
      <w:spacing w:line="240" w:lineRule="auto"/>
      <w:jc w:val="both"/>
      <w:rPr>
        <w:rFonts w:ascii="Times New Roman" w:eastAsia="Arial Unicode MS" w:hAnsi="Times New Roman"/>
        <w:color w:val="FFFFFF" w:themeColor="background1"/>
        <w:sz w:val="24"/>
        <w:szCs w:val="24"/>
      </w:rPr>
    </w:pPr>
    <w:r w:rsidRPr="00347273">
      <w:rPr>
        <w:rFonts w:ascii="Times New Roman" w:eastAsia="Arial Unicode MS" w:hAnsi="Times New Roman"/>
        <w:color w:val="FFFFFF" w:themeColor="background1"/>
        <w:sz w:val="24"/>
        <w:szCs w:val="24"/>
      </w:rPr>
      <w:t xml:space="preserve">              ___________</w:t>
    </w:r>
    <w:r w:rsidRPr="00347273">
      <w:rPr>
        <w:rFonts w:ascii="Times New Roman" w:eastAsia="Arial Unicode MS" w:hAnsi="Times New Roman"/>
        <w:color w:val="FFFFFF" w:themeColor="background1"/>
        <w:sz w:val="24"/>
        <w:szCs w:val="24"/>
      </w:rPr>
      <w:softHyphen/>
    </w:r>
    <w:r w:rsidRPr="00347273">
      <w:rPr>
        <w:rFonts w:ascii="Times New Roman" w:eastAsia="Arial Unicode MS" w:hAnsi="Times New Roman"/>
        <w:color w:val="FFFFFF" w:themeColor="background1"/>
        <w:sz w:val="24"/>
        <w:szCs w:val="24"/>
      </w:rPr>
      <w:softHyphen/>
    </w:r>
    <w:r w:rsidRPr="00347273">
      <w:rPr>
        <w:rFonts w:ascii="Times New Roman" w:eastAsia="Arial Unicode MS" w:hAnsi="Times New Roman"/>
        <w:color w:val="FFFFFF" w:themeColor="background1"/>
        <w:sz w:val="24"/>
        <w:szCs w:val="24"/>
      </w:rPr>
      <w:softHyphen/>
    </w:r>
    <w:r w:rsidRPr="00347273">
      <w:rPr>
        <w:rFonts w:ascii="Times New Roman" w:eastAsia="Arial Unicode MS" w:hAnsi="Times New Roman"/>
        <w:color w:val="FFFFFF" w:themeColor="background1"/>
        <w:sz w:val="24"/>
        <w:szCs w:val="24"/>
      </w:rPr>
      <w:softHyphen/>
    </w:r>
    <w:r w:rsidRPr="00347273">
      <w:rPr>
        <w:rFonts w:ascii="Times New Roman" w:eastAsia="Arial Unicode MS" w:hAnsi="Times New Roman"/>
        <w:color w:val="FFFFFF" w:themeColor="background1"/>
        <w:sz w:val="24"/>
        <w:szCs w:val="24"/>
      </w:rPr>
      <w:softHyphen/>
    </w:r>
    <w:r w:rsidRPr="00347273">
      <w:rPr>
        <w:rFonts w:ascii="Times New Roman" w:eastAsia="Arial Unicode MS" w:hAnsi="Times New Roman"/>
        <w:color w:val="FFFFFF" w:themeColor="background1"/>
        <w:sz w:val="24"/>
        <w:szCs w:val="24"/>
      </w:rPr>
      <w:softHyphen/>
      <w:t xml:space="preserve">_____________  _________________________________        </w:t>
    </w:r>
    <w:r w:rsidRPr="00347273">
      <w:rPr>
        <w:rFonts w:ascii="Times New Roman" w:hAnsi="Times New Roman"/>
        <w:b/>
        <w:color w:val="FFFFFF" w:themeColor="background1"/>
        <w:szCs w:val="24"/>
      </w:rPr>
      <w:t xml:space="preserve"> </w:t>
    </w:r>
    <w:r w:rsidRPr="00347273">
      <w:rPr>
        <w:rFonts w:ascii="Times New Roman" w:eastAsia="Arial Unicode MS" w:hAnsi="Times New Roman"/>
        <w:color w:val="FFFFFF" w:themeColor="background1"/>
        <w:sz w:val="24"/>
        <w:szCs w:val="24"/>
      </w:rPr>
      <w:t xml:space="preserve">  </w:t>
    </w:r>
  </w:p>
  <w:p w:rsidR="00D552D0" w:rsidRPr="00D85A4B" w:rsidRDefault="00347273" w:rsidP="00D552D0">
    <w:pPr>
      <w:tabs>
        <w:tab w:val="left" w:pos="980"/>
      </w:tabs>
      <w:spacing w:line="240" w:lineRule="auto"/>
      <w:jc w:val="both"/>
      <w:rPr>
        <w:rFonts w:ascii="Times New Roman" w:eastAsia="Arial Unicode MS" w:hAnsi="Times New Roman"/>
        <w:sz w:val="24"/>
        <w:szCs w:val="24"/>
      </w:rPr>
    </w:pPr>
    <w:r w:rsidRPr="00347273">
      <w:rPr>
        <w:rFonts w:ascii="Times New Roman" w:hAnsi="Times New Roman" w:cs="Times New Roman"/>
        <w:b/>
        <w:color w:val="FFFFFF" w:themeColor="background1"/>
        <w:sz w:val="24"/>
        <w:lang w:val="sq-AL"/>
      </w:rPr>
      <w:t xml:space="preserve">    </w:t>
    </w:r>
    <w:r w:rsidR="00D552D0">
      <w:rPr>
        <w:rFonts w:ascii="Times New Roman" w:eastAsia="Arial Unicode MS" w:hAnsi="Times New Roman"/>
        <w:noProof/>
        <w:sz w:val="24"/>
        <w:szCs w:val="24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76200</wp:posOffset>
          </wp:positionV>
          <wp:extent cx="876300" cy="1076325"/>
          <wp:effectExtent l="1905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bright="6000" contrast="2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552D0">
      <w:rPr>
        <w:rFonts w:ascii="Times New Roman" w:eastAsia="Arial Unicode MS" w:hAnsi="Times New Roman"/>
        <w:sz w:val="24"/>
        <w:szCs w:val="24"/>
      </w:rPr>
      <w:t xml:space="preserve">              ___________</w:t>
    </w:r>
    <w:r w:rsidR="00D552D0">
      <w:rPr>
        <w:rFonts w:ascii="Times New Roman" w:eastAsia="Arial Unicode MS" w:hAnsi="Times New Roman"/>
        <w:sz w:val="24"/>
        <w:szCs w:val="24"/>
      </w:rPr>
      <w:softHyphen/>
    </w:r>
    <w:r w:rsidR="00D552D0">
      <w:rPr>
        <w:rFonts w:ascii="Times New Roman" w:eastAsia="Arial Unicode MS" w:hAnsi="Times New Roman"/>
        <w:sz w:val="24"/>
        <w:szCs w:val="24"/>
      </w:rPr>
      <w:softHyphen/>
    </w:r>
    <w:r w:rsidR="00D552D0">
      <w:rPr>
        <w:rFonts w:ascii="Times New Roman" w:eastAsia="Arial Unicode MS" w:hAnsi="Times New Roman"/>
        <w:sz w:val="24"/>
        <w:szCs w:val="24"/>
      </w:rPr>
      <w:softHyphen/>
    </w:r>
    <w:r w:rsidR="00D552D0">
      <w:rPr>
        <w:rFonts w:ascii="Times New Roman" w:eastAsia="Arial Unicode MS" w:hAnsi="Times New Roman"/>
        <w:sz w:val="24"/>
        <w:szCs w:val="24"/>
      </w:rPr>
      <w:softHyphen/>
    </w:r>
    <w:r w:rsidR="00D552D0">
      <w:rPr>
        <w:rFonts w:ascii="Times New Roman" w:eastAsia="Arial Unicode MS" w:hAnsi="Times New Roman"/>
        <w:sz w:val="24"/>
        <w:szCs w:val="24"/>
      </w:rPr>
      <w:softHyphen/>
    </w:r>
    <w:r w:rsidR="00D552D0">
      <w:rPr>
        <w:rFonts w:ascii="Times New Roman" w:eastAsia="Arial Unicode MS" w:hAnsi="Times New Roman"/>
        <w:sz w:val="24"/>
        <w:szCs w:val="24"/>
      </w:rPr>
      <w:softHyphen/>
      <w:t xml:space="preserve">_____________ </w:t>
    </w:r>
    <w:r w:rsidR="00D552D0" w:rsidRPr="00C92FCC">
      <w:rPr>
        <w:rFonts w:ascii="Times New Roman" w:eastAsia="Arial Unicode MS" w:hAnsi="Times New Roman"/>
        <w:noProof/>
        <w:sz w:val="24"/>
        <w:szCs w:val="24"/>
      </w:rPr>
      <w:drawing>
        <wp:inline distT="0" distB="0" distL="0" distR="0">
          <wp:extent cx="676275" cy="742950"/>
          <wp:effectExtent l="19050" t="0" r="9525" b="0"/>
          <wp:docPr id="1" name="Picture 4" descr="Rezultate imazhesh për logo e republikes se shqiperi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ezultate imazhesh për logo e republikes se shqiperise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552D0">
      <w:rPr>
        <w:rFonts w:ascii="Times New Roman" w:eastAsia="Arial Unicode MS" w:hAnsi="Times New Roman"/>
        <w:sz w:val="24"/>
        <w:szCs w:val="24"/>
      </w:rPr>
      <w:t xml:space="preserve"> _________________________________        </w:t>
    </w:r>
    <w:r w:rsidR="00D552D0">
      <w:rPr>
        <w:rFonts w:ascii="Times New Roman" w:hAnsi="Times New Roman"/>
        <w:b/>
        <w:szCs w:val="24"/>
      </w:rPr>
      <w:t xml:space="preserve"> </w:t>
    </w:r>
    <w:r w:rsidR="00D552D0">
      <w:rPr>
        <w:rFonts w:ascii="Times New Roman" w:eastAsia="Arial Unicode MS" w:hAnsi="Times New Roman"/>
        <w:sz w:val="24"/>
        <w:szCs w:val="24"/>
      </w:rPr>
      <w:t xml:space="preserve">  </w:t>
    </w:r>
  </w:p>
  <w:p w:rsidR="00D552D0" w:rsidRDefault="00D552D0" w:rsidP="00D552D0">
    <w:pPr>
      <w:tabs>
        <w:tab w:val="left" w:pos="980"/>
      </w:tabs>
      <w:spacing w:after="0" w:line="240" w:lineRule="auto"/>
      <w:jc w:val="both"/>
      <w:rPr>
        <w:rFonts w:ascii="Times New Roman" w:hAnsi="Times New Roman" w:cs="Times New Roman"/>
        <w:b/>
        <w:sz w:val="24"/>
        <w:lang w:val="sq-AL"/>
      </w:rPr>
    </w:pPr>
    <w:r>
      <w:rPr>
        <w:rFonts w:ascii="Times New Roman" w:hAnsi="Times New Roman" w:cs="Times New Roman"/>
        <w:b/>
        <w:sz w:val="24"/>
        <w:lang w:val="sq-AL"/>
      </w:rPr>
      <w:t xml:space="preserve">                                                 REPUBLIKA E SHQIPËRISË</w:t>
    </w:r>
    <w:r>
      <w:rPr>
        <w:rFonts w:ascii="Times New Roman" w:eastAsia="Arial Unicode MS" w:hAnsi="Times New Roman"/>
        <w:sz w:val="24"/>
        <w:szCs w:val="24"/>
      </w:rPr>
      <w:t xml:space="preserve">         </w:t>
    </w:r>
  </w:p>
  <w:p w:rsidR="00D552D0" w:rsidRDefault="00D552D0" w:rsidP="00D552D0">
    <w:pPr>
      <w:spacing w:line="240" w:lineRule="auto"/>
    </w:pPr>
    <w:r>
      <w:rPr>
        <w:rFonts w:ascii="Times New Roman" w:hAnsi="Times New Roman" w:cs="Times New Roman"/>
        <w:b/>
        <w:sz w:val="24"/>
        <w:lang w:val="sq-AL"/>
      </w:rPr>
      <w:t xml:space="preserve">                                                      BASHKIA POGRADEC</w:t>
    </w:r>
  </w:p>
  <w:p w:rsidR="00347273" w:rsidRPr="002D63E9" w:rsidRDefault="00D552D0" w:rsidP="002D63E9">
    <w:pPr>
      <w:tabs>
        <w:tab w:val="left" w:pos="980"/>
      </w:tabs>
      <w:spacing w:after="0" w:line="240" w:lineRule="auto"/>
      <w:jc w:val="both"/>
      <w:rPr>
        <w:rFonts w:ascii="Times New Roman" w:hAnsi="Times New Roman" w:cs="Times New Roman"/>
        <w:b/>
        <w:color w:val="FFFFFF" w:themeColor="background1"/>
        <w:sz w:val="24"/>
        <w:lang w:val="sq-AL"/>
      </w:rPr>
    </w:pPr>
    <w:r>
      <w:rPr>
        <w:noProof/>
      </w:rPr>
      <w:pict>
        <v:rect id="Rectangle 1" o:spid="_x0000_s1025" style="position:absolute;left:0;text-align:left;margin-left:2.75pt;margin-top:18.25pt;width:508.05pt;height:70.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W9dcQIAADoFAAAOAAAAZHJzL2Uyb0RvYy54bWysVNtuGyEQfa/Uf0C8N2s7Tuquso4sR6kq&#10;WYmVpMozZsFeBRgK2Lvu13dgL3XTSK2qviBg7mfOzNV1oxU5COcrMAUdn40oEYZDWZltQb8+3X6Y&#10;UeIDMyVTYERBj8LT6/n7d1e1zcUEdqBK4Qg6MT6vbUF3Idg8yzzfCc38GVhhUCjBaRbw6bZZ6ViN&#10;3rXKJqPRZVaDK60DLrzH35tWSOfJv5SCh3spvQhEFRRzC+l06dzEM5tfsXzrmN1VvEuD/UMWmlUG&#10;gw6ublhgZO+q31zpijvwIMMZB52BlBUXqQasZjx6Vc3jjlmRakFwvB1g8v/PLb87rB2pyoJeUGKY&#10;xhY9IGjMbJUg4whPbX2OWo927WKB3q6Av3gUZL9I4sN3Oo10OupieaRJWB8HrEUTCMfPy/PZ+WiC&#10;LeEou5xdzEapGRnLe2vrfPgsQJN4KajDtBLE7LDyIcZnea/SJdPGT5mEoxIxBWUehMT6MOI4WSdm&#10;iaVy5MCQE4xzYcI0For+knY0k5VSg+Hkz4adfjQViXWD8V9EHSxSZDBhMNaVAfdW9PIl9QZTlq1+&#10;j0Bbd4QgNJuma98GyiN22UFLf2/5bYWYrpgPa+aQ79gGnOFwj4dUUBcUuhslO3Df3/qP+khDlFJS&#10;4/wU1H/bMycoUV8MEvTTeDqNA5ce04uPsdXuVLI5lZi9XgK2Y4zbwvJ0jfpB9VfpQD/jqC9iVBQx&#10;wzF2QXlw/WMZ2rnGZcHFYpHUcMgsCyvzaHlPgMiZp+aZOdsRKyAl76CfNZa/4lerG1tjYLEPIKtE&#10;vghxi2sHPQ5o4lC3TOIGOH0nrZ8rb/4DAAD//wMAUEsDBBQABgAIAAAAIQCrctTH4AAAAAkBAAAP&#10;AAAAZHJzL2Rvd25yZXYueG1sTI/BTsMwEETvSPyDtUhcqtYmgtKGOBVC4gCUA225b+NtEhGv09hJ&#10;07/HPcFtVjOaeZutRtuIgTpfO9ZwN1MgiAtnai417Lav0wUIH5ANNo5Jw5k8rPLrqwxT4078RcMm&#10;lCKWsE9RQxVCm0rpi4os+plriaN3cJ3FEM+ulKbDUyy3jUyUmkuLNceFClt6qaj42fRWw2e//i7q&#10;d/kx0HGenFszeTseJlrf3ozPTyACjeEvDBf8iA55ZNq7no0XjYbpYwxqSNQSxMVW6v4BxD6qZLEE&#10;mWfy/wf5LwAAAP//AwBQSwECLQAUAAYACAAAACEAtoM4kv4AAADhAQAAEwAAAAAAAAAAAAAAAAAA&#10;AAAAW0NvbnRlbnRfVHlwZXNdLnhtbFBLAQItABQABgAIAAAAIQA4/SH/1gAAAJQBAAALAAAAAAAA&#10;AAAAAAAAAC8BAABfcmVscy8ucmVsc1BLAQItABQABgAIAAAAIQC+CW9dcQIAADoFAAAOAAAAAAAA&#10;AAAAAAAAAC4CAABkcnMvZTJvRG9jLnhtbFBLAQItABQABgAIAAAAIQCrctTH4AAAAAkBAAAPAAAA&#10;AAAAAAAAAAAAAMsEAABkcnMvZG93bnJldi54bWxQSwUGAAAAAAQABADzAAAA2AUAAAAA&#10;" fillcolor="#bfb1d0 [1623]" strokecolor="white [3212]">
          <v:fill color2="#ece7f1 [503]" rotate="t" angle="180" colors="0 #c9b5e8;22938f #d9cbee;1 #f0eaf9" focus="100%" type="gradient"/>
          <v:shadow on="t" color="black" opacity="24903f" origin=",.5" offset="0,.55556mm"/>
          <v:path arrowok="t"/>
          <v:textbox>
            <w:txbxContent>
              <w:p w:rsidR="00D552D0" w:rsidRDefault="00D552D0" w:rsidP="00D552D0">
                <w:pPr>
                  <w:pStyle w:val="NoSpacing"/>
                  <w:ind w:left="-540" w:firstLine="540"/>
                  <w:jc w:val="center"/>
                  <w:rPr>
                    <w:rFonts w:ascii="Times New Roman" w:hAnsi="Times New Roman" w:cs="Times New Roman"/>
                    <w:b/>
                    <w:color w:val="000000" w:themeColor="text1"/>
                    <w:sz w:val="32"/>
                    <w:szCs w:val="32"/>
                  </w:rPr>
                </w:pPr>
                <w:r>
                  <w:rPr>
                    <w:rFonts w:ascii="Times New Roman" w:hAnsi="Times New Roman" w:cs="Times New Roman"/>
                    <w:b/>
                    <w:color w:val="000000" w:themeColor="text1"/>
                    <w:sz w:val="32"/>
                    <w:szCs w:val="32"/>
                  </w:rPr>
                  <w:t xml:space="preserve">SHPALLJE </w:t>
                </w:r>
                <w:r w:rsidRPr="00C11196">
                  <w:rPr>
                    <w:rFonts w:ascii="Times New Roman" w:hAnsi="Times New Roman" w:cs="Times New Roman"/>
                    <w:b/>
                    <w:color w:val="000000" w:themeColor="text1"/>
                    <w:sz w:val="32"/>
                    <w:szCs w:val="32"/>
                  </w:rPr>
                  <w:t xml:space="preserve">PËR </w:t>
                </w:r>
                <w:r>
                  <w:rPr>
                    <w:rFonts w:ascii="Times New Roman" w:hAnsi="Times New Roman" w:cs="Times New Roman"/>
                    <w:b/>
                    <w:color w:val="000000" w:themeColor="text1"/>
                    <w:sz w:val="32"/>
                    <w:szCs w:val="32"/>
                  </w:rPr>
                  <w:t>VENDE TË LIRA PUNE</w:t>
                </w:r>
              </w:p>
              <w:p w:rsidR="00D552D0" w:rsidRDefault="00D552D0" w:rsidP="00D552D0">
                <w:pPr>
                  <w:pStyle w:val="NoSpacing"/>
                  <w:rPr>
                    <w:rFonts w:ascii="Times New Roman" w:hAnsi="Times New Roman" w:cs="Times New Roman"/>
                    <w:b/>
                    <w:color w:val="000000" w:themeColor="text1"/>
                    <w:sz w:val="32"/>
                    <w:szCs w:val="32"/>
                  </w:rPr>
                </w:pPr>
                <w:r>
                  <w:rPr>
                    <w:rFonts w:ascii="Times New Roman" w:hAnsi="Times New Roman" w:cs="Times New Roman"/>
                    <w:b/>
                    <w:color w:val="000000" w:themeColor="text1"/>
                    <w:sz w:val="32"/>
                    <w:szCs w:val="32"/>
                  </w:rPr>
                  <w:t xml:space="preserve">                                            Policia Bashkiake</w:t>
                </w:r>
              </w:p>
              <w:p w:rsidR="00D552D0" w:rsidRDefault="00D552D0" w:rsidP="00D552D0">
                <w:pPr>
                  <w:pStyle w:val="NoSpacing"/>
                  <w:rPr>
                    <w:rFonts w:ascii="Times New Roman" w:hAnsi="Times New Roman" w:cs="Times New Roman"/>
                    <w:b/>
                    <w:color w:val="000000" w:themeColor="text1"/>
                    <w:sz w:val="32"/>
                    <w:szCs w:val="32"/>
                  </w:rPr>
                </w:pPr>
                <w:r>
                  <w:rPr>
                    <w:rFonts w:ascii="Times New Roman" w:hAnsi="Times New Roman" w:cs="Times New Roman"/>
                    <w:b/>
                    <w:color w:val="000000" w:themeColor="text1"/>
                    <w:sz w:val="32"/>
                    <w:szCs w:val="32"/>
                  </w:rPr>
                  <w:t xml:space="preserve">                                                   Pogradec</w:t>
                </w:r>
              </w:p>
              <w:p w:rsidR="00D552D0" w:rsidRDefault="00D552D0" w:rsidP="00D552D0">
                <w:pPr>
                  <w:pStyle w:val="NoSpacing"/>
                  <w:jc w:val="center"/>
                  <w:rPr>
                    <w:rFonts w:ascii="Times New Roman" w:hAnsi="Times New Roman" w:cs="Times New Roman"/>
                    <w:b/>
                    <w:color w:val="000000" w:themeColor="text1"/>
                    <w:sz w:val="32"/>
                    <w:szCs w:val="32"/>
                  </w:rPr>
                </w:pPr>
              </w:p>
              <w:p w:rsidR="00D552D0" w:rsidRDefault="00D552D0" w:rsidP="00D552D0">
                <w:pPr>
                  <w:pStyle w:val="NoSpacing"/>
                  <w:jc w:val="center"/>
                  <w:rPr>
                    <w:rFonts w:ascii="Times New Roman" w:hAnsi="Times New Roman" w:cs="Times New Roman"/>
                    <w:b/>
                    <w:color w:val="000000" w:themeColor="text1"/>
                    <w:sz w:val="32"/>
                    <w:szCs w:val="32"/>
                  </w:rPr>
                </w:pPr>
              </w:p>
              <w:p w:rsidR="00D552D0" w:rsidRDefault="00D552D0" w:rsidP="00D552D0">
                <w:pPr>
                  <w:pStyle w:val="NoSpacing"/>
                  <w:jc w:val="center"/>
                  <w:rPr>
                    <w:rFonts w:ascii="Times New Roman" w:hAnsi="Times New Roman" w:cs="Times New Roman"/>
                    <w:b/>
                    <w:color w:val="000000" w:themeColor="text1"/>
                    <w:sz w:val="32"/>
                    <w:szCs w:val="32"/>
                  </w:rPr>
                </w:pPr>
              </w:p>
              <w:p w:rsidR="00D552D0" w:rsidRPr="00C11196" w:rsidRDefault="00D552D0" w:rsidP="00D552D0">
                <w:pPr>
                  <w:pStyle w:val="NoSpacing"/>
                  <w:jc w:val="center"/>
                  <w:rPr>
                    <w:rFonts w:ascii="Times New Roman" w:hAnsi="Times New Roman" w:cs="Times New Roman"/>
                    <w:b/>
                    <w:color w:val="000000" w:themeColor="text1"/>
                    <w:sz w:val="32"/>
                    <w:szCs w:val="32"/>
                  </w:rPr>
                </w:pPr>
              </w:p>
            </w:txbxContent>
          </v:textbox>
        </v:rect>
      </w:pict>
    </w:r>
    <w:r w:rsidR="00347273" w:rsidRPr="00347273">
      <w:rPr>
        <w:rFonts w:ascii="Times New Roman" w:hAnsi="Times New Roman" w:cs="Times New Roman"/>
        <w:b/>
        <w:color w:val="FFFFFF" w:themeColor="background1"/>
        <w:sz w:val="24"/>
        <w:lang w:val="sq-AL"/>
      </w:rPr>
      <w:t xml:space="preserve">                                           REPUBLIKA E SHQIPËRISË</w:t>
    </w:r>
    <w:r w:rsidR="002D63E9">
      <w:rPr>
        <w:rFonts w:ascii="Times New Roman" w:eastAsia="Arial Unicode MS" w:hAnsi="Times New Roman"/>
        <w:color w:val="FFFFFF" w:themeColor="background1"/>
        <w:sz w:val="24"/>
        <w:szCs w:val="24"/>
      </w:rPr>
      <w:t xml:space="preserve">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C5DE7"/>
    <w:multiLevelType w:val="hybridMultilevel"/>
    <w:tmpl w:val="4D6C7D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5E58A3"/>
    <w:multiLevelType w:val="hybridMultilevel"/>
    <w:tmpl w:val="5BF677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DCB0E67"/>
    <w:multiLevelType w:val="hybridMultilevel"/>
    <w:tmpl w:val="918080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4C642A3"/>
    <w:multiLevelType w:val="hybridMultilevel"/>
    <w:tmpl w:val="2CAC263C"/>
    <w:lvl w:ilvl="0" w:tplc="E6DAC23C">
      <w:start w:val="1"/>
      <w:numFmt w:val="lowerLetter"/>
      <w:lvlText w:val="%1-"/>
      <w:lvlJc w:val="left"/>
      <w:pPr>
        <w:ind w:left="3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6" w:hanging="360"/>
      </w:pPr>
    </w:lvl>
    <w:lvl w:ilvl="2" w:tplc="0409001B" w:tentative="1">
      <w:start w:val="1"/>
      <w:numFmt w:val="lowerRoman"/>
      <w:lvlText w:val="%3."/>
      <w:lvlJc w:val="right"/>
      <w:pPr>
        <w:ind w:left="1806" w:hanging="180"/>
      </w:pPr>
    </w:lvl>
    <w:lvl w:ilvl="3" w:tplc="0409000F" w:tentative="1">
      <w:start w:val="1"/>
      <w:numFmt w:val="decimal"/>
      <w:lvlText w:val="%4."/>
      <w:lvlJc w:val="left"/>
      <w:pPr>
        <w:ind w:left="2526" w:hanging="360"/>
      </w:pPr>
    </w:lvl>
    <w:lvl w:ilvl="4" w:tplc="04090019" w:tentative="1">
      <w:start w:val="1"/>
      <w:numFmt w:val="lowerLetter"/>
      <w:lvlText w:val="%5."/>
      <w:lvlJc w:val="left"/>
      <w:pPr>
        <w:ind w:left="3246" w:hanging="360"/>
      </w:pPr>
    </w:lvl>
    <w:lvl w:ilvl="5" w:tplc="0409001B" w:tentative="1">
      <w:start w:val="1"/>
      <w:numFmt w:val="lowerRoman"/>
      <w:lvlText w:val="%6."/>
      <w:lvlJc w:val="right"/>
      <w:pPr>
        <w:ind w:left="3966" w:hanging="180"/>
      </w:pPr>
    </w:lvl>
    <w:lvl w:ilvl="6" w:tplc="0409000F" w:tentative="1">
      <w:start w:val="1"/>
      <w:numFmt w:val="decimal"/>
      <w:lvlText w:val="%7."/>
      <w:lvlJc w:val="left"/>
      <w:pPr>
        <w:ind w:left="4686" w:hanging="360"/>
      </w:pPr>
    </w:lvl>
    <w:lvl w:ilvl="7" w:tplc="04090019" w:tentative="1">
      <w:start w:val="1"/>
      <w:numFmt w:val="lowerLetter"/>
      <w:lvlText w:val="%8."/>
      <w:lvlJc w:val="left"/>
      <w:pPr>
        <w:ind w:left="5406" w:hanging="360"/>
      </w:pPr>
    </w:lvl>
    <w:lvl w:ilvl="8" w:tplc="040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4">
    <w:nsid w:val="35B1027F"/>
    <w:multiLevelType w:val="hybridMultilevel"/>
    <w:tmpl w:val="C39CDDE6"/>
    <w:lvl w:ilvl="0" w:tplc="26CE06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691563"/>
    <w:multiLevelType w:val="hybridMultilevel"/>
    <w:tmpl w:val="81F626A8"/>
    <w:lvl w:ilvl="0" w:tplc="C694907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2950B95"/>
    <w:multiLevelType w:val="hybridMultilevel"/>
    <w:tmpl w:val="25F47A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C8093D"/>
    <w:multiLevelType w:val="hybridMultilevel"/>
    <w:tmpl w:val="38EC42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0770AE4"/>
    <w:multiLevelType w:val="hybridMultilevel"/>
    <w:tmpl w:val="E85A704C"/>
    <w:lvl w:ilvl="0" w:tplc="6E5887C2">
      <w:start w:val="1"/>
      <w:numFmt w:val="lowerLetter"/>
      <w:lvlText w:val="%1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331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347273"/>
    <w:rsid w:val="001626B4"/>
    <w:rsid w:val="001F5984"/>
    <w:rsid w:val="002048B3"/>
    <w:rsid w:val="002223E0"/>
    <w:rsid w:val="002D63E9"/>
    <w:rsid w:val="002F6BA3"/>
    <w:rsid w:val="003434BE"/>
    <w:rsid w:val="00347273"/>
    <w:rsid w:val="004D7B87"/>
    <w:rsid w:val="005C42EE"/>
    <w:rsid w:val="00692674"/>
    <w:rsid w:val="006C76DA"/>
    <w:rsid w:val="00934DA3"/>
    <w:rsid w:val="00A81E1B"/>
    <w:rsid w:val="00B77FFE"/>
    <w:rsid w:val="00BF7BCB"/>
    <w:rsid w:val="00CA3460"/>
    <w:rsid w:val="00CA6088"/>
    <w:rsid w:val="00D1321A"/>
    <w:rsid w:val="00D34DAD"/>
    <w:rsid w:val="00D552D0"/>
    <w:rsid w:val="00E73A9F"/>
    <w:rsid w:val="00EA0426"/>
    <w:rsid w:val="00EF66F9"/>
    <w:rsid w:val="00F54DA4"/>
    <w:rsid w:val="00F72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27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42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472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7273"/>
    <w:rPr>
      <w:lang w:val="sq-AL"/>
    </w:rPr>
  </w:style>
  <w:style w:type="paragraph" w:styleId="Footer">
    <w:name w:val="footer"/>
    <w:basedOn w:val="Normal"/>
    <w:link w:val="FooterChar"/>
    <w:uiPriority w:val="99"/>
    <w:semiHidden/>
    <w:unhideWhenUsed/>
    <w:rsid w:val="003472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47273"/>
    <w:rPr>
      <w:lang w:val="sq-AL"/>
    </w:rPr>
  </w:style>
  <w:style w:type="paragraph" w:styleId="NoSpacing">
    <w:name w:val="No Spacing"/>
    <w:link w:val="NoSpacingChar"/>
    <w:uiPriority w:val="1"/>
    <w:qFormat/>
    <w:rsid w:val="0034727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72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273"/>
    <w:rPr>
      <w:rFonts w:ascii="Tahoma" w:hAnsi="Tahoma" w:cs="Tahoma"/>
      <w:sz w:val="16"/>
      <w:szCs w:val="16"/>
      <w:lang w:val="sq-AL"/>
    </w:rPr>
  </w:style>
  <w:style w:type="paragraph" w:styleId="NormalWeb">
    <w:name w:val="Normal (Web)"/>
    <w:basedOn w:val="Normal"/>
    <w:uiPriority w:val="99"/>
    <w:unhideWhenUsed/>
    <w:rsid w:val="00347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47273"/>
    <w:rPr>
      <w:b/>
      <w:bCs/>
    </w:rPr>
  </w:style>
  <w:style w:type="paragraph" w:customStyle="1" w:styleId="Default">
    <w:name w:val="Default"/>
    <w:rsid w:val="00347273"/>
    <w:pPr>
      <w:autoSpaceDE w:val="0"/>
      <w:autoSpaceDN w:val="0"/>
      <w:adjustRightInd w:val="0"/>
      <w:spacing w:after="0" w:line="240" w:lineRule="auto"/>
    </w:pPr>
    <w:rPr>
      <w:rFonts w:ascii="CG Times" w:hAnsi="CG Times" w:cs="CG Times"/>
      <w:color w:val="000000"/>
      <w:sz w:val="24"/>
      <w:szCs w:val="24"/>
      <w:lang w:val="sq-AL"/>
    </w:rPr>
  </w:style>
  <w:style w:type="table" w:styleId="TableGrid">
    <w:name w:val="Table Grid"/>
    <w:basedOn w:val="TableNormal"/>
    <w:uiPriority w:val="59"/>
    <w:rsid w:val="00347273"/>
    <w:pPr>
      <w:spacing w:after="0" w:line="240" w:lineRule="auto"/>
    </w:pPr>
    <w:rPr>
      <w:rFonts w:cs="Times New Roman"/>
      <w:lang w:val="sq-AL" w:eastAsia="sq-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347273"/>
    <w:rPr>
      <w:vertAlign w:val="superscript"/>
    </w:rPr>
  </w:style>
  <w:style w:type="character" w:customStyle="1" w:styleId="NoSpacingChar">
    <w:name w:val="No Spacing Char"/>
    <w:basedOn w:val="DefaultParagraphFont"/>
    <w:link w:val="NoSpacing"/>
    <w:uiPriority w:val="1"/>
    <w:rsid w:val="00EF66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shkiapogradec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1025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Arsila Cina</dc:creator>
  <cp:lastModifiedBy>Arsila Cina</cp:lastModifiedBy>
  <cp:revision>10</cp:revision>
  <cp:lastPrinted>2022-04-06T10:26:00Z</cp:lastPrinted>
  <dcterms:created xsi:type="dcterms:W3CDTF">2022-02-15T08:28:00Z</dcterms:created>
  <dcterms:modified xsi:type="dcterms:W3CDTF">2022-04-06T11:10:00Z</dcterms:modified>
</cp:coreProperties>
</file>