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53A09" w:rsidRPr="00753A09" w:rsidRDefault="00753A09" w:rsidP="00753A09">
      <w:pPr>
        <w:tabs>
          <w:tab w:val="center" w:pos="4320"/>
          <w:tab w:val="right" w:pos="8640"/>
        </w:tabs>
        <w:rPr>
          <w:rFonts w:ascii="Times New Roman" w:eastAsia="Times New Roman" w:hAnsi="Times New Roman" w:cs="Times New Roman"/>
          <w:noProof/>
          <w:sz w:val="16"/>
          <w:szCs w:val="16"/>
        </w:rPr>
      </w:pPr>
    </w:p>
    <w:p w:rsidR="00753A09" w:rsidRPr="00753A09" w:rsidRDefault="00753A09" w:rsidP="00753A09">
      <w:pPr>
        <w:jc w:val="center"/>
        <w:rPr>
          <w:rFonts w:eastAsia="Arial Unicode MS" w:cs="Times New Roman"/>
          <w:sz w:val="22"/>
          <w:szCs w:val="24"/>
        </w:rPr>
      </w:pPr>
      <w:r w:rsidRPr="00753A09">
        <w:rPr>
          <w:rFonts w:eastAsia="Arial Unicode MS" w:cs="Times New Roman"/>
          <w:sz w:val="22"/>
          <w:szCs w:val="24"/>
        </w:rPr>
        <w:t xml:space="preserve">__________________________         </w:t>
      </w:r>
      <w:r w:rsidRPr="00753A09">
        <w:rPr>
          <w:rFonts w:ascii="Times New Roman" w:hAnsi="Times New Roman" w:cs="Times New Roman"/>
          <w:b/>
          <w:noProof/>
          <w:sz w:val="24"/>
          <w:szCs w:val="24"/>
        </w:rPr>
        <w:drawing>
          <wp:inline distT="0" distB="0" distL="0" distR="0" wp14:anchorId="6346AD8B" wp14:editId="297C8D8E">
            <wp:extent cx="1375410" cy="938123"/>
            <wp:effectExtent l="0" t="0" r="0" b="0"/>
            <wp:docPr id="1" name="Picture 1" descr="C:\Users\Krios Hyqmeti\Downloads\1642593939830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os Hyqmeti\Downloads\1642593939830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709" cy="958789"/>
                    </a:xfrm>
                    <a:prstGeom prst="rect">
                      <a:avLst/>
                    </a:prstGeom>
                    <a:noFill/>
                    <a:ln>
                      <a:noFill/>
                    </a:ln>
                  </pic:spPr>
                </pic:pic>
              </a:graphicData>
            </a:graphic>
          </wp:inline>
        </w:drawing>
      </w:r>
      <w:r w:rsidRPr="00753A09">
        <w:rPr>
          <w:rFonts w:eastAsia="Arial Unicode MS" w:cs="Times New Roman"/>
          <w:sz w:val="22"/>
          <w:szCs w:val="24"/>
        </w:rPr>
        <w:t xml:space="preserve">              _____________________________</w:t>
      </w:r>
    </w:p>
    <w:p w:rsidR="00753A09" w:rsidRPr="00753A09" w:rsidRDefault="00753A09" w:rsidP="00753A09">
      <w:pPr>
        <w:jc w:val="center"/>
        <w:rPr>
          <w:rFonts w:ascii="Times New Roman" w:hAnsi="Times New Roman" w:cs="Times New Roman"/>
          <w:b/>
          <w:sz w:val="16"/>
          <w:szCs w:val="16"/>
        </w:rPr>
      </w:pPr>
    </w:p>
    <w:p w:rsidR="00753A09" w:rsidRPr="00753A09" w:rsidRDefault="00410DE7" w:rsidP="00753A09">
      <w:pPr>
        <w:jc w:val="center"/>
        <w:rPr>
          <w:rFonts w:ascii="Times New Roman" w:hAnsi="Times New Roman" w:cs="Times New Roman"/>
          <w:b/>
          <w:sz w:val="24"/>
          <w:szCs w:val="24"/>
        </w:rPr>
      </w:pPr>
      <w:r>
        <w:rPr>
          <w:rFonts w:ascii="Times New Roman" w:hAnsi="Times New Roman" w:cs="Times New Roman"/>
          <w:b/>
          <w:sz w:val="24"/>
          <w:szCs w:val="24"/>
        </w:rPr>
        <w:t>QE</w:t>
      </w:r>
      <w:r w:rsidR="00753A09" w:rsidRPr="00753A09">
        <w:rPr>
          <w:rFonts w:ascii="Times New Roman" w:hAnsi="Times New Roman" w:cs="Times New Roman"/>
          <w:b/>
          <w:sz w:val="24"/>
          <w:szCs w:val="24"/>
        </w:rPr>
        <w:t xml:space="preserve">NDRA MULTIFUNKSIONALE POGRADEC </w:t>
      </w:r>
      <w:r w:rsidR="00CD35CB" w:rsidRPr="00753A09">
        <w:rPr>
          <w:rFonts w:ascii="Times New Roman" w:hAnsi="Times New Roman" w:cs="Times New Roman"/>
          <w:b/>
          <w:sz w:val="24"/>
          <w:szCs w:val="24"/>
        </w:rPr>
        <w:t>SH. A</w:t>
      </w:r>
    </w:p>
    <w:p w:rsidR="00753A09" w:rsidRPr="00753A09" w:rsidRDefault="00753A09" w:rsidP="00753A09">
      <w:pPr>
        <w:jc w:val="center"/>
        <w:rPr>
          <w:rFonts w:ascii="Times New Roman" w:hAnsi="Times New Roman" w:cs="Times New Roman"/>
          <w:b/>
        </w:rPr>
      </w:pPr>
      <w:r w:rsidRPr="00753A09">
        <w:rPr>
          <w:rFonts w:ascii="Times New Roman" w:hAnsi="Times New Roman" w:cs="Times New Roman"/>
          <w:b/>
        </w:rPr>
        <w:t>KOMISIONI I VLERËSIMIT I CILËSISË ARTISTIKE DHE OFERTËS MË TË MIRË EKONOMIKE</w:t>
      </w:r>
    </w:p>
    <w:p w:rsidR="00753A09" w:rsidRDefault="00753A09" w:rsidP="00753A09">
      <w:pPr>
        <w:tabs>
          <w:tab w:val="center" w:pos="4320"/>
          <w:tab w:val="right" w:pos="8640"/>
        </w:tabs>
        <w:rPr>
          <w:rFonts w:ascii="Times New Roman" w:eastAsia="Times New Roman" w:hAnsi="Times New Roman" w:cs="Times New Roman"/>
          <w:noProof/>
          <w:sz w:val="16"/>
          <w:szCs w:val="16"/>
        </w:rPr>
      </w:pPr>
    </w:p>
    <w:p w:rsidR="005704A4" w:rsidRPr="00753A09" w:rsidRDefault="005704A4" w:rsidP="00753A09">
      <w:pPr>
        <w:tabs>
          <w:tab w:val="center" w:pos="4320"/>
          <w:tab w:val="right" w:pos="8640"/>
        </w:tabs>
        <w:rPr>
          <w:rFonts w:ascii="Times New Roman" w:eastAsia="Times New Roman" w:hAnsi="Times New Roman" w:cs="Times New Roman"/>
          <w:noProof/>
          <w:sz w:val="16"/>
          <w:szCs w:val="16"/>
        </w:rPr>
      </w:pPr>
    </w:p>
    <w:p w:rsidR="00753A09" w:rsidRPr="00753A09" w:rsidRDefault="00753A09" w:rsidP="00753A09">
      <w:pPr>
        <w:tabs>
          <w:tab w:val="center" w:pos="4320"/>
          <w:tab w:val="right" w:pos="8640"/>
        </w:tabs>
        <w:jc w:val="both"/>
        <w:rPr>
          <w:rFonts w:ascii="Times New Roman" w:eastAsia="Times New Roman" w:hAnsi="Times New Roman" w:cs="Times New Roman"/>
          <w:noProof/>
          <w:sz w:val="24"/>
          <w:szCs w:val="24"/>
        </w:rPr>
      </w:pPr>
      <w:r w:rsidRPr="00753A09">
        <w:rPr>
          <w:rFonts w:ascii="Times New Roman" w:eastAsia="Times New Roman" w:hAnsi="Times New Roman" w:cs="Times New Roman"/>
          <w:noProof/>
          <w:sz w:val="24"/>
          <w:szCs w:val="24"/>
        </w:rPr>
        <w:t xml:space="preserve">Nr. </w:t>
      </w:r>
      <w:r w:rsidR="00CD35CB">
        <w:rPr>
          <w:rFonts w:ascii="Times New Roman" w:eastAsia="Times New Roman" w:hAnsi="Times New Roman" w:cs="Times New Roman"/>
          <w:noProof/>
          <w:sz w:val="24"/>
          <w:szCs w:val="24"/>
        </w:rPr>
        <w:t xml:space="preserve">117/4 </w:t>
      </w:r>
      <w:r w:rsidRPr="00753A09">
        <w:rPr>
          <w:rFonts w:ascii="Times New Roman" w:eastAsia="Times New Roman" w:hAnsi="Times New Roman" w:cs="Times New Roman"/>
          <w:noProof/>
          <w:sz w:val="24"/>
          <w:szCs w:val="24"/>
        </w:rPr>
        <w:t xml:space="preserve">Prot                                                    </w:t>
      </w:r>
      <w:r>
        <w:rPr>
          <w:rFonts w:ascii="Times New Roman" w:eastAsia="Times New Roman" w:hAnsi="Times New Roman" w:cs="Times New Roman"/>
          <w:noProof/>
          <w:sz w:val="24"/>
          <w:szCs w:val="24"/>
        </w:rPr>
        <w:t xml:space="preserve">                                </w:t>
      </w:r>
      <w:r w:rsidRPr="00753A09">
        <w:rPr>
          <w:rFonts w:ascii="Times New Roman" w:eastAsia="Times New Roman" w:hAnsi="Times New Roman" w:cs="Times New Roman"/>
          <w:noProof/>
          <w:sz w:val="24"/>
          <w:szCs w:val="24"/>
        </w:rPr>
        <w:t xml:space="preserve">    Pogradec, më </w:t>
      </w:r>
      <w:r w:rsidR="00CD35CB">
        <w:rPr>
          <w:rFonts w:ascii="Times New Roman" w:eastAsia="Times New Roman" w:hAnsi="Times New Roman" w:cs="Times New Roman"/>
          <w:noProof/>
          <w:sz w:val="24"/>
          <w:szCs w:val="24"/>
        </w:rPr>
        <w:t>08.06.2022</w:t>
      </w:r>
    </w:p>
    <w:p w:rsidR="00753A09" w:rsidRDefault="00753A09" w:rsidP="00753A09">
      <w:pPr>
        <w:tabs>
          <w:tab w:val="center" w:pos="4320"/>
          <w:tab w:val="right" w:pos="8640"/>
        </w:tabs>
        <w:jc w:val="both"/>
        <w:rPr>
          <w:rFonts w:ascii="Times New Roman" w:eastAsia="Times New Roman" w:hAnsi="Times New Roman" w:cs="Times New Roman"/>
          <w:noProof/>
          <w:sz w:val="24"/>
          <w:szCs w:val="24"/>
        </w:rPr>
      </w:pPr>
    </w:p>
    <w:p w:rsidR="005704A4" w:rsidRPr="00753A09" w:rsidRDefault="005704A4" w:rsidP="00753A09">
      <w:pPr>
        <w:tabs>
          <w:tab w:val="center" w:pos="4320"/>
          <w:tab w:val="right" w:pos="8640"/>
        </w:tabs>
        <w:jc w:val="both"/>
        <w:rPr>
          <w:rFonts w:ascii="Times New Roman" w:eastAsia="Times New Roman" w:hAnsi="Times New Roman" w:cs="Times New Roman"/>
          <w:noProof/>
          <w:sz w:val="24"/>
          <w:szCs w:val="24"/>
        </w:rPr>
      </w:pPr>
    </w:p>
    <w:p w:rsidR="005704A4" w:rsidRPr="005704A4" w:rsidRDefault="005704A4" w:rsidP="005704A4">
      <w:pPr>
        <w:tabs>
          <w:tab w:val="left" w:pos="3855"/>
        </w:tabs>
        <w:jc w:val="center"/>
        <w:rPr>
          <w:rFonts w:ascii="Times New Roman" w:hAnsi="Times New Roman" w:cs="Times New Roman"/>
          <w:b/>
          <w:sz w:val="28"/>
          <w:szCs w:val="28"/>
          <w:lang w:val="de-DE"/>
        </w:rPr>
      </w:pPr>
      <w:r w:rsidRPr="005704A4">
        <w:rPr>
          <w:rFonts w:ascii="Times New Roman" w:hAnsi="Times New Roman" w:cs="Times New Roman"/>
          <w:b/>
          <w:sz w:val="28"/>
          <w:szCs w:val="28"/>
          <w:lang w:val="de-DE"/>
        </w:rPr>
        <w:t>SHPALLJE KONKURRUESE</w:t>
      </w:r>
    </w:p>
    <w:p w:rsidR="005704A4" w:rsidRPr="005704A4" w:rsidRDefault="005704A4" w:rsidP="005704A4">
      <w:pPr>
        <w:jc w:val="center"/>
        <w:rPr>
          <w:rFonts w:ascii="Times New Roman" w:eastAsia="Times New Roman" w:hAnsi="Times New Roman" w:cs="Times New Roman"/>
          <w:b/>
          <w:color w:val="000000" w:themeColor="text1"/>
          <w:sz w:val="28"/>
          <w:szCs w:val="28"/>
        </w:rPr>
      </w:pPr>
      <w:r w:rsidRPr="005704A4">
        <w:rPr>
          <w:rFonts w:ascii="Times New Roman" w:eastAsia="Times New Roman" w:hAnsi="Times New Roman" w:cs="Times New Roman"/>
          <w:b/>
          <w:color w:val="000000" w:themeColor="text1"/>
          <w:sz w:val="28"/>
          <w:szCs w:val="28"/>
        </w:rPr>
        <w:t>PËR REALIZIMIN E AKTIVITETIT “CELJA E SEZONIT TURISTIK PËR VITIN 2022”.</w:t>
      </w:r>
    </w:p>
    <w:p w:rsidR="00627DA1" w:rsidRDefault="00627DA1" w:rsidP="00627DA1">
      <w:pPr>
        <w:jc w:val="both"/>
        <w:rPr>
          <w:rFonts w:ascii="Times New Roman" w:eastAsia="Times New Roman" w:hAnsi="Times New Roman"/>
          <w:sz w:val="24"/>
          <w:u w:val="single"/>
          <w:lang w:val="it-IT"/>
        </w:rPr>
      </w:pPr>
    </w:p>
    <w:p w:rsidR="0060504B" w:rsidRDefault="0060504B" w:rsidP="00627DA1">
      <w:pPr>
        <w:jc w:val="both"/>
        <w:rPr>
          <w:rFonts w:ascii="Times New Roman" w:eastAsia="Times New Roman" w:hAnsi="Times New Roman"/>
          <w:sz w:val="24"/>
          <w:u w:val="single"/>
          <w:lang w:val="it-IT"/>
        </w:rPr>
      </w:pPr>
    </w:p>
    <w:p w:rsidR="00063CD5" w:rsidRPr="00063CD5" w:rsidRDefault="00063CD5" w:rsidP="00627DA1">
      <w:pPr>
        <w:jc w:val="both"/>
        <w:rPr>
          <w:rFonts w:ascii="Times New Roman" w:eastAsia="Times New Roman" w:hAnsi="Times New Roman"/>
          <w:b/>
          <w:sz w:val="24"/>
          <w:lang w:val="it-IT"/>
        </w:rPr>
      </w:pPr>
      <w:r w:rsidRPr="00063CD5">
        <w:rPr>
          <w:rFonts w:ascii="Times New Roman" w:eastAsia="Times New Roman" w:hAnsi="Times New Roman"/>
          <w:b/>
          <w:sz w:val="24"/>
          <w:lang w:val="it-IT"/>
        </w:rPr>
        <w:t>KREU I: TË DHËNAT E AUTORITETIT KONKURRUES</w:t>
      </w:r>
    </w:p>
    <w:p w:rsidR="00063CD5" w:rsidRDefault="00063CD5" w:rsidP="00627DA1">
      <w:pPr>
        <w:jc w:val="both"/>
        <w:rPr>
          <w:rFonts w:ascii="Times New Roman" w:eastAsia="Times New Roman" w:hAnsi="Times New Roman"/>
          <w:sz w:val="24"/>
          <w:u w:val="single"/>
          <w:lang w:val="it-IT"/>
        </w:rPr>
      </w:pPr>
    </w:p>
    <w:p w:rsidR="00627DA1" w:rsidRDefault="00063CD5" w:rsidP="00627DA1">
      <w:pPr>
        <w:spacing w:after="80"/>
        <w:rPr>
          <w:rFonts w:ascii="Times New Roman" w:eastAsia="Times New Roman" w:hAnsi="Times New Roman"/>
          <w:b/>
          <w:bCs/>
          <w:sz w:val="24"/>
          <w:szCs w:val="24"/>
          <w:lang w:val="it-IT"/>
        </w:rPr>
      </w:pPr>
      <w:r>
        <w:rPr>
          <w:rFonts w:ascii="Times New Roman" w:eastAsia="Times New Roman" w:hAnsi="Times New Roman"/>
          <w:b/>
          <w:bCs/>
          <w:sz w:val="24"/>
          <w:szCs w:val="24"/>
          <w:lang w:val="it-IT"/>
        </w:rPr>
        <w:t xml:space="preserve">I.1 </w:t>
      </w:r>
      <w:r w:rsidR="00627DA1">
        <w:rPr>
          <w:rFonts w:ascii="Times New Roman" w:eastAsia="Times New Roman" w:hAnsi="Times New Roman"/>
          <w:b/>
          <w:bCs/>
          <w:sz w:val="24"/>
          <w:szCs w:val="24"/>
          <w:lang w:val="it-IT"/>
        </w:rPr>
        <w:t xml:space="preserve">Emri dhe </w:t>
      </w:r>
      <w:r w:rsidR="003B126A">
        <w:rPr>
          <w:rFonts w:ascii="Times New Roman" w:eastAsia="Times New Roman" w:hAnsi="Times New Roman"/>
          <w:b/>
          <w:bCs/>
          <w:sz w:val="24"/>
          <w:szCs w:val="24"/>
          <w:lang w:val="it-IT"/>
        </w:rPr>
        <w:t xml:space="preserve">adresa e </w:t>
      </w:r>
      <w:r w:rsidR="005704A4">
        <w:rPr>
          <w:rFonts w:ascii="Times New Roman" w:eastAsia="Times New Roman" w:hAnsi="Times New Roman"/>
          <w:b/>
          <w:bCs/>
          <w:sz w:val="24"/>
          <w:szCs w:val="24"/>
          <w:lang w:val="it-IT"/>
        </w:rPr>
        <w:t>Q</w:t>
      </w:r>
      <w:r w:rsidR="004C0FCE">
        <w:rPr>
          <w:rFonts w:ascii="Times New Roman" w:eastAsia="Times New Roman" w:hAnsi="Times New Roman"/>
          <w:b/>
          <w:bCs/>
          <w:sz w:val="24"/>
          <w:szCs w:val="24"/>
          <w:lang w:val="it-IT"/>
        </w:rPr>
        <w:t>e</w:t>
      </w:r>
      <w:r w:rsidR="005704A4">
        <w:rPr>
          <w:rFonts w:ascii="Times New Roman" w:eastAsia="Times New Roman" w:hAnsi="Times New Roman"/>
          <w:b/>
          <w:bCs/>
          <w:sz w:val="24"/>
          <w:szCs w:val="24"/>
          <w:lang w:val="it-IT"/>
        </w:rPr>
        <w:t>ndrës Multifunksionale Pogradec sh.a.</w:t>
      </w:r>
    </w:p>
    <w:p w:rsidR="005704A4" w:rsidRPr="00BD15A2" w:rsidRDefault="005704A4" w:rsidP="00627DA1">
      <w:pPr>
        <w:spacing w:after="80"/>
        <w:rPr>
          <w:rFonts w:ascii="Times New Roman" w:eastAsia="Times New Roman" w:hAnsi="Times New Roman"/>
          <w:b/>
          <w:bCs/>
          <w:sz w:val="24"/>
          <w:szCs w:val="24"/>
          <w:lang w:val="it-IT"/>
        </w:rPr>
      </w:pPr>
    </w:p>
    <w:p w:rsidR="00627DA1" w:rsidRPr="00BD15A2" w:rsidRDefault="00627DA1" w:rsidP="00627DA1">
      <w:pPr>
        <w:autoSpaceDE w:val="0"/>
        <w:autoSpaceDN w:val="0"/>
        <w:adjustRightInd w:val="0"/>
        <w:rPr>
          <w:rFonts w:ascii="Times New Roman" w:hAnsi="Times New Roman"/>
          <w:b/>
          <w:bCs/>
          <w:color w:val="000000"/>
          <w:sz w:val="24"/>
          <w:szCs w:val="24"/>
        </w:rPr>
      </w:pPr>
      <w:proofErr w:type="spellStart"/>
      <w:r w:rsidRPr="00BD15A2">
        <w:rPr>
          <w:rFonts w:ascii="Times New Roman" w:hAnsi="Times New Roman"/>
          <w:color w:val="000000"/>
          <w:sz w:val="24"/>
          <w:szCs w:val="24"/>
        </w:rPr>
        <w:t>Emri</w:t>
      </w:r>
      <w:proofErr w:type="spellEnd"/>
      <w:r w:rsidRPr="00BD15A2">
        <w:rPr>
          <w:rFonts w:ascii="Times New Roman" w:hAnsi="Times New Roman"/>
          <w:color w:val="000000"/>
          <w:sz w:val="24"/>
          <w:szCs w:val="24"/>
        </w:rPr>
        <w:t>:</w:t>
      </w:r>
      <w:r w:rsidRPr="00BD15A2">
        <w:rPr>
          <w:rFonts w:ascii="Times New Roman" w:hAnsi="Times New Roman"/>
          <w:color w:val="000000"/>
          <w:sz w:val="24"/>
          <w:szCs w:val="24"/>
        </w:rPr>
        <w:tab/>
      </w:r>
      <w:r w:rsidRPr="00BD15A2">
        <w:rPr>
          <w:rFonts w:ascii="Times New Roman" w:hAnsi="Times New Roman"/>
          <w:color w:val="000000"/>
          <w:sz w:val="24"/>
          <w:szCs w:val="24"/>
        </w:rPr>
        <w:tab/>
      </w:r>
      <w:proofErr w:type="spellStart"/>
      <w:r w:rsidR="005704A4">
        <w:rPr>
          <w:rFonts w:ascii="Times New Roman" w:hAnsi="Times New Roman"/>
          <w:color w:val="000000"/>
          <w:sz w:val="24"/>
          <w:szCs w:val="24"/>
        </w:rPr>
        <w:t>Qëndra</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Multifunksionale</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Pogradec</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sh.a</w:t>
      </w:r>
      <w:proofErr w:type="spellEnd"/>
      <w:r w:rsidR="005704A4">
        <w:rPr>
          <w:rFonts w:ascii="Times New Roman" w:hAnsi="Times New Roman"/>
          <w:color w:val="000000"/>
          <w:sz w:val="24"/>
          <w:szCs w:val="24"/>
        </w:rPr>
        <w:t>.</w:t>
      </w:r>
    </w:p>
    <w:p w:rsidR="00627DA1" w:rsidRPr="00BD15A2" w:rsidRDefault="00627DA1" w:rsidP="005704A4">
      <w:pPr>
        <w:autoSpaceDE w:val="0"/>
        <w:autoSpaceDN w:val="0"/>
        <w:adjustRightInd w:val="0"/>
        <w:ind w:left="1440" w:hanging="1440"/>
        <w:rPr>
          <w:rFonts w:ascii="Times New Roman" w:hAnsi="Times New Roman"/>
          <w:b/>
          <w:bCs/>
          <w:color w:val="000000"/>
          <w:sz w:val="24"/>
          <w:szCs w:val="24"/>
        </w:rPr>
      </w:pPr>
      <w:proofErr w:type="spellStart"/>
      <w:r w:rsidRPr="00BD15A2">
        <w:rPr>
          <w:rFonts w:ascii="Times New Roman" w:hAnsi="Times New Roman"/>
          <w:color w:val="000000"/>
          <w:sz w:val="24"/>
          <w:szCs w:val="24"/>
        </w:rPr>
        <w:t>Adresa</w:t>
      </w:r>
      <w:proofErr w:type="spellEnd"/>
      <w:r w:rsidRPr="00BD15A2">
        <w:rPr>
          <w:rFonts w:ascii="Times New Roman" w:hAnsi="Times New Roman"/>
          <w:color w:val="000000"/>
          <w:sz w:val="24"/>
          <w:szCs w:val="24"/>
        </w:rPr>
        <w:t>:</w:t>
      </w:r>
      <w:r w:rsidRPr="00BD15A2">
        <w:rPr>
          <w:rFonts w:ascii="Times New Roman" w:hAnsi="Times New Roman"/>
          <w:color w:val="000000"/>
          <w:sz w:val="24"/>
          <w:szCs w:val="24"/>
        </w:rPr>
        <w:tab/>
      </w:r>
      <w:proofErr w:type="spellStart"/>
      <w:r w:rsidRPr="00BD15A2">
        <w:rPr>
          <w:rFonts w:ascii="Times New Roman" w:hAnsi="Times New Roman"/>
          <w:color w:val="000000"/>
          <w:sz w:val="24"/>
          <w:szCs w:val="24"/>
        </w:rPr>
        <w:t>Lagja</w:t>
      </w:r>
      <w:proofErr w:type="spellEnd"/>
      <w:r w:rsidRPr="00BD15A2">
        <w:rPr>
          <w:rFonts w:ascii="Times New Roman" w:hAnsi="Times New Roman"/>
          <w:color w:val="000000"/>
          <w:sz w:val="24"/>
          <w:szCs w:val="24"/>
        </w:rPr>
        <w:t xml:space="preserve"> </w:t>
      </w:r>
      <w:proofErr w:type="spellStart"/>
      <w:r w:rsidRPr="00BD15A2">
        <w:rPr>
          <w:rFonts w:ascii="Times New Roman" w:hAnsi="Times New Roman"/>
          <w:color w:val="000000"/>
          <w:sz w:val="24"/>
          <w:szCs w:val="24"/>
        </w:rPr>
        <w:t>Nr</w:t>
      </w:r>
      <w:proofErr w:type="spellEnd"/>
      <w:r w:rsidRPr="00BD15A2">
        <w:rPr>
          <w:rFonts w:ascii="Times New Roman" w:hAnsi="Times New Roman"/>
          <w:color w:val="000000"/>
          <w:sz w:val="24"/>
          <w:szCs w:val="24"/>
        </w:rPr>
        <w:t xml:space="preserve"> .2, </w:t>
      </w:r>
      <w:proofErr w:type="spellStart"/>
      <w:r w:rsidRPr="00BD15A2">
        <w:rPr>
          <w:rFonts w:ascii="Times New Roman" w:hAnsi="Times New Roman"/>
          <w:color w:val="000000"/>
          <w:sz w:val="24"/>
          <w:szCs w:val="24"/>
        </w:rPr>
        <w:t>Bulevardi</w:t>
      </w:r>
      <w:proofErr w:type="spellEnd"/>
      <w:r w:rsidRPr="00BD15A2">
        <w:rPr>
          <w:rFonts w:ascii="Times New Roman" w:hAnsi="Times New Roman"/>
          <w:color w:val="000000"/>
          <w:sz w:val="24"/>
          <w:szCs w:val="24"/>
        </w:rPr>
        <w:t xml:space="preserve"> “</w:t>
      </w:r>
      <w:proofErr w:type="spellStart"/>
      <w:r w:rsidRPr="00BD15A2">
        <w:rPr>
          <w:rFonts w:ascii="Times New Roman" w:hAnsi="Times New Roman"/>
          <w:color w:val="000000"/>
          <w:sz w:val="24"/>
          <w:szCs w:val="24"/>
        </w:rPr>
        <w:t>Rreshit</w:t>
      </w:r>
      <w:proofErr w:type="spellEnd"/>
      <w:r w:rsidRPr="00BD15A2">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Çollaku</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pranë</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Pallatit</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të</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Kulturës</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Lasgush</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Poradeci</w:t>
      </w:r>
      <w:proofErr w:type="spellEnd"/>
      <w:r w:rsidR="005704A4">
        <w:rPr>
          <w:rFonts w:ascii="Times New Roman" w:hAnsi="Times New Roman"/>
          <w:color w:val="000000"/>
          <w:sz w:val="24"/>
          <w:szCs w:val="24"/>
        </w:rPr>
        <w:t xml:space="preserve">”, </w:t>
      </w:r>
      <w:proofErr w:type="spellStart"/>
      <w:r w:rsidR="005704A4">
        <w:rPr>
          <w:rFonts w:ascii="Times New Roman" w:hAnsi="Times New Roman"/>
          <w:color w:val="000000"/>
          <w:sz w:val="24"/>
          <w:szCs w:val="24"/>
        </w:rPr>
        <w:t>Pogradec</w:t>
      </w:r>
      <w:proofErr w:type="spellEnd"/>
    </w:p>
    <w:p w:rsidR="00627DA1" w:rsidRPr="00BD15A2" w:rsidRDefault="00627DA1" w:rsidP="00627DA1">
      <w:pPr>
        <w:autoSpaceDE w:val="0"/>
        <w:autoSpaceDN w:val="0"/>
        <w:adjustRightInd w:val="0"/>
        <w:rPr>
          <w:rFonts w:ascii="Times New Roman" w:hAnsi="Times New Roman"/>
          <w:color w:val="000000"/>
          <w:sz w:val="24"/>
          <w:szCs w:val="24"/>
        </w:rPr>
      </w:pPr>
      <w:r w:rsidRPr="00BD15A2">
        <w:rPr>
          <w:rFonts w:ascii="Times New Roman" w:hAnsi="Times New Roman"/>
          <w:color w:val="000000"/>
          <w:sz w:val="24"/>
          <w:szCs w:val="24"/>
        </w:rPr>
        <w:t>Tel/Fax:</w:t>
      </w:r>
      <w:r w:rsidRPr="00BD15A2">
        <w:rPr>
          <w:rFonts w:ascii="Times New Roman" w:hAnsi="Times New Roman"/>
          <w:color w:val="000000"/>
          <w:sz w:val="24"/>
          <w:szCs w:val="24"/>
        </w:rPr>
        <w:tab/>
        <w:t>083222222</w:t>
      </w:r>
    </w:p>
    <w:p w:rsidR="003B126A" w:rsidRPr="005704A4" w:rsidRDefault="00627DA1" w:rsidP="00627DA1">
      <w:pPr>
        <w:autoSpaceDE w:val="0"/>
        <w:autoSpaceDN w:val="0"/>
        <w:adjustRightInd w:val="0"/>
        <w:rPr>
          <w:rFonts w:ascii="Times New Roman" w:hAnsi="Times New Roman" w:cs="Times New Roman"/>
          <w:sz w:val="24"/>
          <w:szCs w:val="24"/>
        </w:rPr>
      </w:pPr>
      <w:r w:rsidRPr="00BD15A2">
        <w:rPr>
          <w:rFonts w:ascii="Times New Roman" w:hAnsi="Times New Roman"/>
          <w:color w:val="000000"/>
          <w:sz w:val="24"/>
          <w:szCs w:val="24"/>
        </w:rPr>
        <w:t>E-mail:</w:t>
      </w:r>
      <w:r w:rsidRPr="00BD15A2">
        <w:rPr>
          <w:rFonts w:ascii="Times New Roman" w:hAnsi="Times New Roman"/>
          <w:color w:val="000000"/>
          <w:sz w:val="24"/>
          <w:szCs w:val="24"/>
        </w:rPr>
        <w:tab/>
      </w:r>
      <w:r w:rsidRPr="00BD15A2">
        <w:rPr>
          <w:rFonts w:ascii="Times New Roman" w:hAnsi="Times New Roman"/>
          <w:color w:val="000000"/>
          <w:sz w:val="24"/>
          <w:szCs w:val="24"/>
        </w:rPr>
        <w:tab/>
      </w:r>
      <w:hyperlink r:id="rId9" w:history="1">
        <w:r w:rsidR="005704A4" w:rsidRPr="005704A4">
          <w:rPr>
            <w:rStyle w:val="Hyperlink"/>
            <w:rFonts w:ascii="Times New Roman" w:hAnsi="Times New Roman" w:cs="Times New Roman"/>
            <w:sz w:val="24"/>
            <w:szCs w:val="24"/>
          </w:rPr>
          <w:t>QMP@hotmail.com</w:t>
        </w:r>
      </w:hyperlink>
      <w:r w:rsidR="005704A4" w:rsidRPr="005704A4">
        <w:rPr>
          <w:rFonts w:ascii="Times New Roman" w:hAnsi="Times New Roman" w:cs="Times New Roman"/>
          <w:sz w:val="24"/>
          <w:szCs w:val="24"/>
        </w:rPr>
        <w:t xml:space="preserve"> </w:t>
      </w:r>
      <w:proofErr w:type="spellStart"/>
      <w:r w:rsidR="005704A4" w:rsidRPr="005704A4">
        <w:rPr>
          <w:rFonts w:ascii="Times New Roman" w:hAnsi="Times New Roman" w:cs="Times New Roman"/>
          <w:sz w:val="24"/>
          <w:szCs w:val="24"/>
        </w:rPr>
        <w:t>dhe</w:t>
      </w:r>
      <w:proofErr w:type="spellEnd"/>
      <w:r w:rsidR="005704A4" w:rsidRPr="005704A4">
        <w:rPr>
          <w:rFonts w:ascii="Times New Roman" w:hAnsi="Times New Roman" w:cs="Times New Roman"/>
          <w:sz w:val="24"/>
          <w:szCs w:val="24"/>
        </w:rPr>
        <w:t>/</w:t>
      </w:r>
      <w:proofErr w:type="spellStart"/>
      <w:r w:rsidR="005704A4" w:rsidRPr="005704A4">
        <w:rPr>
          <w:rFonts w:ascii="Times New Roman" w:hAnsi="Times New Roman" w:cs="Times New Roman"/>
          <w:sz w:val="24"/>
          <w:szCs w:val="24"/>
        </w:rPr>
        <w:t>ose</w:t>
      </w:r>
      <w:proofErr w:type="spellEnd"/>
      <w:r w:rsidR="005704A4" w:rsidRPr="005704A4">
        <w:rPr>
          <w:rFonts w:ascii="Times New Roman" w:hAnsi="Times New Roman" w:cs="Times New Roman"/>
          <w:sz w:val="24"/>
          <w:szCs w:val="24"/>
        </w:rPr>
        <w:t xml:space="preserve"> besjan.meco@hotmail.com</w:t>
      </w:r>
    </w:p>
    <w:p w:rsidR="0060504B" w:rsidRDefault="0060504B" w:rsidP="00AE7305">
      <w:pPr>
        <w:pStyle w:val="ListParagraph"/>
        <w:ind w:left="0"/>
        <w:jc w:val="both"/>
        <w:rPr>
          <w:lang w:val="pt-BR"/>
        </w:rPr>
      </w:pPr>
    </w:p>
    <w:p w:rsidR="000A5751" w:rsidRDefault="000A5751" w:rsidP="00AE7305">
      <w:pPr>
        <w:pStyle w:val="ListParagraph"/>
        <w:ind w:left="0"/>
        <w:jc w:val="both"/>
        <w:rPr>
          <w:lang w:val="pt-BR"/>
        </w:rPr>
      </w:pPr>
    </w:p>
    <w:p w:rsidR="00063CD5" w:rsidRPr="00063CD5" w:rsidRDefault="00063CD5" w:rsidP="000A5751">
      <w:pPr>
        <w:jc w:val="both"/>
        <w:rPr>
          <w:rFonts w:ascii="Times New Roman" w:eastAsiaTheme="minorEastAsia" w:hAnsi="Times New Roman" w:cs="Times New Roman"/>
          <w:b/>
          <w:sz w:val="24"/>
          <w:szCs w:val="24"/>
        </w:rPr>
      </w:pPr>
      <w:r w:rsidRPr="00063CD5">
        <w:rPr>
          <w:rFonts w:ascii="Times New Roman" w:eastAsiaTheme="minorEastAsia" w:hAnsi="Times New Roman" w:cs="Times New Roman"/>
          <w:b/>
          <w:sz w:val="24"/>
          <w:szCs w:val="24"/>
        </w:rPr>
        <w:t>KREU II. FONDI TOTAL I FINANCIMIT</w:t>
      </w:r>
    </w:p>
    <w:p w:rsidR="00063CD5" w:rsidRDefault="00063CD5" w:rsidP="000A5751">
      <w:pPr>
        <w:jc w:val="both"/>
        <w:rPr>
          <w:rFonts w:ascii="Times New Roman" w:eastAsiaTheme="minorEastAsia" w:hAnsi="Times New Roman" w:cs="Times New Roman"/>
          <w:sz w:val="24"/>
          <w:szCs w:val="24"/>
        </w:rPr>
      </w:pPr>
    </w:p>
    <w:p w:rsidR="000A5751" w:rsidRDefault="00063CD5" w:rsidP="000A575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II.1 </w:t>
      </w:r>
      <w:proofErr w:type="spellStart"/>
      <w:r w:rsidR="000A5751">
        <w:rPr>
          <w:rFonts w:ascii="Times New Roman" w:eastAsiaTheme="minorEastAsia" w:hAnsi="Times New Roman" w:cs="Times New Roman"/>
          <w:sz w:val="24"/>
          <w:szCs w:val="24"/>
        </w:rPr>
        <w:t>Bashkia</w:t>
      </w:r>
      <w:proofErr w:type="spellEnd"/>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Pogradec</w:t>
      </w:r>
      <w:proofErr w:type="spellEnd"/>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në</w:t>
      </w:r>
      <w:proofErr w:type="spellEnd"/>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zbatim</w:t>
      </w:r>
      <w:proofErr w:type="spellEnd"/>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të</w:t>
      </w:r>
      <w:proofErr w:type="spellEnd"/>
      <w:r w:rsidR="000A5751">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Vendimit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të</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Këshillit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të</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Bashkisë</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Pogradec</w:t>
      </w:r>
      <w:proofErr w:type="spellEnd"/>
      <w:r w:rsidR="000A5751" w:rsidRPr="005B1C36">
        <w:rPr>
          <w:rFonts w:ascii="Times New Roman" w:eastAsiaTheme="minorEastAsia" w:hAnsi="Times New Roman" w:cs="Times New Roman"/>
          <w:sz w:val="24"/>
          <w:szCs w:val="24"/>
        </w:rPr>
        <w:t xml:space="preserve"> Nr.109, </w:t>
      </w:r>
      <w:proofErr w:type="spellStart"/>
      <w:r w:rsidR="000A5751" w:rsidRPr="005B1C36">
        <w:rPr>
          <w:rFonts w:ascii="Times New Roman" w:eastAsiaTheme="minorEastAsia" w:hAnsi="Times New Roman" w:cs="Times New Roman"/>
          <w:sz w:val="24"/>
          <w:szCs w:val="24"/>
        </w:rPr>
        <w:t>datë</w:t>
      </w:r>
      <w:proofErr w:type="spellEnd"/>
      <w:r w:rsidR="000A5751" w:rsidRPr="005B1C36">
        <w:rPr>
          <w:rFonts w:ascii="Times New Roman" w:eastAsiaTheme="minorEastAsia" w:hAnsi="Times New Roman" w:cs="Times New Roman"/>
          <w:sz w:val="24"/>
          <w:szCs w:val="24"/>
        </w:rPr>
        <w:t xml:space="preserve"> 02.12.2021, "</w:t>
      </w:r>
      <w:proofErr w:type="spellStart"/>
      <w:r w:rsidR="000A5751" w:rsidRPr="005B1C36">
        <w:rPr>
          <w:rFonts w:ascii="Times New Roman" w:eastAsiaTheme="minorEastAsia" w:hAnsi="Times New Roman" w:cs="Times New Roman"/>
          <w:sz w:val="24"/>
          <w:szCs w:val="24"/>
        </w:rPr>
        <w:t>Për</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themelimin</w:t>
      </w:r>
      <w:proofErr w:type="spellEnd"/>
      <w:r w:rsidR="000A5751" w:rsidRPr="005B1C36">
        <w:rPr>
          <w:rFonts w:ascii="Times New Roman" w:eastAsiaTheme="minorEastAsia" w:hAnsi="Times New Roman" w:cs="Times New Roman"/>
          <w:sz w:val="24"/>
          <w:szCs w:val="24"/>
        </w:rPr>
        <w:t xml:space="preserve"> e </w:t>
      </w:r>
      <w:proofErr w:type="spellStart"/>
      <w:r w:rsidR="000A5751" w:rsidRPr="005B1C36">
        <w:rPr>
          <w:rFonts w:ascii="Times New Roman" w:eastAsiaTheme="minorEastAsia" w:hAnsi="Times New Roman" w:cs="Times New Roman"/>
          <w:sz w:val="24"/>
          <w:szCs w:val="24"/>
        </w:rPr>
        <w:t>shoqerise</w:t>
      </w:r>
      <w:proofErr w:type="spellEnd"/>
      <w:r w:rsidR="000A5751" w:rsidRPr="005B1C36">
        <w:rPr>
          <w:rFonts w:ascii="Times New Roman" w:eastAsiaTheme="minorEastAsia" w:hAnsi="Times New Roman" w:cs="Times New Roman"/>
          <w:sz w:val="24"/>
          <w:szCs w:val="24"/>
        </w:rPr>
        <w:t xml:space="preserve"> "</w:t>
      </w:r>
      <w:r w:rsidR="000A5751" w:rsidRPr="005B1C36">
        <w:rPr>
          <w:rFonts w:ascii="Times New Roman" w:eastAsia="Times New Roman" w:hAnsi="Times New Roman" w:cs="Times New Roman"/>
          <w:bCs/>
          <w:sz w:val="24"/>
          <w:szCs w:val="24"/>
          <w:lang w:val="sq-AL"/>
        </w:rPr>
        <w:t>Qëndra multifunksionale Pogradec</w:t>
      </w:r>
      <w:r w:rsidR="000A5751" w:rsidRPr="005B1C36">
        <w:rPr>
          <w:rFonts w:ascii="Times New Roman" w:eastAsiaTheme="minorEastAsia" w:hAnsi="Times New Roman" w:cs="Times New Roman"/>
          <w:sz w:val="24"/>
          <w:szCs w:val="24"/>
        </w:rPr>
        <w:t xml:space="preserve"> </w:t>
      </w:r>
      <w:r w:rsidR="008A10E9" w:rsidRPr="005B1C36">
        <w:rPr>
          <w:rFonts w:ascii="Times New Roman" w:eastAsiaTheme="minorEastAsia" w:hAnsi="Times New Roman" w:cs="Times New Roman"/>
          <w:sz w:val="24"/>
          <w:szCs w:val="24"/>
        </w:rPr>
        <w:t>sh. a</w:t>
      </w:r>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dhe</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miratimin</w:t>
      </w:r>
      <w:proofErr w:type="spellEnd"/>
      <w:r w:rsidR="000A5751" w:rsidRPr="005B1C36">
        <w:rPr>
          <w:rFonts w:ascii="Times New Roman" w:eastAsiaTheme="minorEastAsia" w:hAnsi="Times New Roman" w:cs="Times New Roman"/>
          <w:sz w:val="24"/>
          <w:szCs w:val="24"/>
        </w:rPr>
        <w:t xml:space="preserve"> e </w:t>
      </w:r>
      <w:proofErr w:type="spellStart"/>
      <w:r w:rsidR="000A5751" w:rsidRPr="005B1C36">
        <w:rPr>
          <w:rFonts w:ascii="Times New Roman" w:eastAsiaTheme="minorEastAsia" w:hAnsi="Times New Roman" w:cs="Times New Roman"/>
          <w:sz w:val="24"/>
          <w:szCs w:val="24"/>
        </w:rPr>
        <w:t>aktit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te</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themelimit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dhe</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Vendimit</w:t>
      </w:r>
      <w:proofErr w:type="spellEnd"/>
      <w:r w:rsidR="000A5751" w:rsidRPr="005B1C36">
        <w:rPr>
          <w:rFonts w:ascii="Times New Roman" w:eastAsiaTheme="minorEastAsia" w:hAnsi="Times New Roman" w:cs="Times New Roman"/>
          <w:sz w:val="24"/>
          <w:szCs w:val="24"/>
        </w:rPr>
        <w:t xml:space="preserve"> Nr.110, </w:t>
      </w:r>
      <w:proofErr w:type="spellStart"/>
      <w:r w:rsidR="000A5751" w:rsidRPr="005B1C36">
        <w:rPr>
          <w:rFonts w:ascii="Times New Roman" w:eastAsiaTheme="minorEastAsia" w:hAnsi="Times New Roman" w:cs="Times New Roman"/>
          <w:sz w:val="24"/>
          <w:szCs w:val="24"/>
        </w:rPr>
        <w:t>datë</w:t>
      </w:r>
      <w:proofErr w:type="spellEnd"/>
      <w:r w:rsidR="000A5751" w:rsidRPr="005B1C36">
        <w:rPr>
          <w:rFonts w:ascii="Times New Roman" w:eastAsiaTheme="minorEastAsia" w:hAnsi="Times New Roman" w:cs="Times New Roman"/>
          <w:sz w:val="24"/>
          <w:szCs w:val="24"/>
        </w:rPr>
        <w:t xml:space="preserve"> 02.12.2021, "Per </w:t>
      </w:r>
      <w:proofErr w:type="spellStart"/>
      <w:r w:rsidR="000A5751" w:rsidRPr="005B1C36">
        <w:rPr>
          <w:rFonts w:ascii="Times New Roman" w:eastAsiaTheme="minorEastAsia" w:hAnsi="Times New Roman" w:cs="Times New Roman"/>
          <w:sz w:val="24"/>
          <w:szCs w:val="24"/>
        </w:rPr>
        <w:t>miratimin</w:t>
      </w:r>
      <w:proofErr w:type="spellEnd"/>
      <w:r w:rsidR="000A5751" w:rsidRPr="005B1C36">
        <w:rPr>
          <w:rFonts w:ascii="Times New Roman" w:eastAsiaTheme="minorEastAsia" w:hAnsi="Times New Roman" w:cs="Times New Roman"/>
          <w:sz w:val="24"/>
          <w:szCs w:val="24"/>
        </w:rPr>
        <w:t xml:space="preserve"> e </w:t>
      </w:r>
      <w:proofErr w:type="spellStart"/>
      <w:r w:rsidR="000A5751" w:rsidRPr="005B1C36">
        <w:rPr>
          <w:rFonts w:ascii="Times New Roman" w:eastAsiaTheme="minorEastAsia" w:hAnsi="Times New Roman" w:cs="Times New Roman"/>
          <w:sz w:val="24"/>
          <w:szCs w:val="24"/>
        </w:rPr>
        <w:t>statutit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të</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shoqërisë</w:t>
      </w:r>
      <w:proofErr w:type="spellEnd"/>
      <w:r w:rsidR="000A5751" w:rsidRPr="005B1C36">
        <w:rPr>
          <w:rFonts w:ascii="Times New Roman" w:eastAsiaTheme="minorEastAsia" w:hAnsi="Times New Roman" w:cs="Times New Roman"/>
          <w:sz w:val="24"/>
          <w:szCs w:val="24"/>
        </w:rPr>
        <w:t xml:space="preserve"> "</w:t>
      </w:r>
      <w:r w:rsidR="000A5751" w:rsidRPr="005B1C36">
        <w:rPr>
          <w:rFonts w:ascii="Times New Roman" w:eastAsia="Times New Roman" w:hAnsi="Times New Roman" w:cs="Times New Roman"/>
          <w:bCs/>
          <w:sz w:val="24"/>
          <w:szCs w:val="24"/>
          <w:lang w:val="sq-AL"/>
        </w:rPr>
        <w:t>Qëndra multifunksionale Pogradec</w:t>
      </w:r>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sh.a</w:t>
      </w:r>
      <w:proofErr w:type="spellEnd"/>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të</w:t>
      </w:r>
      <w:proofErr w:type="spellEnd"/>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konfirmuar</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nga</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Prefekti</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i</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Qarkut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Korçë</w:t>
      </w:r>
      <w:proofErr w:type="spellEnd"/>
      <w:r w:rsidR="000A5751" w:rsidRPr="005B1C36">
        <w:rPr>
          <w:rFonts w:ascii="Times New Roman" w:eastAsiaTheme="minorEastAsia" w:hAnsi="Times New Roman" w:cs="Times New Roman"/>
          <w:sz w:val="24"/>
          <w:szCs w:val="24"/>
        </w:rPr>
        <w:t xml:space="preserve"> me </w:t>
      </w:r>
      <w:proofErr w:type="spellStart"/>
      <w:r w:rsidR="000A5751" w:rsidRPr="005B1C36">
        <w:rPr>
          <w:rFonts w:ascii="Times New Roman" w:eastAsiaTheme="minorEastAsia" w:hAnsi="Times New Roman" w:cs="Times New Roman"/>
          <w:sz w:val="24"/>
          <w:szCs w:val="24"/>
        </w:rPr>
        <w:t>shkresën</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Nr</w:t>
      </w:r>
      <w:proofErr w:type="spellEnd"/>
      <w:r w:rsidR="000A5751" w:rsidRPr="005B1C36">
        <w:rPr>
          <w:rFonts w:ascii="Times New Roman" w:eastAsiaTheme="minorEastAsia" w:hAnsi="Times New Roman" w:cs="Times New Roman"/>
          <w:sz w:val="24"/>
          <w:szCs w:val="24"/>
        </w:rPr>
        <w:t xml:space="preserve">. 1196/1 </w:t>
      </w:r>
      <w:proofErr w:type="spellStart"/>
      <w:r w:rsidR="000A5751" w:rsidRPr="005B1C36">
        <w:rPr>
          <w:rFonts w:ascii="Times New Roman" w:eastAsiaTheme="minorEastAsia" w:hAnsi="Times New Roman" w:cs="Times New Roman"/>
          <w:sz w:val="24"/>
          <w:szCs w:val="24"/>
        </w:rPr>
        <w:t>prot</w:t>
      </w:r>
      <w:proofErr w:type="spellEnd"/>
      <w:r w:rsidR="000A5751" w:rsidRPr="005B1C36">
        <w:rPr>
          <w:rFonts w:ascii="Times New Roman" w:eastAsiaTheme="minorEastAsia" w:hAnsi="Times New Roman" w:cs="Times New Roman"/>
          <w:sz w:val="24"/>
          <w:szCs w:val="24"/>
        </w:rPr>
        <w:t xml:space="preserve">, </w:t>
      </w:r>
      <w:proofErr w:type="spellStart"/>
      <w:r w:rsidR="000A5751" w:rsidRPr="005B1C36">
        <w:rPr>
          <w:rFonts w:ascii="Times New Roman" w:eastAsiaTheme="minorEastAsia" w:hAnsi="Times New Roman" w:cs="Times New Roman"/>
          <w:sz w:val="24"/>
          <w:szCs w:val="24"/>
        </w:rPr>
        <w:t>datë</w:t>
      </w:r>
      <w:proofErr w:type="spellEnd"/>
      <w:r w:rsidR="000A5751" w:rsidRPr="005B1C36">
        <w:rPr>
          <w:rFonts w:ascii="Times New Roman" w:eastAsiaTheme="minorEastAsia" w:hAnsi="Times New Roman" w:cs="Times New Roman"/>
          <w:sz w:val="24"/>
          <w:szCs w:val="24"/>
        </w:rPr>
        <w:t xml:space="preserve"> 14.12.2021,</w:t>
      </w:r>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krijuan</w:t>
      </w:r>
      <w:proofErr w:type="spellEnd"/>
      <w:r w:rsidR="000A5751">
        <w:rPr>
          <w:rFonts w:ascii="Times New Roman" w:eastAsiaTheme="minorEastAsia" w:hAnsi="Times New Roman" w:cs="Times New Roman"/>
          <w:sz w:val="24"/>
          <w:szCs w:val="24"/>
        </w:rPr>
        <w:t xml:space="preserve"> </w:t>
      </w:r>
      <w:r w:rsidR="000A5751" w:rsidRPr="003D3B04">
        <w:rPr>
          <w:rFonts w:ascii="Times New Roman" w:eastAsiaTheme="minorEastAsia" w:hAnsi="Times New Roman" w:cs="Times New Roman"/>
          <w:b/>
          <w:sz w:val="24"/>
          <w:szCs w:val="24"/>
        </w:rPr>
        <w:t>SHOQËRINË AKSIONERE</w:t>
      </w:r>
      <w:r w:rsidR="000A5751">
        <w:rPr>
          <w:rFonts w:ascii="Times New Roman" w:eastAsiaTheme="minorEastAsia" w:hAnsi="Times New Roman" w:cs="Times New Roman"/>
          <w:b/>
          <w:sz w:val="24"/>
          <w:szCs w:val="24"/>
        </w:rPr>
        <w:t>,</w:t>
      </w:r>
      <w:r w:rsidR="000A5751" w:rsidRPr="003D3B04">
        <w:rPr>
          <w:rFonts w:ascii="Times New Roman" w:eastAsiaTheme="minorEastAsia" w:hAnsi="Times New Roman" w:cs="Times New Roman"/>
          <w:b/>
          <w:sz w:val="24"/>
          <w:szCs w:val="24"/>
        </w:rPr>
        <w:t xml:space="preserve"> Q</w:t>
      </w:r>
      <w:r w:rsidR="004C0FCE">
        <w:rPr>
          <w:rFonts w:ascii="Times New Roman" w:eastAsiaTheme="minorEastAsia" w:hAnsi="Times New Roman" w:cs="Times New Roman"/>
          <w:b/>
          <w:sz w:val="24"/>
          <w:szCs w:val="24"/>
        </w:rPr>
        <w:t>E</w:t>
      </w:r>
      <w:r w:rsidR="000A5751" w:rsidRPr="003D3B04">
        <w:rPr>
          <w:rFonts w:ascii="Times New Roman" w:eastAsiaTheme="minorEastAsia" w:hAnsi="Times New Roman" w:cs="Times New Roman"/>
          <w:b/>
          <w:sz w:val="24"/>
          <w:szCs w:val="24"/>
        </w:rPr>
        <w:t>NDRA MULTIFUNKSIONALE POGRADEC</w:t>
      </w:r>
      <w:r w:rsidR="000A5751">
        <w:rPr>
          <w:rFonts w:ascii="Times New Roman" w:eastAsiaTheme="minorEastAsia" w:hAnsi="Times New Roman" w:cs="Times New Roman"/>
          <w:sz w:val="24"/>
          <w:szCs w:val="24"/>
        </w:rPr>
        <w:t xml:space="preserve"> </w:t>
      </w:r>
      <w:proofErr w:type="spellStart"/>
      <w:r w:rsidR="000A5751">
        <w:rPr>
          <w:rFonts w:ascii="Times New Roman" w:eastAsiaTheme="minorEastAsia" w:hAnsi="Times New Roman" w:cs="Times New Roman"/>
          <w:sz w:val="24"/>
          <w:szCs w:val="24"/>
        </w:rPr>
        <w:t>sh.a</w:t>
      </w:r>
      <w:proofErr w:type="spellEnd"/>
      <w:r w:rsidR="000A5751">
        <w:rPr>
          <w:rFonts w:ascii="Times New Roman" w:eastAsiaTheme="minorEastAsia" w:hAnsi="Times New Roman" w:cs="Times New Roman"/>
          <w:sz w:val="24"/>
          <w:szCs w:val="24"/>
        </w:rPr>
        <w:t>.</w:t>
      </w:r>
    </w:p>
    <w:p w:rsidR="000A5751" w:rsidRPr="003D3B04" w:rsidRDefault="000A5751" w:rsidP="000A5751">
      <w:pPr>
        <w:jc w:val="both"/>
        <w:rPr>
          <w:rFonts w:ascii="Times New Roman" w:eastAsiaTheme="minorEastAsia" w:hAnsi="Times New Roman" w:cs="Times New Roman"/>
          <w:sz w:val="24"/>
          <w:szCs w:val="24"/>
        </w:rPr>
      </w:pPr>
    </w:p>
    <w:p w:rsidR="000A5751" w:rsidRDefault="000A5751" w:rsidP="000A5751">
      <w:pPr>
        <w:jc w:val="both"/>
        <w:rPr>
          <w:rFonts w:ascii="Times New Roman" w:hAnsi="Times New Roman" w:cs="Times New Roman"/>
          <w:color w:val="000000" w:themeColor="text1"/>
          <w:sz w:val="24"/>
          <w:szCs w:val="24"/>
        </w:rPr>
      </w:pPr>
      <w:proofErr w:type="spellStart"/>
      <w:r w:rsidRPr="00130F08">
        <w:rPr>
          <w:rFonts w:ascii="Times New Roman" w:hAnsi="Times New Roman" w:cs="Times New Roman"/>
          <w:color w:val="000000" w:themeColor="text1"/>
          <w:sz w:val="24"/>
          <w:szCs w:val="24"/>
        </w:rPr>
        <w:t>Një</w:t>
      </w:r>
      <w:proofErr w:type="spellEnd"/>
      <w:r w:rsidRPr="00130F08">
        <w:rPr>
          <w:rFonts w:ascii="Times New Roman" w:hAnsi="Times New Roman" w:cs="Times New Roman"/>
          <w:color w:val="000000" w:themeColor="text1"/>
          <w:sz w:val="24"/>
          <w:szCs w:val="24"/>
        </w:rPr>
        <w:t xml:space="preserve"> </w:t>
      </w:r>
      <w:proofErr w:type="spellStart"/>
      <w:r w:rsidRPr="00130F08">
        <w:rPr>
          <w:rFonts w:ascii="Times New Roman" w:hAnsi="Times New Roman" w:cs="Times New Roman"/>
          <w:color w:val="000000" w:themeColor="text1"/>
          <w:sz w:val="24"/>
          <w:szCs w:val="24"/>
        </w:rPr>
        <w:t>ndër</w:t>
      </w:r>
      <w:proofErr w:type="spellEnd"/>
      <w:r w:rsidRPr="00130F08">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qëllimet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kryesore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krijimit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kësaj</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shoqërie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aksionere</w:t>
      </w:r>
      <w:proofErr w:type="spellEnd"/>
      <w:r>
        <w:rPr>
          <w:rFonts w:ascii="Times New Roman" w:hAnsi="Times New Roman" w:cs="Times New Roman"/>
          <w:color w:val="000000" w:themeColor="text1"/>
          <w:sz w:val="24"/>
          <w:szCs w:val="24"/>
        </w:rPr>
        <w:t xml:space="preserve"> </w:t>
      </w:r>
      <w:proofErr w:type="spellStart"/>
      <w:r w:rsidRPr="00130F08">
        <w:rPr>
          <w:rFonts w:ascii="Times New Roman" w:hAnsi="Times New Roman" w:cs="Times New Roman"/>
          <w:color w:val="000000" w:themeColor="text1"/>
          <w:sz w:val="24"/>
          <w:szCs w:val="24"/>
        </w:rPr>
        <w:t>është</w:t>
      </w:r>
      <w:proofErr w:type="spellEnd"/>
      <w:r w:rsidRPr="00130F08">
        <w:rPr>
          <w:rFonts w:ascii="Times New Roman" w:hAnsi="Times New Roman" w:cs="Times New Roman"/>
          <w:color w:val="000000" w:themeColor="text1"/>
          <w:sz w:val="24"/>
          <w:szCs w:val="24"/>
        </w:rPr>
        <w:t xml:space="preserve"> </w:t>
      </w:r>
      <w:proofErr w:type="spellStart"/>
      <w:r w:rsidRPr="00130F08">
        <w:rPr>
          <w:rFonts w:ascii="Times New Roman" w:hAnsi="Times New Roman" w:cs="Times New Roman"/>
          <w:color w:val="000000" w:themeColor="text1"/>
          <w:sz w:val="24"/>
          <w:szCs w:val="24"/>
        </w:rPr>
        <w:t>bashkëpunimi</w:t>
      </w:r>
      <w:proofErr w:type="spellEnd"/>
      <w:r w:rsidRPr="00130F08">
        <w:rPr>
          <w:rFonts w:ascii="Times New Roman" w:hAnsi="Times New Roman" w:cs="Times New Roman"/>
          <w:color w:val="000000" w:themeColor="text1"/>
          <w:sz w:val="24"/>
          <w:szCs w:val="24"/>
        </w:rPr>
        <w:t xml:space="preserve"> me </w:t>
      </w:r>
      <w:proofErr w:type="spellStart"/>
      <w:r w:rsidRPr="00130F08">
        <w:rPr>
          <w:rFonts w:ascii="Times New Roman" w:hAnsi="Times New Roman" w:cs="Times New Roman"/>
          <w:color w:val="000000" w:themeColor="text1"/>
          <w:sz w:val="24"/>
          <w:szCs w:val="24"/>
        </w:rPr>
        <w:t>shoqёrinë</w:t>
      </w:r>
      <w:proofErr w:type="spellEnd"/>
      <w:r w:rsidRPr="00130F08">
        <w:rPr>
          <w:rFonts w:ascii="Times New Roman" w:hAnsi="Times New Roman" w:cs="Times New Roman"/>
          <w:color w:val="000000" w:themeColor="text1"/>
          <w:sz w:val="24"/>
          <w:szCs w:val="24"/>
        </w:rPr>
        <w:t xml:space="preserve"> </w:t>
      </w:r>
      <w:proofErr w:type="spellStart"/>
      <w:r w:rsidRPr="00130F08">
        <w:rPr>
          <w:rFonts w:ascii="Times New Roman" w:hAnsi="Times New Roman" w:cs="Times New Roman"/>
          <w:color w:val="000000" w:themeColor="text1"/>
          <w:sz w:val="24"/>
          <w:szCs w:val="24"/>
        </w:rPr>
        <w:t>civile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subjekte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tjere</w:t>
      </w:r>
      <w:proofErr w:type="spellEnd"/>
      <w:r w:rsidRPr="00130F08">
        <w:rPr>
          <w:rFonts w:ascii="Times New Roman" w:hAnsi="Times New Roman" w:cs="Times New Roman"/>
          <w:color w:val="000000" w:themeColor="text1"/>
          <w:sz w:val="24"/>
          <w:szCs w:val="24"/>
        </w:rPr>
        <w:t xml:space="preserve">, me </w:t>
      </w:r>
      <w:proofErr w:type="spellStart"/>
      <w:r w:rsidRPr="00130F08">
        <w:rPr>
          <w:rFonts w:ascii="Times New Roman" w:hAnsi="Times New Roman" w:cs="Times New Roman"/>
          <w:color w:val="000000" w:themeColor="text1"/>
          <w:sz w:val="24"/>
          <w:szCs w:val="24"/>
        </w:rPr>
        <w:t>qellim</w:t>
      </w:r>
      <w:proofErr w:type="spellEnd"/>
      <w:r w:rsidRPr="00130F08">
        <w:rPr>
          <w:rFonts w:ascii="Times New Roman" w:hAnsi="Times New Roman" w:cs="Times New Roman"/>
          <w:color w:val="000000" w:themeColor="text1"/>
          <w:sz w:val="24"/>
          <w:szCs w:val="24"/>
        </w:rPr>
        <w:t xml:space="preserve"> </w:t>
      </w:r>
      <w:proofErr w:type="spellStart"/>
      <w:r w:rsidRPr="00130F08">
        <w:rPr>
          <w:rFonts w:ascii="Times New Roman" w:hAnsi="Times New Roman" w:cs="Times New Roman"/>
          <w:color w:val="000000" w:themeColor="text1"/>
          <w:sz w:val="24"/>
          <w:szCs w:val="24"/>
        </w:rPr>
        <w:t>realizimin</w:t>
      </w:r>
      <w:proofErr w:type="spellEnd"/>
      <w:r w:rsidRPr="00130F08">
        <w:rPr>
          <w:rFonts w:ascii="Times New Roman" w:hAnsi="Times New Roman" w:cs="Times New Roman"/>
          <w:color w:val="000000" w:themeColor="text1"/>
          <w:sz w:val="24"/>
          <w:szCs w:val="24"/>
        </w:rPr>
        <w:t xml:space="preserve"> e </w:t>
      </w:r>
      <w:proofErr w:type="spellStart"/>
      <w:r w:rsidRPr="00130F08">
        <w:rPr>
          <w:rFonts w:ascii="Times New Roman" w:hAnsi="Times New Roman" w:cs="Times New Roman"/>
          <w:color w:val="000000" w:themeColor="text1"/>
          <w:sz w:val="24"/>
          <w:szCs w:val="24"/>
        </w:rPr>
        <w:t>objektivave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zhvillimore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Bashkisë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Pogradec</w:t>
      </w:r>
      <w:proofErr w:type="spellEnd"/>
      <w:r w:rsidRPr="00130F08">
        <w:rPr>
          <w:rFonts w:ascii="Times New Roman" w:hAnsi="Times New Roman" w:cs="Times New Roman"/>
          <w:color w:val="000000" w:themeColor="text1"/>
          <w:sz w:val="24"/>
          <w:szCs w:val="24"/>
        </w:rPr>
        <w:t xml:space="preserve">. </w:t>
      </w:r>
    </w:p>
    <w:p w:rsidR="000A5751" w:rsidRDefault="000A5751" w:rsidP="00AE7305">
      <w:pPr>
        <w:pStyle w:val="ListParagraph"/>
        <w:ind w:left="0"/>
        <w:jc w:val="both"/>
        <w:rPr>
          <w:lang w:val="pt-BR"/>
        </w:rPr>
      </w:pPr>
    </w:p>
    <w:p w:rsidR="00AE7305" w:rsidRDefault="000A5751" w:rsidP="00FF18E1">
      <w:pPr>
        <w:spacing w:after="200" w:line="276" w:lineRule="auto"/>
        <w:jc w:val="both"/>
        <w:rPr>
          <w:rFonts w:ascii="Times New Roman" w:eastAsiaTheme="minorEastAsia" w:hAnsi="Times New Roman" w:cs="Times New Roman"/>
          <w:b/>
          <w:i/>
          <w:sz w:val="24"/>
          <w:szCs w:val="24"/>
        </w:rPr>
      </w:pPr>
      <w:r w:rsidRPr="00FF18E1">
        <w:rPr>
          <w:rFonts w:ascii="Times New Roman" w:hAnsi="Times New Roman" w:cs="Times New Roman"/>
          <w:sz w:val="24"/>
          <w:szCs w:val="24"/>
          <w:lang w:val="pt-BR"/>
        </w:rPr>
        <w:t>Për sa më sipër, Qendra Multifunksionale Pogradec sh.a</w:t>
      </w:r>
      <w:r w:rsidR="00627DA1" w:rsidRPr="00FF18E1">
        <w:rPr>
          <w:rFonts w:ascii="Times New Roman" w:hAnsi="Times New Roman" w:cs="Times New Roman"/>
          <w:sz w:val="24"/>
          <w:szCs w:val="24"/>
          <w:lang w:val="pt-BR"/>
        </w:rPr>
        <w:t xml:space="preserve">,  </w:t>
      </w:r>
      <w:r w:rsidR="00AE7305" w:rsidRPr="00FF18E1">
        <w:rPr>
          <w:rFonts w:ascii="Times New Roman" w:hAnsi="Times New Roman" w:cs="Times New Roman"/>
          <w:sz w:val="24"/>
          <w:szCs w:val="24"/>
          <w:lang w:val="pt-BR"/>
        </w:rPr>
        <w:t xml:space="preserve">do të zhvillojë </w:t>
      </w:r>
      <w:proofErr w:type="spellStart"/>
      <w:r w:rsidR="00AE7305" w:rsidRPr="00FF18E1">
        <w:rPr>
          <w:rFonts w:ascii="Times New Roman" w:hAnsi="Times New Roman" w:cs="Times New Roman"/>
          <w:b/>
          <w:sz w:val="24"/>
          <w:szCs w:val="24"/>
        </w:rPr>
        <w:t>aktivitetin</w:t>
      </w:r>
      <w:proofErr w:type="spellEnd"/>
      <w:r w:rsidR="00AE7305" w:rsidRPr="00FF18E1">
        <w:rPr>
          <w:rFonts w:ascii="Times New Roman" w:hAnsi="Times New Roman" w:cs="Times New Roman"/>
          <w:b/>
          <w:sz w:val="24"/>
          <w:szCs w:val="24"/>
        </w:rPr>
        <w:t xml:space="preserve"> </w:t>
      </w:r>
      <w:proofErr w:type="spellStart"/>
      <w:r w:rsidR="00AE7305" w:rsidRPr="00FF18E1">
        <w:rPr>
          <w:rFonts w:ascii="Times New Roman" w:hAnsi="Times New Roman" w:cs="Times New Roman"/>
          <w:b/>
          <w:sz w:val="24"/>
          <w:szCs w:val="24"/>
        </w:rPr>
        <w:t>artistiko</w:t>
      </w:r>
      <w:proofErr w:type="spellEnd"/>
      <w:r w:rsidR="00AE7305" w:rsidRPr="00FF18E1">
        <w:rPr>
          <w:rFonts w:ascii="Times New Roman" w:hAnsi="Times New Roman" w:cs="Times New Roman"/>
          <w:b/>
          <w:sz w:val="24"/>
          <w:szCs w:val="24"/>
        </w:rPr>
        <w:t xml:space="preserve"> </w:t>
      </w:r>
      <w:r w:rsidR="00FF18E1">
        <w:rPr>
          <w:rFonts w:ascii="Times New Roman" w:hAnsi="Times New Roman" w:cs="Times New Roman"/>
          <w:b/>
          <w:sz w:val="24"/>
          <w:szCs w:val="24"/>
        </w:rPr>
        <w:t>–</w:t>
      </w:r>
      <w:r w:rsidR="00AE7305" w:rsidRPr="00FF18E1">
        <w:rPr>
          <w:rFonts w:ascii="Times New Roman" w:hAnsi="Times New Roman" w:cs="Times New Roman"/>
          <w:b/>
          <w:sz w:val="24"/>
          <w:szCs w:val="24"/>
        </w:rPr>
        <w:t xml:space="preserve"> </w:t>
      </w:r>
      <w:proofErr w:type="spellStart"/>
      <w:r w:rsidR="00AE7305" w:rsidRPr="00FF18E1">
        <w:rPr>
          <w:rFonts w:ascii="Times New Roman" w:hAnsi="Times New Roman" w:cs="Times New Roman"/>
          <w:b/>
          <w:sz w:val="24"/>
          <w:szCs w:val="24"/>
        </w:rPr>
        <w:t>kulturor</w:t>
      </w:r>
      <w:proofErr w:type="spellEnd"/>
      <w:r w:rsidR="00FF18E1">
        <w:rPr>
          <w:rFonts w:ascii="Times New Roman" w:hAnsi="Times New Roman" w:cs="Times New Roman"/>
          <w:b/>
          <w:sz w:val="24"/>
          <w:szCs w:val="24"/>
        </w:rPr>
        <w:t xml:space="preserve"> – sportive,</w:t>
      </w:r>
      <w:r w:rsidR="00AE7305" w:rsidRPr="00FF18E1">
        <w:rPr>
          <w:rFonts w:ascii="Times New Roman" w:hAnsi="Times New Roman" w:cs="Times New Roman"/>
          <w:b/>
          <w:sz w:val="24"/>
          <w:szCs w:val="24"/>
        </w:rPr>
        <w:t xml:space="preserve"> </w:t>
      </w:r>
      <w:r w:rsidR="00AE7305" w:rsidRPr="00FF18E1">
        <w:rPr>
          <w:rFonts w:ascii="Times New Roman" w:hAnsi="Times New Roman" w:cs="Times New Roman"/>
          <w:b/>
          <w:sz w:val="24"/>
          <w:szCs w:val="24"/>
          <w:lang w:val="sq-AL"/>
        </w:rPr>
        <w:t>"Celja e</w:t>
      </w:r>
      <w:r w:rsidRPr="00FF18E1">
        <w:rPr>
          <w:rFonts w:ascii="Times New Roman" w:hAnsi="Times New Roman" w:cs="Times New Roman"/>
          <w:b/>
          <w:sz w:val="24"/>
          <w:szCs w:val="24"/>
          <w:lang w:val="sq-AL"/>
        </w:rPr>
        <w:t xml:space="preserve"> sezonit turistik 2022</w:t>
      </w:r>
      <w:r w:rsidR="00AE7305" w:rsidRPr="00FF18E1">
        <w:rPr>
          <w:rFonts w:ascii="Times New Roman" w:hAnsi="Times New Roman" w:cs="Times New Roman"/>
          <w:b/>
          <w:sz w:val="24"/>
          <w:szCs w:val="24"/>
          <w:lang w:val="sq-AL"/>
        </w:rPr>
        <w:t>"</w:t>
      </w:r>
      <w:r w:rsidR="006638CB" w:rsidRPr="00FF18E1">
        <w:rPr>
          <w:rFonts w:ascii="Times New Roman" w:hAnsi="Times New Roman" w:cs="Times New Roman"/>
          <w:sz w:val="24"/>
          <w:szCs w:val="24"/>
        </w:rPr>
        <w:t>, me fond</w:t>
      </w:r>
      <w:r w:rsidRPr="00FF18E1">
        <w:rPr>
          <w:rFonts w:ascii="Times New Roman" w:hAnsi="Times New Roman" w:cs="Times New Roman"/>
          <w:sz w:val="24"/>
          <w:szCs w:val="24"/>
        </w:rPr>
        <w:t xml:space="preserve"> total 1 600 000 (</w:t>
      </w:r>
      <w:proofErr w:type="spellStart"/>
      <w:r w:rsidRPr="00FF18E1">
        <w:rPr>
          <w:rFonts w:ascii="Times New Roman" w:hAnsi="Times New Roman" w:cs="Times New Roman"/>
          <w:sz w:val="24"/>
          <w:szCs w:val="24"/>
        </w:rPr>
        <w:t>Nje</w:t>
      </w:r>
      <w:proofErr w:type="spellEnd"/>
      <w:r w:rsidR="00CD35CB">
        <w:rPr>
          <w:rFonts w:ascii="Times New Roman" w:hAnsi="Times New Roman" w:cs="Times New Roman"/>
          <w:sz w:val="24"/>
          <w:szCs w:val="24"/>
        </w:rPr>
        <w:t xml:space="preserve"> </w:t>
      </w:r>
      <w:proofErr w:type="spellStart"/>
      <w:r w:rsidR="00CD35CB">
        <w:rPr>
          <w:rFonts w:ascii="Times New Roman" w:hAnsi="Times New Roman" w:cs="Times New Roman"/>
          <w:sz w:val="24"/>
          <w:szCs w:val="24"/>
        </w:rPr>
        <w:t>mil</w:t>
      </w:r>
      <w:r w:rsidRPr="00FF18E1">
        <w:rPr>
          <w:rFonts w:ascii="Times New Roman" w:hAnsi="Times New Roman" w:cs="Times New Roman"/>
          <w:sz w:val="24"/>
          <w:szCs w:val="24"/>
        </w:rPr>
        <w:t>ion</w:t>
      </w:r>
      <w:proofErr w:type="spellEnd"/>
      <w:r w:rsidRPr="00FF18E1">
        <w:rPr>
          <w:rFonts w:ascii="Times New Roman" w:hAnsi="Times New Roman" w:cs="Times New Roman"/>
          <w:sz w:val="24"/>
          <w:szCs w:val="24"/>
        </w:rPr>
        <w:t xml:space="preserve"> e </w:t>
      </w:r>
      <w:proofErr w:type="spellStart"/>
      <w:r w:rsidRPr="00FF18E1">
        <w:rPr>
          <w:rFonts w:ascii="Times New Roman" w:hAnsi="Times New Roman" w:cs="Times New Roman"/>
          <w:sz w:val="24"/>
          <w:szCs w:val="24"/>
        </w:rPr>
        <w:t>gjashteqind</w:t>
      </w:r>
      <w:proofErr w:type="spellEnd"/>
      <w:r w:rsidRPr="00FF18E1">
        <w:rPr>
          <w:rFonts w:ascii="Times New Roman" w:hAnsi="Times New Roman" w:cs="Times New Roman"/>
          <w:sz w:val="24"/>
          <w:szCs w:val="24"/>
        </w:rPr>
        <w:t xml:space="preserve"> </w:t>
      </w:r>
      <w:proofErr w:type="spellStart"/>
      <w:r w:rsidRPr="00FF18E1">
        <w:rPr>
          <w:rFonts w:ascii="Times New Roman" w:hAnsi="Times New Roman" w:cs="Times New Roman"/>
          <w:sz w:val="24"/>
          <w:szCs w:val="24"/>
        </w:rPr>
        <w:t>mije</w:t>
      </w:r>
      <w:proofErr w:type="spellEnd"/>
      <w:r w:rsidRPr="00FF18E1">
        <w:rPr>
          <w:rFonts w:ascii="Times New Roman" w:hAnsi="Times New Roman" w:cs="Times New Roman"/>
          <w:sz w:val="24"/>
          <w:szCs w:val="24"/>
        </w:rPr>
        <w:t xml:space="preserve">) </w:t>
      </w:r>
      <w:proofErr w:type="spellStart"/>
      <w:r w:rsidRPr="00FF18E1">
        <w:rPr>
          <w:rFonts w:ascii="Times New Roman" w:hAnsi="Times New Roman" w:cs="Times New Roman"/>
          <w:sz w:val="24"/>
          <w:szCs w:val="24"/>
        </w:rPr>
        <w:t>lekë</w:t>
      </w:r>
      <w:proofErr w:type="spellEnd"/>
      <w:r w:rsidR="00AE7305" w:rsidRPr="00FF18E1">
        <w:rPr>
          <w:rFonts w:ascii="Times New Roman" w:hAnsi="Times New Roman" w:cs="Times New Roman"/>
          <w:sz w:val="24"/>
          <w:szCs w:val="24"/>
        </w:rPr>
        <w:t xml:space="preserve">, </w:t>
      </w:r>
      <w:r w:rsidR="00FF18E1" w:rsidRPr="00FF18E1">
        <w:rPr>
          <w:rFonts w:ascii="Times New Roman" w:eastAsiaTheme="minorEastAsia" w:hAnsi="Times New Roman" w:cs="Times New Roman"/>
          <w:sz w:val="24"/>
          <w:szCs w:val="24"/>
        </w:rPr>
        <w:t xml:space="preserve">me </w:t>
      </w:r>
      <w:proofErr w:type="spellStart"/>
      <w:r w:rsidR="00FF18E1" w:rsidRPr="00FF18E1">
        <w:rPr>
          <w:rFonts w:ascii="Times New Roman" w:eastAsiaTheme="minorEastAsia" w:hAnsi="Times New Roman" w:cs="Times New Roman"/>
          <w:sz w:val="24"/>
          <w:szCs w:val="24"/>
        </w:rPr>
        <w:t>burim</w:t>
      </w:r>
      <w:proofErr w:type="spellEnd"/>
      <w:r w:rsidR="00FF18E1" w:rsidRPr="00FF18E1">
        <w:rPr>
          <w:rFonts w:ascii="Times New Roman" w:eastAsiaTheme="minorEastAsia" w:hAnsi="Times New Roman" w:cs="Times New Roman"/>
          <w:sz w:val="24"/>
          <w:szCs w:val="24"/>
        </w:rPr>
        <w:t xml:space="preserve"> </w:t>
      </w:r>
      <w:proofErr w:type="spellStart"/>
      <w:r w:rsidR="00FF18E1" w:rsidRPr="00FF18E1">
        <w:rPr>
          <w:rFonts w:ascii="Times New Roman" w:eastAsiaTheme="minorEastAsia" w:hAnsi="Times New Roman" w:cs="Times New Roman"/>
          <w:sz w:val="24"/>
          <w:szCs w:val="24"/>
        </w:rPr>
        <w:t>financimi</w:t>
      </w:r>
      <w:proofErr w:type="spellEnd"/>
      <w:r w:rsidR="00FF18E1" w:rsidRPr="00FF18E1">
        <w:rPr>
          <w:rFonts w:ascii="Times New Roman" w:eastAsiaTheme="minorEastAsia" w:hAnsi="Times New Roman" w:cs="Times New Roman"/>
          <w:sz w:val="24"/>
          <w:szCs w:val="24"/>
        </w:rPr>
        <w:t xml:space="preserve"> </w:t>
      </w:r>
      <w:r w:rsidR="00FF18E1" w:rsidRPr="00FF18E1">
        <w:rPr>
          <w:rFonts w:ascii="Times New Roman" w:eastAsiaTheme="minorEastAsia" w:hAnsi="Times New Roman" w:cs="Times New Roman"/>
          <w:b/>
          <w:i/>
          <w:sz w:val="24"/>
          <w:szCs w:val="24"/>
        </w:rPr>
        <w:t>"</w:t>
      </w:r>
      <w:proofErr w:type="spellStart"/>
      <w:r w:rsidR="00FF18E1" w:rsidRPr="00FF18E1">
        <w:rPr>
          <w:rFonts w:ascii="Times New Roman" w:eastAsiaTheme="minorEastAsia" w:hAnsi="Times New Roman" w:cs="Times New Roman"/>
          <w:b/>
          <w:i/>
          <w:sz w:val="24"/>
          <w:szCs w:val="24"/>
        </w:rPr>
        <w:t>Vetëfinancim</w:t>
      </w:r>
      <w:proofErr w:type="spellEnd"/>
      <w:r w:rsidR="00FF18E1" w:rsidRPr="00FF18E1">
        <w:rPr>
          <w:rFonts w:ascii="Times New Roman" w:eastAsiaTheme="minorEastAsia" w:hAnsi="Times New Roman" w:cs="Times New Roman"/>
          <w:b/>
          <w:i/>
          <w:sz w:val="24"/>
          <w:szCs w:val="24"/>
        </w:rPr>
        <w:t>/</w:t>
      </w:r>
      <w:proofErr w:type="spellStart"/>
      <w:r w:rsidR="00FF18E1">
        <w:rPr>
          <w:rFonts w:ascii="Times New Roman" w:eastAsiaTheme="minorEastAsia" w:hAnsi="Times New Roman" w:cs="Times New Roman"/>
          <w:b/>
          <w:i/>
          <w:sz w:val="24"/>
          <w:szCs w:val="24"/>
        </w:rPr>
        <w:t>Tr</w:t>
      </w:r>
      <w:r w:rsidR="003676E3">
        <w:rPr>
          <w:rFonts w:ascii="Times New Roman" w:eastAsiaTheme="minorEastAsia" w:hAnsi="Times New Roman" w:cs="Times New Roman"/>
          <w:b/>
          <w:i/>
          <w:sz w:val="24"/>
          <w:szCs w:val="24"/>
        </w:rPr>
        <w:t>ansferta</w:t>
      </w:r>
      <w:proofErr w:type="spellEnd"/>
      <w:r w:rsidR="003676E3">
        <w:rPr>
          <w:rFonts w:ascii="Times New Roman" w:eastAsiaTheme="minorEastAsia" w:hAnsi="Times New Roman" w:cs="Times New Roman"/>
          <w:b/>
          <w:i/>
          <w:sz w:val="24"/>
          <w:szCs w:val="24"/>
        </w:rPr>
        <w:t xml:space="preserve"> e </w:t>
      </w:r>
      <w:proofErr w:type="spellStart"/>
      <w:r w:rsidR="003676E3">
        <w:rPr>
          <w:rFonts w:ascii="Times New Roman" w:eastAsiaTheme="minorEastAsia" w:hAnsi="Times New Roman" w:cs="Times New Roman"/>
          <w:b/>
          <w:i/>
          <w:sz w:val="24"/>
          <w:szCs w:val="24"/>
        </w:rPr>
        <w:t>Bashkisë</w:t>
      </w:r>
      <w:proofErr w:type="spellEnd"/>
      <w:r w:rsidR="003676E3">
        <w:rPr>
          <w:rFonts w:ascii="Times New Roman" w:eastAsiaTheme="minorEastAsia" w:hAnsi="Times New Roman" w:cs="Times New Roman"/>
          <w:b/>
          <w:i/>
          <w:sz w:val="24"/>
          <w:szCs w:val="24"/>
        </w:rPr>
        <w:t xml:space="preserve"> </w:t>
      </w:r>
      <w:proofErr w:type="spellStart"/>
      <w:r w:rsidR="003676E3">
        <w:rPr>
          <w:rFonts w:ascii="Times New Roman" w:eastAsiaTheme="minorEastAsia" w:hAnsi="Times New Roman" w:cs="Times New Roman"/>
          <w:b/>
          <w:i/>
          <w:sz w:val="24"/>
          <w:szCs w:val="24"/>
        </w:rPr>
        <w:t>Pogradec</w:t>
      </w:r>
      <w:proofErr w:type="spellEnd"/>
      <w:r w:rsidR="003676E3">
        <w:rPr>
          <w:rFonts w:ascii="Times New Roman" w:eastAsiaTheme="minorEastAsia" w:hAnsi="Times New Roman" w:cs="Times New Roman"/>
          <w:b/>
          <w:i/>
          <w:sz w:val="24"/>
          <w:szCs w:val="24"/>
        </w:rPr>
        <w:t>".</w:t>
      </w:r>
    </w:p>
    <w:p w:rsidR="003676E3" w:rsidRPr="003676E3" w:rsidRDefault="003676E3" w:rsidP="003676E3">
      <w:pPr>
        <w:jc w:val="both"/>
        <w:rPr>
          <w:rFonts w:ascii="Times New Roman" w:eastAsia="Times New Roman" w:hAnsi="Times New Roman"/>
          <w:sz w:val="24"/>
          <w:szCs w:val="24"/>
          <w:lang w:val="it-IT"/>
        </w:rPr>
      </w:pPr>
      <w:r>
        <w:rPr>
          <w:rFonts w:ascii="Times New Roman" w:eastAsia="Times New Roman" w:hAnsi="Times New Roman"/>
          <w:sz w:val="24"/>
          <w:szCs w:val="24"/>
          <w:lang w:val="it-IT"/>
        </w:rPr>
        <w:t>Jeni të lutur të paraqisni ofertën tuaj për këtë objekt  me këto të dhënat të shërbimit si më poshtë :</w:t>
      </w:r>
    </w:p>
    <w:p w:rsidR="006638CB" w:rsidRDefault="006638CB" w:rsidP="00AE7305">
      <w:pPr>
        <w:pStyle w:val="ListParagraph"/>
        <w:ind w:left="0"/>
        <w:jc w:val="both"/>
      </w:pPr>
    </w:p>
    <w:tbl>
      <w:tblPr>
        <w:tblW w:w="9247" w:type="dxa"/>
        <w:tblInd w:w="108" w:type="dxa"/>
        <w:tblLook w:val="04A0" w:firstRow="1" w:lastRow="0" w:firstColumn="1" w:lastColumn="0" w:noHBand="0" w:noVBand="1"/>
      </w:tblPr>
      <w:tblGrid>
        <w:gridCol w:w="428"/>
        <w:gridCol w:w="3617"/>
        <w:gridCol w:w="1616"/>
        <w:gridCol w:w="814"/>
        <w:gridCol w:w="1170"/>
        <w:gridCol w:w="1710"/>
      </w:tblGrid>
      <w:tr w:rsidR="000A5751" w:rsidRPr="000A5751" w:rsidTr="000A5751">
        <w:trPr>
          <w:trHeight w:val="525"/>
        </w:trPr>
        <w:tc>
          <w:tcPr>
            <w:tcW w:w="32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0A5751" w:rsidRPr="000A5751" w:rsidRDefault="000A5751" w:rsidP="000A5751">
            <w:pPr>
              <w:jc w:val="center"/>
              <w:rPr>
                <w:rFonts w:ascii="Times New Roman" w:eastAsia="Times New Roman" w:hAnsi="Times New Roman" w:cs="Times New Roman"/>
                <w:color w:val="000000"/>
              </w:rPr>
            </w:pPr>
            <w:proofErr w:type="spellStart"/>
            <w:r w:rsidRPr="000A5751">
              <w:rPr>
                <w:rFonts w:ascii="Times New Roman" w:eastAsia="Times New Roman" w:hAnsi="Times New Roman" w:cs="Times New Roman"/>
                <w:color w:val="000000"/>
              </w:rPr>
              <w:t>Nr</w:t>
            </w:r>
            <w:proofErr w:type="spellEnd"/>
          </w:p>
        </w:tc>
        <w:tc>
          <w:tcPr>
            <w:tcW w:w="3617"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0A5751" w:rsidRPr="000A5751" w:rsidRDefault="000A5751" w:rsidP="000A5751">
            <w:pPr>
              <w:jc w:val="center"/>
              <w:rPr>
                <w:rFonts w:ascii="Times New Roman" w:eastAsia="Times New Roman" w:hAnsi="Times New Roman" w:cs="Times New Roman"/>
                <w:b/>
                <w:bCs/>
                <w:color w:val="000000"/>
              </w:rPr>
            </w:pPr>
            <w:proofErr w:type="spellStart"/>
            <w:r w:rsidRPr="000A5751">
              <w:rPr>
                <w:rFonts w:ascii="Times New Roman" w:eastAsia="Times New Roman" w:hAnsi="Times New Roman" w:cs="Times New Roman"/>
                <w:b/>
                <w:bCs/>
                <w:color w:val="000000"/>
              </w:rPr>
              <w:t>Linjat</w:t>
            </w:r>
            <w:proofErr w:type="spellEnd"/>
            <w:r w:rsidRPr="000A5751">
              <w:rPr>
                <w:rFonts w:ascii="Times New Roman" w:eastAsia="Times New Roman" w:hAnsi="Times New Roman" w:cs="Times New Roman"/>
                <w:b/>
                <w:bCs/>
                <w:color w:val="000000"/>
              </w:rPr>
              <w:t xml:space="preserve"> e </w:t>
            </w:r>
            <w:proofErr w:type="spellStart"/>
            <w:r w:rsidRPr="000A5751">
              <w:rPr>
                <w:rFonts w:ascii="Times New Roman" w:eastAsia="Times New Roman" w:hAnsi="Times New Roman" w:cs="Times New Roman"/>
                <w:b/>
                <w:bCs/>
                <w:color w:val="000000"/>
              </w:rPr>
              <w:t>preventivit</w:t>
            </w:r>
            <w:proofErr w:type="spellEnd"/>
            <w:r w:rsidRPr="000A5751">
              <w:rPr>
                <w:rFonts w:ascii="Times New Roman" w:eastAsia="Times New Roman" w:hAnsi="Times New Roman" w:cs="Times New Roman"/>
                <w:b/>
                <w:bCs/>
                <w:color w:val="000000"/>
              </w:rPr>
              <w:t xml:space="preserve"> </w:t>
            </w:r>
            <w:proofErr w:type="spellStart"/>
            <w:r w:rsidRPr="000A5751">
              <w:rPr>
                <w:rFonts w:ascii="Times New Roman" w:eastAsia="Times New Roman" w:hAnsi="Times New Roman" w:cs="Times New Roman"/>
                <w:b/>
                <w:bCs/>
                <w:color w:val="000000"/>
              </w:rPr>
              <w:t>te</w:t>
            </w:r>
            <w:proofErr w:type="spellEnd"/>
            <w:r w:rsidRPr="000A5751">
              <w:rPr>
                <w:rFonts w:ascii="Times New Roman" w:eastAsia="Times New Roman" w:hAnsi="Times New Roman" w:cs="Times New Roman"/>
                <w:b/>
                <w:bCs/>
                <w:color w:val="000000"/>
              </w:rPr>
              <w:t xml:space="preserve"> </w:t>
            </w:r>
            <w:proofErr w:type="spellStart"/>
            <w:r w:rsidRPr="000A5751">
              <w:rPr>
                <w:rFonts w:ascii="Times New Roman" w:eastAsia="Times New Roman" w:hAnsi="Times New Roman" w:cs="Times New Roman"/>
                <w:b/>
                <w:bCs/>
                <w:color w:val="000000"/>
              </w:rPr>
              <w:t>miratuar</w:t>
            </w:r>
            <w:proofErr w:type="spellEnd"/>
            <w:r w:rsidRPr="000A5751">
              <w:rPr>
                <w:rFonts w:ascii="Times New Roman" w:eastAsia="Times New Roman" w:hAnsi="Times New Roman" w:cs="Times New Roman"/>
                <w:b/>
                <w:bCs/>
                <w:color w:val="000000"/>
              </w:rPr>
              <w:t xml:space="preserve"> (</w:t>
            </w:r>
            <w:proofErr w:type="spellStart"/>
            <w:r w:rsidRPr="000A5751">
              <w:rPr>
                <w:rFonts w:ascii="Times New Roman" w:eastAsia="Times New Roman" w:hAnsi="Times New Roman" w:cs="Times New Roman"/>
                <w:b/>
                <w:bCs/>
                <w:color w:val="000000"/>
              </w:rPr>
              <w:t>Aktivitetet</w:t>
            </w:r>
            <w:proofErr w:type="spellEnd"/>
            <w:r w:rsidRPr="000A5751">
              <w:rPr>
                <w:rFonts w:ascii="Times New Roman" w:eastAsia="Times New Roman" w:hAnsi="Times New Roman" w:cs="Times New Roman"/>
                <w:b/>
                <w:bCs/>
                <w:color w:val="000000"/>
              </w:rPr>
              <w:t>)</w:t>
            </w:r>
          </w:p>
        </w:tc>
        <w:tc>
          <w:tcPr>
            <w:tcW w:w="5310" w:type="dxa"/>
            <w:gridSpan w:val="4"/>
            <w:tcBorders>
              <w:top w:val="single" w:sz="4" w:space="0" w:color="auto"/>
              <w:left w:val="nil"/>
              <w:bottom w:val="single" w:sz="4" w:space="0" w:color="auto"/>
              <w:right w:val="single" w:sz="4" w:space="0" w:color="auto"/>
            </w:tcBorders>
            <w:shd w:val="clear" w:color="000000" w:fill="C4D79B"/>
            <w:vAlign w:val="center"/>
            <w:hideMark/>
          </w:tcPr>
          <w:p w:rsidR="000A5751" w:rsidRPr="000A5751" w:rsidRDefault="000A5751" w:rsidP="000A5751">
            <w:pPr>
              <w:jc w:val="center"/>
              <w:rPr>
                <w:rFonts w:ascii="Times New Roman" w:eastAsia="Times New Roman" w:hAnsi="Times New Roman" w:cs="Times New Roman"/>
                <w:b/>
                <w:bCs/>
                <w:color w:val="000000"/>
              </w:rPr>
            </w:pPr>
            <w:proofErr w:type="spellStart"/>
            <w:r w:rsidRPr="000A5751">
              <w:rPr>
                <w:rFonts w:ascii="Times New Roman" w:eastAsia="Times New Roman" w:hAnsi="Times New Roman" w:cs="Times New Roman"/>
                <w:b/>
                <w:bCs/>
                <w:color w:val="000000"/>
              </w:rPr>
              <w:t>Preventivi</w:t>
            </w:r>
            <w:proofErr w:type="spellEnd"/>
            <w:r w:rsidRPr="000A5751">
              <w:rPr>
                <w:rFonts w:ascii="Times New Roman" w:eastAsia="Times New Roman" w:hAnsi="Times New Roman" w:cs="Times New Roman"/>
                <w:b/>
                <w:bCs/>
                <w:color w:val="000000"/>
              </w:rPr>
              <w:t xml:space="preserve"> Total  (</w:t>
            </w:r>
            <w:proofErr w:type="spellStart"/>
            <w:r w:rsidRPr="000A5751">
              <w:rPr>
                <w:rFonts w:ascii="Times New Roman" w:eastAsia="Times New Roman" w:hAnsi="Times New Roman" w:cs="Times New Roman"/>
                <w:b/>
                <w:bCs/>
                <w:color w:val="000000"/>
              </w:rPr>
              <w:t>Leke</w:t>
            </w:r>
            <w:proofErr w:type="spellEnd"/>
            <w:r w:rsidRPr="000A5751">
              <w:rPr>
                <w:rFonts w:ascii="Times New Roman" w:eastAsia="Times New Roman" w:hAnsi="Times New Roman" w:cs="Times New Roman"/>
                <w:b/>
                <w:bCs/>
                <w:color w:val="000000"/>
              </w:rPr>
              <w:t>)</w:t>
            </w:r>
          </w:p>
        </w:tc>
      </w:tr>
      <w:tr w:rsidR="000A5751" w:rsidRPr="000A5751" w:rsidTr="000A5751">
        <w:trPr>
          <w:trHeight w:val="60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color w:val="000000"/>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1616" w:type="dxa"/>
            <w:tcBorders>
              <w:top w:val="nil"/>
              <w:left w:val="nil"/>
              <w:bottom w:val="single" w:sz="4" w:space="0" w:color="auto"/>
              <w:right w:val="single" w:sz="4" w:space="0" w:color="auto"/>
            </w:tcBorders>
            <w:shd w:val="clear" w:color="000000" w:fill="C4D79B"/>
            <w:vAlign w:val="center"/>
            <w:hideMark/>
          </w:tcPr>
          <w:p w:rsidR="000A5751" w:rsidRPr="000A5751" w:rsidRDefault="000A5751" w:rsidP="000A5751">
            <w:pPr>
              <w:jc w:val="center"/>
              <w:rPr>
                <w:rFonts w:ascii="Times New Roman" w:eastAsia="Times New Roman" w:hAnsi="Times New Roman" w:cs="Times New Roman"/>
                <w:b/>
                <w:bCs/>
                <w:color w:val="000000"/>
              </w:rPr>
            </w:pPr>
            <w:proofErr w:type="spellStart"/>
            <w:r w:rsidRPr="000A5751">
              <w:rPr>
                <w:rFonts w:ascii="Times New Roman" w:eastAsia="Times New Roman" w:hAnsi="Times New Roman" w:cs="Times New Roman"/>
                <w:b/>
                <w:bCs/>
                <w:color w:val="000000"/>
              </w:rPr>
              <w:t>Njesia</w:t>
            </w:r>
            <w:proofErr w:type="spellEnd"/>
          </w:p>
        </w:tc>
        <w:tc>
          <w:tcPr>
            <w:tcW w:w="814" w:type="dxa"/>
            <w:tcBorders>
              <w:top w:val="nil"/>
              <w:left w:val="nil"/>
              <w:bottom w:val="single" w:sz="4" w:space="0" w:color="auto"/>
              <w:right w:val="single" w:sz="4" w:space="0" w:color="auto"/>
            </w:tcBorders>
            <w:shd w:val="clear" w:color="000000" w:fill="C4D79B"/>
            <w:vAlign w:val="center"/>
            <w:hideMark/>
          </w:tcPr>
          <w:p w:rsidR="000A5751" w:rsidRPr="000A5751" w:rsidRDefault="000A5751" w:rsidP="000A5751">
            <w:pPr>
              <w:jc w:val="center"/>
              <w:rPr>
                <w:rFonts w:ascii="Times New Roman" w:eastAsia="Times New Roman" w:hAnsi="Times New Roman" w:cs="Times New Roman"/>
                <w:b/>
                <w:bCs/>
                <w:color w:val="000000"/>
              </w:rPr>
            </w:pPr>
            <w:proofErr w:type="spellStart"/>
            <w:r w:rsidRPr="000A5751">
              <w:rPr>
                <w:rFonts w:ascii="Times New Roman" w:eastAsia="Times New Roman" w:hAnsi="Times New Roman" w:cs="Times New Roman"/>
                <w:b/>
                <w:bCs/>
                <w:color w:val="000000"/>
              </w:rPr>
              <w:t>Sasia</w:t>
            </w:r>
            <w:proofErr w:type="spellEnd"/>
          </w:p>
        </w:tc>
        <w:tc>
          <w:tcPr>
            <w:tcW w:w="1170" w:type="dxa"/>
            <w:tcBorders>
              <w:top w:val="nil"/>
              <w:left w:val="nil"/>
              <w:bottom w:val="single" w:sz="4" w:space="0" w:color="auto"/>
              <w:right w:val="single" w:sz="4" w:space="0" w:color="auto"/>
            </w:tcBorders>
            <w:shd w:val="clear" w:color="000000" w:fill="C4D79B"/>
            <w:vAlign w:val="center"/>
            <w:hideMark/>
          </w:tcPr>
          <w:p w:rsidR="000A5751" w:rsidRPr="000A5751" w:rsidRDefault="000A5751" w:rsidP="000A5751">
            <w:pPr>
              <w:jc w:val="center"/>
              <w:rPr>
                <w:rFonts w:ascii="Times New Roman" w:eastAsia="Times New Roman" w:hAnsi="Times New Roman" w:cs="Times New Roman"/>
                <w:b/>
                <w:bCs/>
                <w:color w:val="000000"/>
              </w:rPr>
            </w:pPr>
            <w:proofErr w:type="spellStart"/>
            <w:r w:rsidRPr="000A5751">
              <w:rPr>
                <w:rFonts w:ascii="Times New Roman" w:eastAsia="Times New Roman" w:hAnsi="Times New Roman" w:cs="Times New Roman"/>
                <w:b/>
                <w:bCs/>
                <w:color w:val="000000"/>
              </w:rPr>
              <w:t>Cmimi</w:t>
            </w:r>
            <w:proofErr w:type="spellEnd"/>
            <w:r w:rsidRPr="000A5751">
              <w:rPr>
                <w:rFonts w:ascii="Times New Roman" w:eastAsia="Times New Roman" w:hAnsi="Times New Roman" w:cs="Times New Roman"/>
                <w:b/>
                <w:bCs/>
                <w:color w:val="000000"/>
              </w:rPr>
              <w:t xml:space="preserve"> ne </w:t>
            </w:r>
            <w:proofErr w:type="spellStart"/>
            <w:r w:rsidRPr="000A5751">
              <w:rPr>
                <w:rFonts w:ascii="Times New Roman" w:eastAsia="Times New Roman" w:hAnsi="Times New Roman" w:cs="Times New Roman"/>
                <w:b/>
                <w:bCs/>
                <w:color w:val="000000"/>
              </w:rPr>
              <w:t>Leke</w:t>
            </w:r>
            <w:proofErr w:type="spellEnd"/>
          </w:p>
        </w:tc>
        <w:tc>
          <w:tcPr>
            <w:tcW w:w="1710" w:type="dxa"/>
            <w:tcBorders>
              <w:top w:val="nil"/>
              <w:left w:val="nil"/>
              <w:bottom w:val="single" w:sz="4" w:space="0" w:color="auto"/>
              <w:right w:val="single" w:sz="4" w:space="0" w:color="auto"/>
            </w:tcBorders>
            <w:shd w:val="clear" w:color="000000" w:fill="C4D79B"/>
            <w:vAlign w:val="center"/>
            <w:hideMark/>
          </w:tcPr>
          <w:p w:rsidR="000A5751" w:rsidRPr="000A5751" w:rsidRDefault="000A5751" w:rsidP="000A5751">
            <w:pPr>
              <w:jc w:val="center"/>
              <w:rPr>
                <w:rFonts w:ascii="Times New Roman" w:eastAsia="Times New Roman" w:hAnsi="Times New Roman" w:cs="Times New Roman"/>
                <w:b/>
                <w:bCs/>
                <w:color w:val="000000"/>
              </w:rPr>
            </w:pPr>
            <w:proofErr w:type="spellStart"/>
            <w:r w:rsidRPr="000A5751">
              <w:rPr>
                <w:rFonts w:ascii="Times New Roman" w:eastAsia="Times New Roman" w:hAnsi="Times New Roman" w:cs="Times New Roman"/>
                <w:b/>
                <w:bCs/>
                <w:color w:val="000000"/>
              </w:rPr>
              <w:t>Totali</w:t>
            </w:r>
            <w:proofErr w:type="spellEnd"/>
            <w:r w:rsidRPr="000A5751">
              <w:rPr>
                <w:rFonts w:ascii="Times New Roman" w:eastAsia="Times New Roman" w:hAnsi="Times New Roman" w:cs="Times New Roman"/>
                <w:b/>
                <w:bCs/>
                <w:color w:val="000000"/>
              </w:rPr>
              <w:t xml:space="preserve"> ne </w:t>
            </w:r>
            <w:proofErr w:type="spellStart"/>
            <w:r w:rsidRPr="000A5751">
              <w:rPr>
                <w:rFonts w:ascii="Times New Roman" w:eastAsia="Times New Roman" w:hAnsi="Times New Roman" w:cs="Times New Roman"/>
                <w:b/>
                <w:bCs/>
                <w:color w:val="000000"/>
              </w:rPr>
              <w:t>Leke</w:t>
            </w:r>
            <w:proofErr w:type="spellEnd"/>
          </w:p>
        </w:tc>
      </w:tr>
      <w:tr w:rsidR="000A5751" w:rsidRPr="000A5751" w:rsidTr="000A5751">
        <w:trPr>
          <w:trHeight w:val="300"/>
        </w:trPr>
        <w:tc>
          <w:tcPr>
            <w:tcW w:w="320" w:type="dxa"/>
            <w:vMerge w:val="restart"/>
            <w:tcBorders>
              <w:top w:val="nil"/>
              <w:left w:val="single" w:sz="4" w:space="0" w:color="auto"/>
              <w:bottom w:val="single" w:sz="4" w:space="0" w:color="auto"/>
              <w:right w:val="single" w:sz="4" w:space="0" w:color="auto"/>
            </w:tcBorders>
            <w:shd w:val="clear" w:color="000000" w:fill="D8E4BC"/>
            <w:noWrap/>
            <w:vAlign w:val="center"/>
            <w:hideMark/>
          </w:tcPr>
          <w:p w:rsidR="000A5751" w:rsidRPr="000A5751" w:rsidRDefault="000A5751" w:rsidP="000A5751">
            <w:pPr>
              <w:jc w:val="center"/>
              <w:rPr>
                <w:rFonts w:ascii="Times New Roman" w:eastAsia="Times New Roman" w:hAnsi="Times New Roman" w:cs="Times New Roman"/>
                <w:b/>
                <w:bCs/>
                <w:color w:val="000000"/>
              </w:rPr>
            </w:pPr>
            <w:r w:rsidRPr="000A5751">
              <w:rPr>
                <w:rFonts w:ascii="Times New Roman" w:eastAsia="Times New Roman" w:hAnsi="Times New Roman" w:cs="Times New Roman"/>
                <w:b/>
                <w:bCs/>
                <w:color w:val="000000"/>
              </w:rPr>
              <w:t>1</w:t>
            </w: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b/>
                <w:bCs/>
                <w:color w:val="000000"/>
              </w:rPr>
            </w:pPr>
            <w:r w:rsidRPr="000A5751">
              <w:rPr>
                <w:rFonts w:ascii="Times New Roman" w:eastAsia="Times New Roman" w:hAnsi="Times New Roman" w:cs="Times New Roman"/>
                <w:b/>
                <w:bCs/>
                <w:color w:val="000000"/>
              </w:rPr>
              <w:t>1.HONORARET</w:t>
            </w:r>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jc w:val="center"/>
              <w:rPr>
                <w:rFonts w:ascii="Times New Roman" w:eastAsia="Times New Roman" w:hAnsi="Times New Roman" w:cs="Times New Roman"/>
                <w:b/>
                <w:bCs/>
                <w:color w:val="000000"/>
              </w:rPr>
            </w:pPr>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0A5751">
            <w:pPr>
              <w:jc w:val="center"/>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jc w:val="cente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rPr>
                <w:rFonts w:ascii="Times New Roman" w:eastAsia="Times New Roman" w:hAnsi="Times New Roman" w:cs="Times New Roman"/>
                <w:b/>
                <w:bCs/>
                <w:color w:val="000000"/>
              </w:rPr>
            </w:pPr>
          </w:p>
        </w:tc>
      </w:tr>
      <w:tr w:rsidR="000A5751" w:rsidRPr="000A5751" w:rsidTr="00063CD5">
        <w:trPr>
          <w:trHeight w:val="300"/>
        </w:trPr>
        <w:tc>
          <w:tcPr>
            <w:tcW w:w="320" w:type="dxa"/>
            <w:vMerge/>
            <w:tcBorders>
              <w:top w:val="nil"/>
              <w:left w:val="single" w:sz="4" w:space="0" w:color="auto"/>
              <w:bottom w:val="single" w:sz="4" w:space="0" w:color="auto"/>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1.1 </w:t>
            </w:r>
            <w:proofErr w:type="spellStart"/>
            <w:r w:rsidRPr="000A5751">
              <w:rPr>
                <w:rFonts w:ascii="Times New Roman" w:eastAsia="Times New Roman" w:hAnsi="Times New Roman" w:cs="Times New Roman"/>
                <w:i/>
                <w:iCs/>
                <w:color w:val="000000"/>
              </w:rPr>
              <w:t>Koreografi</w:t>
            </w:r>
            <w:proofErr w:type="spellEnd"/>
            <w:r w:rsidRPr="000A5751">
              <w:rPr>
                <w:rFonts w:ascii="Times New Roman" w:eastAsia="Times New Roman" w:hAnsi="Times New Roman" w:cs="Times New Roman"/>
                <w:i/>
                <w:iCs/>
                <w:color w:val="000000"/>
              </w:rPr>
              <w:t xml:space="preserve"> per 2 </w:t>
            </w:r>
            <w:proofErr w:type="spellStart"/>
            <w:r w:rsidRPr="000A5751">
              <w:rPr>
                <w:rFonts w:ascii="Times New Roman" w:eastAsia="Times New Roman" w:hAnsi="Times New Roman" w:cs="Times New Roman"/>
                <w:i/>
                <w:iCs/>
                <w:color w:val="000000"/>
              </w:rPr>
              <w:t>grupe</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prej</w:t>
            </w:r>
            <w:proofErr w:type="spellEnd"/>
            <w:r w:rsidRPr="000A5751">
              <w:rPr>
                <w:rFonts w:ascii="Times New Roman" w:eastAsia="Times New Roman" w:hAnsi="Times New Roman" w:cs="Times New Roman"/>
                <w:i/>
                <w:iCs/>
                <w:color w:val="000000"/>
              </w:rPr>
              <w:t xml:space="preserve"> 20 persona+ </w:t>
            </w:r>
            <w:proofErr w:type="spellStart"/>
            <w:r w:rsidRPr="000A5751">
              <w:rPr>
                <w:rFonts w:ascii="Times New Roman" w:eastAsia="Times New Roman" w:hAnsi="Times New Roman" w:cs="Times New Roman"/>
                <w:i/>
                <w:iCs/>
                <w:color w:val="000000"/>
              </w:rPr>
              <w:t>Koreografi</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Person</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1.3 </w:t>
            </w:r>
            <w:proofErr w:type="spellStart"/>
            <w:r w:rsidRPr="000A5751">
              <w:rPr>
                <w:rFonts w:ascii="Times New Roman" w:eastAsia="Times New Roman" w:hAnsi="Times New Roman" w:cs="Times New Roman"/>
                <w:i/>
                <w:iCs/>
                <w:color w:val="000000"/>
              </w:rPr>
              <w:t>Dirigjenti</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korit</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Person</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vMerge/>
            <w:tcBorders>
              <w:top w:val="nil"/>
              <w:left w:val="single" w:sz="4" w:space="0" w:color="auto"/>
              <w:bottom w:val="single" w:sz="4" w:space="0" w:color="auto"/>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1.4 </w:t>
            </w:r>
            <w:proofErr w:type="spellStart"/>
            <w:r w:rsidRPr="000A5751">
              <w:rPr>
                <w:rFonts w:ascii="Times New Roman" w:eastAsia="Times New Roman" w:hAnsi="Times New Roman" w:cs="Times New Roman"/>
                <w:i/>
                <w:iCs/>
                <w:color w:val="000000"/>
              </w:rPr>
              <w:t>Formulimi</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muzikor</w:t>
            </w:r>
            <w:proofErr w:type="spellEnd"/>
            <w:r w:rsidRPr="000A5751">
              <w:rPr>
                <w:rFonts w:ascii="Times New Roman" w:eastAsia="Times New Roman" w:hAnsi="Times New Roman" w:cs="Times New Roman"/>
                <w:i/>
                <w:iCs/>
                <w:color w:val="000000"/>
              </w:rPr>
              <w:t xml:space="preserve"> + </w:t>
            </w:r>
            <w:proofErr w:type="spellStart"/>
            <w:r w:rsidRPr="000A5751">
              <w:rPr>
                <w:rFonts w:ascii="Times New Roman" w:eastAsia="Times New Roman" w:hAnsi="Times New Roman" w:cs="Times New Roman"/>
                <w:i/>
                <w:iCs/>
                <w:color w:val="000000"/>
              </w:rPr>
              <w:t>Partiturat</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roofErr w:type="spellStart"/>
            <w:r w:rsidRPr="000A5751">
              <w:rPr>
                <w:rFonts w:ascii="Times New Roman" w:eastAsia="Times New Roman" w:hAnsi="Times New Roman" w:cs="Times New Roman"/>
                <w:color w:val="000000"/>
              </w:rPr>
              <w:t>Sherbim</w:t>
            </w:r>
            <w:proofErr w:type="spellEnd"/>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vMerge/>
            <w:tcBorders>
              <w:top w:val="nil"/>
              <w:left w:val="single" w:sz="4" w:space="0" w:color="auto"/>
              <w:bottom w:val="single" w:sz="4" w:space="0" w:color="auto"/>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1.4 </w:t>
            </w:r>
            <w:proofErr w:type="spellStart"/>
            <w:r w:rsidRPr="000A5751">
              <w:rPr>
                <w:rFonts w:ascii="Times New Roman" w:eastAsia="Times New Roman" w:hAnsi="Times New Roman" w:cs="Times New Roman"/>
                <w:i/>
                <w:iCs/>
                <w:color w:val="000000"/>
              </w:rPr>
              <w:t>Drejtor</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artistik</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Person</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vMerge/>
            <w:tcBorders>
              <w:top w:val="nil"/>
              <w:left w:val="single" w:sz="4" w:space="0" w:color="auto"/>
              <w:bottom w:val="single" w:sz="4" w:space="0" w:color="auto"/>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1.5 </w:t>
            </w:r>
            <w:proofErr w:type="spellStart"/>
            <w:r w:rsidRPr="000A5751">
              <w:rPr>
                <w:rFonts w:ascii="Times New Roman" w:eastAsia="Times New Roman" w:hAnsi="Times New Roman" w:cs="Times New Roman"/>
                <w:i/>
                <w:iCs/>
                <w:color w:val="000000"/>
              </w:rPr>
              <w:t>Kordinator</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projekti</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Person</w:t>
            </w:r>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vMerge/>
            <w:tcBorders>
              <w:top w:val="nil"/>
              <w:left w:val="single" w:sz="4" w:space="0" w:color="auto"/>
              <w:bottom w:val="single" w:sz="4" w:space="0" w:color="auto"/>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1.7 Banda </w:t>
            </w:r>
            <w:proofErr w:type="spellStart"/>
            <w:r w:rsidRPr="000A5751">
              <w:rPr>
                <w:rFonts w:ascii="Times New Roman" w:eastAsia="Times New Roman" w:hAnsi="Times New Roman" w:cs="Times New Roman"/>
                <w:i/>
                <w:iCs/>
                <w:color w:val="000000"/>
              </w:rPr>
              <w:t>frymore</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roofErr w:type="spellStart"/>
            <w:r w:rsidRPr="000A5751">
              <w:rPr>
                <w:rFonts w:ascii="Times New Roman" w:eastAsia="Times New Roman" w:hAnsi="Times New Roman" w:cs="Times New Roman"/>
                <w:color w:val="000000"/>
              </w:rPr>
              <w:t>Grup</w:t>
            </w:r>
            <w:proofErr w:type="spellEnd"/>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vMerge/>
            <w:tcBorders>
              <w:top w:val="nil"/>
              <w:left w:val="single" w:sz="4" w:space="0" w:color="auto"/>
              <w:bottom w:val="single" w:sz="4" w:space="0" w:color="auto"/>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nil"/>
              <w:left w:val="nil"/>
              <w:bottom w:val="single" w:sz="4" w:space="0" w:color="auto"/>
              <w:right w:val="single" w:sz="4" w:space="0" w:color="auto"/>
            </w:tcBorders>
            <w:shd w:val="clear" w:color="000000" w:fill="D8E4BC"/>
            <w:noWrap/>
            <w:vAlign w:val="bottom"/>
            <w:hideMark/>
          </w:tcPr>
          <w:p w:rsidR="000A5751" w:rsidRPr="000A5751" w:rsidRDefault="000A5751" w:rsidP="000A5751">
            <w:pPr>
              <w:rPr>
                <w:rFonts w:ascii="Times New Roman" w:eastAsia="Times New Roman" w:hAnsi="Times New Roman" w:cs="Times New Roman"/>
                <w:b/>
                <w:bCs/>
                <w:color w:val="000000"/>
              </w:rPr>
            </w:pPr>
            <w:proofErr w:type="spellStart"/>
            <w:r w:rsidRPr="000A5751">
              <w:rPr>
                <w:rFonts w:ascii="Times New Roman" w:eastAsia="Times New Roman" w:hAnsi="Times New Roman" w:cs="Times New Roman"/>
                <w:b/>
                <w:bCs/>
                <w:color w:val="000000"/>
              </w:rPr>
              <w:t>Totali</w:t>
            </w:r>
            <w:proofErr w:type="spellEnd"/>
            <w:r w:rsidRPr="000A5751">
              <w:rPr>
                <w:rFonts w:ascii="Times New Roman" w:eastAsia="Times New Roman" w:hAnsi="Times New Roman" w:cs="Times New Roman"/>
                <w:b/>
                <w:bCs/>
                <w:color w:val="000000"/>
              </w:rPr>
              <w:t xml:space="preserve"> </w:t>
            </w:r>
            <w:proofErr w:type="spellStart"/>
            <w:r w:rsidRPr="000A5751">
              <w:rPr>
                <w:rFonts w:ascii="Times New Roman" w:eastAsia="Times New Roman" w:hAnsi="Times New Roman" w:cs="Times New Roman"/>
                <w:b/>
                <w:bCs/>
                <w:color w:val="000000"/>
              </w:rPr>
              <w:t>Kosto</w:t>
            </w:r>
            <w:proofErr w:type="spellEnd"/>
            <w:r w:rsidRPr="000A5751">
              <w:rPr>
                <w:rFonts w:ascii="Times New Roman" w:eastAsia="Times New Roman" w:hAnsi="Times New Roman" w:cs="Times New Roman"/>
                <w:b/>
                <w:bCs/>
                <w:color w:val="000000"/>
              </w:rPr>
              <w:t xml:space="preserve"> </w:t>
            </w:r>
            <w:proofErr w:type="spellStart"/>
            <w:r w:rsidRPr="000A5751">
              <w:rPr>
                <w:rFonts w:ascii="Times New Roman" w:eastAsia="Times New Roman" w:hAnsi="Times New Roman" w:cs="Times New Roman"/>
                <w:b/>
                <w:bCs/>
                <w:color w:val="000000"/>
              </w:rPr>
              <w:t>te</w:t>
            </w:r>
            <w:proofErr w:type="spellEnd"/>
            <w:r w:rsidRPr="000A5751">
              <w:rPr>
                <w:rFonts w:ascii="Times New Roman" w:eastAsia="Times New Roman" w:hAnsi="Times New Roman" w:cs="Times New Roman"/>
                <w:b/>
                <w:bCs/>
                <w:color w:val="000000"/>
              </w:rPr>
              <w:t xml:space="preserve"> </w:t>
            </w:r>
            <w:proofErr w:type="spellStart"/>
            <w:r w:rsidRPr="000A5751">
              <w:rPr>
                <w:rFonts w:ascii="Times New Roman" w:eastAsia="Times New Roman" w:hAnsi="Times New Roman" w:cs="Times New Roman"/>
                <w:b/>
                <w:bCs/>
                <w:color w:val="000000"/>
              </w:rPr>
              <w:t>Artisteve</w:t>
            </w:r>
            <w:proofErr w:type="spellEnd"/>
          </w:p>
        </w:tc>
        <w:tc>
          <w:tcPr>
            <w:tcW w:w="1616" w:type="dxa"/>
            <w:tcBorders>
              <w:top w:val="nil"/>
              <w:left w:val="nil"/>
              <w:bottom w:val="single" w:sz="4" w:space="0" w:color="auto"/>
              <w:right w:val="single" w:sz="4" w:space="0" w:color="auto"/>
            </w:tcBorders>
            <w:shd w:val="clear" w:color="000000" w:fill="D8E4BC"/>
            <w:noWrap/>
            <w:vAlign w:val="bottom"/>
            <w:hideMark/>
          </w:tcPr>
          <w:p w:rsidR="000A5751" w:rsidRPr="000A5751" w:rsidRDefault="000A5751" w:rsidP="000A5751">
            <w:pPr>
              <w:rPr>
                <w:rFonts w:ascii="Times New Roman" w:eastAsia="Times New Roman" w:hAnsi="Times New Roman" w:cs="Times New Roman"/>
                <w:b/>
                <w:bCs/>
              </w:rPr>
            </w:pPr>
          </w:p>
        </w:tc>
        <w:tc>
          <w:tcPr>
            <w:tcW w:w="814" w:type="dxa"/>
            <w:tcBorders>
              <w:top w:val="nil"/>
              <w:left w:val="nil"/>
              <w:bottom w:val="single" w:sz="4" w:space="0" w:color="auto"/>
              <w:right w:val="single" w:sz="4" w:space="0" w:color="auto"/>
            </w:tcBorders>
            <w:shd w:val="clear" w:color="000000" w:fill="D8E4BC"/>
            <w:noWrap/>
            <w:vAlign w:val="center"/>
            <w:hideMark/>
          </w:tcPr>
          <w:p w:rsidR="000A5751" w:rsidRPr="000A5751" w:rsidRDefault="000A5751" w:rsidP="000A5751">
            <w:pPr>
              <w:rPr>
                <w:rFonts w:ascii="Times New Roman" w:eastAsia="Times New Roman" w:hAnsi="Times New Roman" w:cs="Times New Roman"/>
                <w:b/>
                <w:bCs/>
              </w:rPr>
            </w:pPr>
          </w:p>
        </w:tc>
        <w:tc>
          <w:tcPr>
            <w:tcW w:w="1170" w:type="dxa"/>
            <w:tcBorders>
              <w:top w:val="nil"/>
              <w:left w:val="nil"/>
              <w:bottom w:val="single" w:sz="4" w:space="0" w:color="auto"/>
              <w:right w:val="single" w:sz="4" w:space="0" w:color="auto"/>
            </w:tcBorders>
            <w:shd w:val="clear" w:color="000000" w:fill="D8E4BC"/>
            <w:noWrap/>
            <w:vAlign w:val="bottom"/>
            <w:hideMark/>
          </w:tcPr>
          <w:p w:rsidR="000A5751" w:rsidRPr="000A5751" w:rsidRDefault="000A5751" w:rsidP="000A5751">
            <w:pPr>
              <w:rPr>
                <w:rFonts w:ascii="Times New Roman" w:eastAsia="Times New Roman" w:hAnsi="Times New Roman" w:cs="Times New Roman"/>
                <w:b/>
                <w:bCs/>
              </w:rPr>
            </w:pPr>
          </w:p>
        </w:tc>
        <w:tc>
          <w:tcPr>
            <w:tcW w:w="1710" w:type="dxa"/>
            <w:tcBorders>
              <w:top w:val="nil"/>
              <w:left w:val="nil"/>
              <w:bottom w:val="single" w:sz="4" w:space="0" w:color="auto"/>
              <w:right w:val="single" w:sz="4" w:space="0" w:color="auto"/>
            </w:tcBorders>
            <w:shd w:val="clear" w:color="000000" w:fill="D8E4BC"/>
            <w:noWrap/>
            <w:vAlign w:val="bottom"/>
            <w:hideMark/>
          </w:tcPr>
          <w:p w:rsidR="000A5751" w:rsidRPr="000A5751" w:rsidRDefault="000A5751" w:rsidP="000A5751">
            <w:pPr>
              <w:rPr>
                <w:rFonts w:ascii="Times New Roman" w:eastAsia="Times New Roman" w:hAnsi="Times New Roman" w:cs="Times New Roman"/>
                <w:b/>
                <w:bCs/>
              </w:rPr>
            </w:pPr>
          </w:p>
        </w:tc>
      </w:tr>
      <w:tr w:rsidR="000A5751" w:rsidRPr="000A5751" w:rsidTr="000A5751">
        <w:trPr>
          <w:trHeight w:val="300"/>
        </w:trPr>
        <w:tc>
          <w:tcPr>
            <w:tcW w:w="320" w:type="dxa"/>
            <w:vMerge w:val="restart"/>
            <w:tcBorders>
              <w:top w:val="nil"/>
              <w:left w:val="single" w:sz="4" w:space="0" w:color="auto"/>
              <w:bottom w:val="single" w:sz="4" w:space="0" w:color="000000"/>
              <w:right w:val="single" w:sz="4" w:space="0" w:color="auto"/>
            </w:tcBorders>
            <w:shd w:val="clear" w:color="000000" w:fill="D8E4BC"/>
            <w:noWrap/>
            <w:vAlign w:val="center"/>
            <w:hideMark/>
          </w:tcPr>
          <w:p w:rsidR="000A5751" w:rsidRPr="000A5751" w:rsidRDefault="000A5751" w:rsidP="000A5751">
            <w:pPr>
              <w:jc w:val="center"/>
              <w:rPr>
                <w:rFonts w:ascii="Times New Roman" w:eastAsia="Times New Roman" w:hAnsi="Times New Roman" w:cs="Times New Roman"/>
                <w:b/>
                <w:bCs/>
                <w:color w:val="000000"/>
              </w:rPr>
            </w:pPr>
            <w:r w:rsidRPr="000A5751">
              <w:rPr>
                <w:rFonts w:ascii="Times New Roman" w:eastAsia="Times New Roman" w:hAnsi="Times New Roman" w:cs="Times New Roman"/>
                <w:b/>
                <w:bCs/>
                <w:color w:val="000000"/>
              </w:rPr>
              <w:t>2</w:t>
            </w: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b/>
                <w:bCs/>
                <w:color w:val="000000"/>
              </w:rPr>
            </w:pPr>
            <w:r w:rsidRPr="000A5751">
              <w:rPr>
                <w:rFonts w:ascii="Times New Roman" w:eastAsia="Times New Roman" w:hAnsi="Times New Roman" w:cs="Times New Roman"/>
                <w:b/>
                <w:bCs/>
                <w:color w:val="000000"/>
              </w:rPr>
              <w:t>2. KAMPIONATI I FUTBOLLIT PER FEMRA</w:t>
            </w:r>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color w:val="000000"/>
              </w:rPr>
            </w:pPr>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0A5751">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b/>
                <w:bCs/>
                <w:color w:val="000000"/>
              </w:rPr>
            </w:pPr>
          </w:p>
        </w:tc>
      </w:tr>
      <w:tr w:rsidR="000A5751" w:rsidRPr="000A5751" w:rsidTr="000A5751">
        <w:trPr>
          <w:trHeight w:val="300"/>
        </w:trPr>
        <w:tc>
          <w:tcPr>
            <w:tcW w:w="320" w:type="dxa"/>
            <w:vMerge/>
            <w:tcBorders>
              <w:top w:val="nil"/>
              <w:left w:val="single" w:sz="4" w:space="0" w:color="auto"/>
              <w:bottom w:val="single" w:sz="4" w:space="0" w:color="000000"/>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2.1 </w:t>
            </w:r>
            <w:proofErr w:type="spellStart"/>
            <w:r w:rsidRPr="000A5751">
              <w:rPr>
                <w:rFonts w:ascii="Times New Roman" w:eastAsia="Times New Roman" w:hAnsi="Times New Roman" w:cs="Times New Roman"/>
                <w:i/>
                <w:iCs/>
                <w:color w:val="000000"/>
              </w:rPr>
              <w:t>Organizimi</w:t>
            </w:r>
            <w:proofErr w:type="spellEnd"/>
            <w:r w:rsidRPr="000A5751">
              <w:rPr>
                <w:rFonts w:ascii="Times New Roman" w:eastAsia="Times New Roman" w:hAnsi="Times New Roman" w:cs="Times New Roman"/>
                <w:i/>
                <w:iCs/>
                <w:color w:val="000000"/>
              </w:rPr>
              <w:t xml:space="preserve"> I </w:t>
            </w:r>
            <w:proofErr w:type="spellStart"/>
            <w:r w:rsidRPr="000A5751">
              <w:rPr>
                <w:rFonts w:ascii="Times New Roman" w:eastAsia="Times New Roman" w:hAnsi="Times New Roman" w:cs="Times New Roman"/>
                <w:i/>
                <w:iCs/>
                <w:color w:val="000000"/>
              </w:rPr>
              <w:t>kampionatit</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te</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futbollit</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te</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femrave</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roofErr w:type="spellStart"/>
            <w:r w:rsidRPr="000A5751">
              <w:rPr>
                <w:rFonts w:ascii="Times New Roman" w:eastAsia="Times New Roman" w:hAnsi="Times New Roman" w:cs="Times New Roman"/>
                <w:color w:val="000000"/>
              </w:rPr>
              <w:t>skuadra</w:t>
            </w:r>
            <w:proofErr w:type="spellEnd"/>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vMerge w:val="restart"/>
            <w:tcBorders>
              <w:top w:val="nil"/>
              <w:left w:val="single" w:sz="4" w:space="0" w:color="auto"/>
              <w:bottom w:val="single" w:sz="4" w:space="0" w:color="000000"/>
              <w:right w:val="single" w:sz="4" w:space="0" w:color="auto"/>
            </w:tcBorders>
            <w:shd w:val="clear" w:color="000000" w:fill="D8E4BC"/>
            <w:noWrap/>
            <w:vAlign w:val="center"/>
            <w:hideMark/>
          </w:tcPr>
          <w:p w:rsidR="000A5751" w:rsidRPr="000A5751" w:rsidRDefault="000A5751" w:rsidP="000A5751">
            <w:pPr>
              <w:jc w:val="center"/>
              <w:rPr>
                <w:rFonts w:ascii="Times New Roman" w:eastAsia="Times New Roman" w:hAnsi="Times New Roman" w:cs="Times New Roman"/>
                <w:b/>
                <w:bCs/>
                <w:color w:val="000000"/>
              </w:rPr>
            </w:pPr>
            <w:r w:rsidRPr="000A5751">
              <w:rPr>
                <w:rFonts w:ascii="Times New Roman" w:eastAsia="Times New Roman" w:hAnsi="Times New Roman" w:cs="Times New Roman"/>
                <w:b/>
                <w:bCs/>
                <w:color w:val="000000"/>
              </w:rPr>
              <w:t>3</w:t>
            </w: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b/>
                <w:bCs/>
                <w:color w:val="000000"/>
              </w:rPr>
            </w:pPr>
            <w:r w:rsidRPr="000A5751">
              <w:rPr>
                <w:rFonts w:ascii="Times New Roman" w:eastAsia="Times New Roman" w:hAnsi="Times New Roman" w:cs="Times New Roman"/>
                <w:b/>
                <w:bCs/>
                <w:color w:val="000000"/>
              </w:rPr>
              <w:t>3. BEACH VOLLEY</w:t>
            </w:r>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color w:val="000000"/>
              </w:rPr>
            </w:pPr>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0A5751">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b/>
                <w:bCs/>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b/>
                <w:bCs/>
                <w:color w:val="000000"/>
              </w:rPr>
            </w:pPr>
          </w:p>
        </w:tc>
      </w:tr>
      <w:tr w:rsidR="000A5751" w:rsidRPr="000A5751" w:rsidTr="000A5751">
        <w:trPr>
          <w:trHeight w:val="300"/>
        </w:trPr>
        <w:tc>
          <w:tcPr>
            <w:tcW w:w="320" w:type="dxa"/>
            <w:vMerge/>
            <w:tcBorders>
              <w:top w:val="nil"/>
              <w:left w:val="single" w:sz="4" w:space="0" w:color="auto"/>
              <w:bottom w:val="single" w:sz="4" w:space="0" w:color="auto"/>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3.1 </w:t>
            </w:r>
            <w:proofErr w:type="spellStart"/>
            <w:r w:rsidRPr="000A5751">
              <w:rPr>
                <w:rFonts w:ascii="Times New Roman" w:eastAsia="Times New Roman" w:hAnsi="Times New Roman" w:cs="Times New Roman"/>
                <w:i/>
                <w:iCs/>
                <w:color w:val="000000"/>
              </w:rPr>
              <w:t>Çmimi</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parë</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roofErr w:type="spellStart"/>
            <w:r w:rsidRPr="000A5751">
              <w:rPr>
                <w:rFonts w:ascii="Times New Roman" w:eastAsia="Times New Roman" w:hAnsi="Times New Roman" w:cs="Times New Roman"/>
                <w:color w:val="000000"/>
              </w:rPr>
              <w:t>Shperblim</w:t>
            </w:r>
            <w:proofErr w:type="spellEnd"/>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vMerge w:val="restart"/>
            <w:tcBorders>
              <w:top w:val="single" w:sz="4" w:space="0" w:color="auto"/>
              <w:left w:val="single" w:sz="4" w:space="0" w:color="auto"/>
              <w:bottom w:val="single" w:sz="4" w:space="0" w:color="000000"/>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3.2 </w:t>
            </w:r>
            <w:proofErr w:type="spellStart"/>
            <w:r w:rsidRPr="000A5751">
              <w:rPr>
                <w:rFonts w:ascii="Times New Roman" w:eastAsia="Times New Roman" w:hAnsi="Times New Roman" w:cs="Times New Roman"/>
                <w:i/>
                <w:iCs/>
                <w:color w:val="000000"/>
              </w:rPr>
              <w:t>Çmimi</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dytë</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roofErr w:type="spellStart"/>
            <w:r w:rsidRPr="000A5751">
              <w:rPr>
                <w:rFonts w:ascii="Times New Roman" w:eastAsia="Times New Roman" w:hAnsi="Times New Roman" w:cs="Times New Roman"/>
                <w:color w:val="000000"/>
              </w:rPr>
              <w:t>Shperblim</w:t>
            </w:r>
            <w:proofErr w:type="spellEnd"/>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vMerge/>
            <w:tcBorders>
              <w:top w:val="nil"/>
              <w:left w:val="single" w:sz="4" w:space="0" w:color="auto"/>
              <w:bottom w:val="single" w:sz="4" w:space="0" w:color="000000"/>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3.3 </w:t>
            </w:r>
            <w:proofErr w:type="spellStart"/>
            <w:r w:rsidRPr="000A5751">
              <w:rPr>
                <w:rFonts w:ascii="Times New Roman" w:eastAsia="Times New Roman" w:hAnsi="Times New Roman" w:cs="Times New Roman"/>
                <w:i/>
                <w:iCs/>
                <w:color w:val="000000"/>
              </w:rPr>
              <w:t>Çmimi</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tretë</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roofErr w:type="spellStart"/>
            <w:r w:rsidRPr="000A5751">
              <w:rPr>
                <w:rFonts w:ascii="Times New Roman" w:eastAsia="Times New Roman" w:hAnsi="Times New Roman" w:cs="Times New Roman"/>
                <w:color w:val="000000"/>
              </w:rPr>
              <w:t>Shperblim</w:t>
            </w:r>
            <w:proofErr w:type="spellEnd"/>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vMerge w:val="restart"/>
            <w:tcBorders>
              <w:top w:val="nil"/>
              <w:left w:val="single" w:sz="4" w:space="0" w:color="auto"/>
              <w:bottom w:val="nil"/>
              <w:right w:val="single" w:sz="4" w:space="0" w:color="auto"/>
            </w:tcBorders>
            <w:shd w:val="clear" w:color="000000" w:fill="D8E4BC"/>
            <w:noWrap/>
            <w:vAlign w:val="center"/>
            <w:hideMark/>
          </w:tcPr>
          <w:p w:rsidR="000A5751" w:rsidRPr="000A5751" w:rsidRDefault="000A5751" w:rsidP="000A5751">
            <w:pPr>
              <w:jc w:val="center"/>
              <w:rPr>
                <w:rFonts w:ascii="Times New Roman" w:eastAsia="Times New Roman" w:hAnsi="Times New Roman" w:cs="Times New Roman"/>
                <w:b/>
                <w:bCs/>
                <w:color w:val="000000"/>
              </w:rPr>
            </w:pPr>
            <w:r w:rsidRPr="000A5751">
              <w:rPr>
                <w:rFonts w:ascii="Times New Roman" w:eastAsia="Times New Roman" w:hAnsi="Times New Roman" w:cs="Times New Roman"/>
                <w:b/>
                <w:bCs/>
                <w:color w:val="000000"/>
              </w:rPr>
              <w:t>4</w:t>
            </w: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b/>
                <w:bCs/>
                <w:color w:val="000000"/>
              </w:rPr>
            </w:pPr>
            <w:r w:rsidRPr="000A5751">
              <w:rPr>
                <w:rFonts w:ascii="Times New Roman" w:eastAsia="Times New Roman" w:hAnsi="Times New Roman" w:cs="Times New Roman"/>
                <w:b/>
                <w:bCs/>
                <w:color w:val="000000"/>
              </w:rPr>
              <w:t>4.PING PONG</w:t>
            </w:r>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b/>
                <w:bCs/>
                <w:color w:val="000000"/>
              </w:rPr>
            </w:pPr>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0A5751">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b/>
                <w:bCs/>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b/>
                <w:bCs/>
                <w:i/>
                <w:iCs/>
                <w:color w:val="000000"/>
              </w:rPr>
            </w:pPr>
          </w:p>
        </w:tc>
      </w:tr>
      <w:tr w:rsidR="000A5751" w:rsidRPr="000A5751" w:rsidTr="000A5751">
        <w:trPr>
          <w:trHeight w:val="300"/>
        </w:trPr>
        <w:tc>
          <w:tcPr>
            <w:tcW w:w="320" w:type="dxa"/>
            <w:vMerge/>
            <w:tcBorders>
              <w:top w:val="nil"/>
              <w:left w:val="single" w:sz="4" w:space="0" w:color="auto"/>
              <w:bottom w:val="nil"/>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4.1 </w:t>
            </w:r>
            <w:proofErr w:type="spellStart"/>
            <w:r w:rsidRPr="000A5751">
              <w:rPr>
                <w:rFonts w:ascii="Times New Roman" w:eastAsia="Times New Roman" w:hAnsi="Times New Roman" w:cs="Times New Roman"/>
                <w:i/>
                <w:iCs/>
                <w:color w:val="000000"/>
              </w:rPr>
              <w:t>Çmimi</w:t>
            </w:r>
            <w:proofErr w:type="spellEnd"/>
            <w:r w:rsidRPr="000A5751">
              <w:rPr>
                <w:rFonts w:ascii="Times New Roman" w:eastAsia="Times New Roman" w:hAnsi="Times New Roman" w:cs="Times New Roman"/>
                <w:i/>
                <w:iCs/>
                <w:color w:val="000000"/>
              </w:rPr>
              <w:t xml:space="preserve"> pare ping pong</w:t>
            </w:r>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roofErr w:type="spellStart"/>
            <w:r w:rsidRPr="000A5751">
              <w:rPr>
                <w:rFonts w:ascii="Times New Roman" w:eastAsia="Times New Roman" w:hAnsi="Times New Roman" w:cs="Times New Roman"/>
                <w:color w:val="000000"/>
              </w:rPr>
              <w:t>Shperblim</w:t>
            </w:r>
            <w:proofErr w:type="spellEnd"/>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i/>
                <w:iCs/>
                <w:color w:val="000000"/>
              </w:rPr>
            </w:pPr>
          </w:p>
        </w:tc>
      </w:tr>
      <w:tr w:rsidR="000A5751" w:rsidRPr="000A5751" w:rsidTr="000A5751">
        <w:trPr>
          <w:trHeight w:val="300"/>
        </w:trPr>
        <w:tc>
          <w:tcPr>
            <w:tcW w:w="320" w:type="dxa"/>
            <w:vMerge/>
            <w:tcBorders>
              <w:top w:val="nil"/>
              <w:left w:val="single" w:sz="4" w:space="0" w:color="auto"/>
              <w:bottom w:val="nil"/>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4.2 </w:t>
            </w:r>
            <w:proofErr w:type="spellStart"/>
            <w:r w:rsidRPr="000A5751">
              <w:rPr>
                <w:rFonts w:ascii="Times New Roman" w:eastAsia="Times New Roman" w:hAnsi="Times New Roman" w:cs="Times New Roman"/>
                <w:i/>
                <w:iCs/>
                <w:color w:val="000000"/>
              </w:rPr>
              <w:t>Çmimi</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dyte</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dhe</w:t>
            </w:r>
            <w:proofErr w:type="spellEnd"/>
            <w:r w:rsidRPr="000A5751">
              <w:rPr>
                <w:rFonts w:ascii="Times New Roman" w:eastAsia="Times New Roman" w:hAnsi="Times New Roman" w:cs="Times New Roman"/>
                <w:i/>
                <w:iCs/>
                <w:color w:val="000000"/>
              </w:rPr>
              <w:t xml:space="preserve"> I </w:t>
            </w:r>
            <w:proofErr w:type="spellStart"/>
            <w:r w:rsidRPr="000A5751">
              <w:rPr>
                <w:rFonts w:ascii="Times New Roman" w:eastAsia="Times New Roman" w:hAnsi="Times New Roman" w:cs="Times New Roman"/>
                <w:i/>
                <w:iCs/>
                <w:color w:val="000000"/>
              </w:rPr>
              <w:t>trete</w:t>
            </w:r>
            <w:proofErr w:type="spellEnd"/>
            <w:r w:rsidRPr="000A5751">
              <w:rPr>
                <w:rFonts w:ascii="Times New Roman" w:eastAsia="Times New Roman" w:hAnsi="Times New Roman" w:cs="Times New Roman"/>
                <w:i/>
                <w:iCs/>
                <w:color w:val="000000"/>
              </w:rPr>
              <w:t xml:space="preserve"> ping pong</w:t>
            </w:r>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roofErr w:type="spellStart"/>
            <w:r w:rsidRPr="000A5751">
              <w:rPr>
                <w:rFonts w:ascii="Times New Roman" w:eastAsia="Times New Roman" w:hAnsi="Times New Roman" w:cs="Times New Roman"/>
                <w:color w:val="000000"/>
              </w:rPr>
              <w:t>Shperblim</w:t>
            </w:r>
            <w:proofErr w:type="spellEnd"/>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2</w:t>
            </w: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i/>
                <w:iCs/>
                <w:color w:val="000000"/>
              </w:rPr>
            </w:pPr>
          </w:p>
        </w:tc>
      </w:tr>
      <w:tr w:rsidR="000A5751" w:rsidRPr="000A5751" w:rsidTr="000A5751">
        <w:trPr>
          <w:trHeight w:val="300"/>
        </w:trPr>
        <w:tc>
          <w:tcPr>
            <w:tcW w:w="320" w:type="dxa"/>
            <w:vMerge w:val="restart"/>
            <w:tcBorders>
              <w:top w:val="single" w:sz="4" w:space="0" w:color="auto"/>
              <w:left w:val="single" w:sz="4" w:space="0" w:color="auto"/>
              <w:bottom w:val="single" w:sz="4" w:space="0" w:color="000000"/>
              <w:right w:val="single" w:sz="4" w:space="0" w:color="auto"/>
            </w:tcBorders>
            <w:shd w:val="clear" w:color="000000" w:fill="D8E4BC"/>
            <w:noWrap/>
            <w:vAlign w:val="center"/>
            <w:hideMark/>
          </w:tcPr>
          <w:p w:rsidR="000A5751" w:rsidRPr="000A5751" w:rsidRDefault="000A5751" w:rsidP="000A5751">
            <w:pPr>
              <w:jc w:val="center"/>
              <w:rPr>
                <w:rFonts w:ascii="Times New Roman" w:eastAsia="Times New Roman" w:hAnsi="Times New Roman" w:cs="Times New Roman"/>
                <w:b/>
                <w:bCs/>
                <w:color w:val="000000"/>
              </w:rPr>
            </w:pPr>
            <w:r w:rsidRPr="000A5751">
              <w:rPr>
                <w:rFonts w:ascii="Times New Roman" w:eastAsia="Times New Roman" w:hAnsi="Times New Roman" w:cs="Times New Roman"/>
                <w:b/>
                <w:bCs/>
                <w:color w:val="000000"/>
              </w:rPr>
              <w:t>5</w:t>
            </w: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b/>
                <w:bCs/>
                <w:color w:val="000000"/>
              </w:rPr>
            </w:pPr>
            <w:r w:rsidRPr="000A5751">
              <w:rPr>
                <w:rFonts w:ascii="Times New Roman" w:eastAsia="Times New Roman" w:hAnsi="Times New Roman" w:cs="Times New Roman"/>
                <w:b/>
                <w:bCs/>
                <w:color w:val="000000"/>
              </w:rPr>
              <w:t>5.SHPENZIME PROJEKTI</w:t>
            </w:r>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color w:val="000000"/>
              </w:rPr>
            </w:pPr>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0A5751">
            <w:pPr>
              <w:rPr>
                <w:rFonts w:ascii="Times New Roman" w:eastAsia="Times New Roman" w:hAnsi="Times New Roman" w:cs="Times New Roman"/>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0A5751">
            <w:pPr>
              <w:rPr>
                <w:rFonts w:ascii="Times New Roman" w:eastAsia="Times New Roman" w:hAnsi="Times New Roman" w:cs="Times New Roman"/>
                <w:b/>
                <w:bCs/>
                <w:color w:val="000000"/>
              </w:rPr>
            </w:pPr>
          </w:p>
        </w:tc>
      </w:tr>
      <w:tr w:rsidR="000A5751" w:rsidRPr="000A5751" w:rsidTr="000A5751">
        <w:trPr>
          <w:trHeight w:val="30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5.1 </w:t>
            </w:r>
            <w:proofErr w:type="spellStart"/>
            <w:r w:rsidRPr="000A5751">
              <w:rPr>
                <w:rFonts w:ascii="Times New Roman" w:eastAsia="Times New Roman" w:hAnsi="Times New Roman" w:cs="Times New Roman"/>
                <w:i/>
                <w:iCs/>
                <w:color w:val="000000"/>
              </w:rPr>
              <w:t>Shërbim</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foni</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për</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gjithë</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aktivitetin</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dhe</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sherbim</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ndricimi</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Cope/set/</w:t>
            </w:r>
            <w:proofErr w:type="spellStart"/>
            <w:r w:rsidRPr="000A5751">
              <w:rPr>
                <w:rFonts w:ascii="Times New Roman" w:eastAsia="Times New Roman" w:hAnsi="Times New Roman" w:cs="Times New Roman"/>
                <w:color w:val="000000"/>
              </w:rPr>
              <w:t>sherbim</w:t>
            </w:r>
            <w:proofErr w:type="spellEnd"/>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vMerge/>
            <w:tcBorders>
              <w:top w:val="single" w:sz="4" w:space="0" w:color="auto"/>
              <w:left w:val="single" w:sz="4" w:space="0" w:color="auto"/>
              <w:bottom w:val="single" w:sz="4" w:space="0" w:color="auto"/>
              <w:right w:val="single" w:sz="4" w:space="0" w:color="auto"/>
            </w:tcBorders>
            <w:vAlign w:val="center"/>
            <w:hideMark/>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5.2 </w:t>
            </w:r>
            <w:proofErr w:type="spellStart"/>
            <w:r w:rsidRPr="000A5751">
              <w:rPr>
                <w:rFonts w:ascii="Times New Roman" w:eastAsia="Times New Roman" w:hAnsi="Times New Roman" w:cs="Times New Roman"/>
                <w:i/>
                <w:iCs/>
                <w:color w:val="000000"/>
              </w:rPr>
              <w:t>Shpenzime</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te</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tjera</w:t>
            </w:r>
            <w:proofErr w:type="spellEnd"/>
            <w:r w:rsidRPr="000A5751">
              <w:rPr>
                <w:rFonts w:ascii="Times New Roman" w:eastAsia="Times New Roman" w:hAnsi="Times New Roman" w:cs="Times New Roman"/>
                <w:i/>
                <w:iCs/>
                <w:color w:val="000000"/>
              </w:rPr>
              <w:t>, administrative + social media + spot</w:t>
            </w:r>
          </w:p>
        </w:tc>
        <w:tc>
          <w:tcPr>
            <w:tcW w:w="1616"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roofErr w:type="spellStart"/>
            <w:r w:rsidRPr="000A5751">
              <w:rPr>
                <w:rFonts w:ascii="Times New Roman" w:eastAsia="Times New Roman" w:hAnsi="Times New Roman" w:cs="Times New Roman"/>
                <w:color w:val="000000"/>
              </w:rPr>
              <w:t>Sipas</w:t>
            </w:r>
            <w:proofErr w:type="spellEnd"/>
            <w:r w:rsidRPr="000A5751">
              <w:rPr>
                <w:rFonts w:ascii="Times New Roman" w:eastAsia="Times New Roman" w:hAnsi="Times New Roman" w:cs="Times New Roman"/>
                <w:color w:val="000000"/>
              </w:rPr>
              <w:t xml:space="preserve"> </w:t>
            </w:r>
            <w:proofErr w:type="spellStart"/>
            <w:r w:rsidRPr="000A5751">
              <w:rPr>
                <w:rFonts w:ascii="Times New Roman" w:eastAsia="Times New Roman" w:hAnsi="Times New Roman" w:cs="Times New Roman"/>
                <w:color w:val="000000"/>
              </w:rPr>
              <w:t>specifikime</w:t>
            </w:r>
            <w:proofErr w:type="spellEnd"/>
            <w:r w:rsidRPr="000A5751">
              <w:rPr>
                <w:rFonts w:ascii="Times New Roman" w:eastAsia="Times New Roman" w:hAnsi="Times New Roman" w:cs="Times New Roman"/>
                <w:color w:val="000000"/>
              </w:rPr>
              <w:t xml:space="preserve">/ </w:t>
            </w:r>
            <w:proofErr w:type="spellStart"/>
            <w:r w:rsidRPr="000A5751">
              <w:rPr>
                <w:rFonts w:ascii="Times New Roman" w:eastAsia="Times New Roman" w:hAnsi="Times New Roman" w:cs="Times New Roman"/>
                <w:color w:val="000000"/>
              </w:rPr>
              <w:t>Sherbim</w:t>
            </w:r>
            <w:proofErr w:type="spellEnd"/>
          </w:p>
        </w:tc>
        <w:tc>
          <w:tcPr>
            <w:tcW w:w="814" w:type="dxa"/>
            <w:tcBorders>
              <w:top w:val="nil"/>
              <w:left w:val="nil"/>
              <w:bottom w:val="single" w:sz="4" w:space="0" w:color="auto"/>
              <w:right w:val="single" w:sz="4" w:space="0" w:color="auto"/>
            </w:tcBorders>
            <w:shd w:val="clear" w:color="auto" w:fill="auto"/>
            <w:noWrap/>
            <w:vAlign w:val="center"/>
            <w:hideMark/>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1</w:t>
            </w:r>
          </w:p>
        </w:tc>
        <w:tc>
          <w:tcPr>
            <w:tcW w:w="117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nil"/>
              <w:left w:val="nil"/>
              <w:bottom w:val="single" w:sz="4" w:space="0" w:color="auto"/>
              <w:right w:val="single" w:sz="4" w:space="0" w:color="auto"/>
            </w:tcBorders>
            <w:shd w:val="clear" w:color="auto" w:fill="auto"/>
            <w:noWrap/>
            <w:vAlign w:val="bottom"/>
            <w:hideMark/>
          </w:tcPr>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tcBorders>
              <w:top w:val="single" w:sz="4" w:space="0" w:color="auto"/>
              <w:left w:val="single" w:sz="4" w:space="0" w:color="auto"/>
              <w:bottom w:val="single" w:sz="4" w:space="0" w:color="auto"/>
              <w:right w:val="single" w:sz="4" w:space="0" w:color="auto"/>
            </w:tcBorders>
            <w:vAlign w:val="center"/>
          </w:tcPr>
          <w:p w:rsidR="000A5751" w:rsidRPr="000A5751" w:rsidRDefault="000A5751" w:rsidP="000A5751">
            <w:pPr>
              <w:jc w:val="center"/>
              <w:rPr>
                <w:rFonts w:ascii="Times New Roman" w:eastAsia="Times New Roman" w:hAnsi="Times New Roman" w:cs="Times New Roman"/>
                <w:b/>
                <w:bCs/>
                <w:color w:val="000000"/>
              </w:rPr>
            </w:pPr>
            <w:r w:rsidRPr="000A5751">
              <w:rPr>
                <w:rFonts w:ascii="Times New Roman" w:eastAsia="Times New Roman" w:hAnsi="Times New Roman" w:cs="Times New Roman"/>
                <w:b/>
                <w:bCs/>
                <w:color w:val="000000"/>
              </w:rPr>
              <w:t>6</w:t>
            </w:r>
          </w:p>
        </w:tc>
        <w:tc>
          <w:tcPr>
            <w:tcW w:w="3617" w:type="dxa"/>
            <w:tcBorders>
              <w:top w:val="single" w:sz="4" w:space="0" w:color="auto"/>
              <w:left w:val="nil"/>
              <w:bottom w:val="single" w:sz="4" w:space="0" w:color="auto"/>
              <w:right w:val="single" w:sz="4" w:space="0" w:color="auto"/>
            </w:tcBorders>
            <w:shd w:val="clear" w:color="auto" w:fill="auto"/>
            <w:noWrap/>
            <w:vAlign w:val="bottom"/>
          </w:tcPr>
          <w:p w:rsidR="000A5751" w:rsidRPr="000A5751" w:rsidRDefault="000A5751" w:rsidP="00FF18E1">
            <w:pPr>
              <w:jc w:val="center"/>
              <w:rPr>
                <w:rFonts w:ascii="Times New Roman" w:eastAsia="Times New Roman" w:hAnsi="Times New Roman" w:cs="Times New Roman"/>
                <w:i/>
                <w:iCs/>
                <w:color w:val="000000"/>
              </w:rPr>
            </w:pPr>
            <w:r w:rsidRPr="000A5751">
              <w:rPr>
                <w:rFonts w:ascii="Times New Roman" w:eastAsia="Times New Roman" w:hAnsi="Times New Roman" w:cs="Times New Roman"/>
                <w:i/>
                <w:iCs/>
                <w:color w:val="000000"/>
              </w:rPr>
              <w:t xml:space="preserve">6. 1 </w:t>
            </w:r>
            <w:proofErr w:type="spellStart"/>
            <w:r w:rsidRPr="000A5751">
              <w:rPr>
                <w:rFonts w:ascii="Times New Roman" w:eastAsia="Times New Roman" w:hAnsi="Times New Roman" w:cs="Times New Roman"/>
                <w:i/>
                <w:iCs/>
                <w:color w:val="000000"/>
              </w:rPr>
              <w:t>Sherbim</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transporti</w:t>
            </w:r>
            <w:proofErr w:type="spellEnd"/>
            <w:r w:rsidRPr="000A5751">
              <w:rPr>
                <w:rFonts w:ascii="Times New Roman" w:eastAsia="Times New Roman" w:hAnsi="Times New Roman" w:cs="Times New Roman"/>
                <w:i/>
                <w:iCs/>
                <w:color w:val="000000"/>
              </w:rPr>
              <w:t xml:space="preserve"> per 50 persona, me itinerary </w:t>
            </w:r>
            <w:proofErr w:type="spellStart"/>
            <w:r w:rsidRPr="000A5751">
              <w:rPr>
                <w:rFonts w:ascii="Times New Roman" w:eastAsia="Times New Roman" w:hAnsi="Times New Roman" w:cs="Times New Roman"/>
                <w:i/>
                <w:iCs/>
                <w:color w:val="000000"/>
              </w:rPr>
              <w:t>Tirane</w:t>
            </w:r>
            <w:proofErr w:type="spellEnd"/>
            <w:r w:rsidRPr="000A5751">
              <w:rPr>
                <w:rFonts w:ascii="Times New Roman" w:eastAsia="Times New Roman" w:hAnsi="Times New Roman" w:cs="Times New Roman"/>
                <w:i/>
                <w:iCs/>
                <w:color w:val="000000"/>
              </w:rPr>
              <w:t xml:space="preserve"> – </w:t>
            </w:r>
            <w:proofErr w:type="spellStart"/>
            <w:r w:rsidRPr="000A5751">
              <w:rPr>
                <w:rFonts w:ascii="Times New Roman" w:eastAsia="Times New Roman" w:hAnsi="Times New Roman" w:cs="Times New Roman"/>
                <w:i/>
                <w:iCs/>
                <w:color w:val="000000"/>
              </w:rPr>
              <w:t>Pogradec</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dhe</w:t>
            </w:r>
            <w:proofErr w:type="spellEnd"/>
            <w:r w:rsidRPr="000A5751">
              <w:rPr>
                <w:rFonts w:ascii="Times New Roman" w:eastAsia="Times New Roman" w:hAnsi="Times New Roman" w:cs="Times New Roman"/>
                <w:i/>
                <w:iCs/>
                <w:color w:val="000000"/>
              </w:rPr>
              <w:t xml:space="preserve"> </w:t>
            </w:r>
            <w:proofErr w:type="spellStart"/>
            <w:r w:rsidRPr="000A5751">
              <w:rPr>
                <w:rFonts w:ascii="Times New Roman" w:eastAsia="Times New Roman" w:hAnsi="Times New Roman" w:cs="Times New Roman"/>
                <w:i/>
                <w:iCs/>
                <w:color w:val="000000"/>
              </w:rPr>
              <w:t>Pogradec</w:t>
            </w:r>
            <w:proofErr w:type="spellEnd"/>
            <w:r w:rsidRPr="000A5751">
              <w:rPr>
                <w:rFonts w:ascii="Times New Roman" w:eastAsia="Times New Roman" w:hAnsi="Times New Roman" w:cs="Times New Roman"/>
                <w:i/>
                <w:iCs/>
                <w:color w:val="000000"/>
              </w:rPr>
              <w:t xml:space="preserve"> - </w:t>
            </w:r>
            <w:proofErr w:type="spellStart"/>
            <w:r w:rsidRPr="000A5751">
              <w:rPr>
                <w:rFonts w:ascii="Times New Roman" w:eastAsia="Times New Roman" w:hAnsi="Times New Roman" w:cs="Times New Roman"/>
                <w:i/>
                <w:iCs/>
                <w:color w:val="000000"/>
              </w:rPr>
              <w:t>Tirane</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bottom"/>
          </w:tcPr>
          <w:p w:rsidR="000A5751" w:rsidRPr="000A5751" w:rsidRDefault="000A5751" w:rsidP="00FF18E1">
            <w:pPr>
              <w:jc w:val="center"/>
              <w:rPr>
                <w:rFonts w:ascii="Times New Roman" w:eastAsia="Times New Roman" w:hAnsi="Times New Roman" w:cs="Times New Roman"/>
                <w:color w:val="000000"/>
              </w:rPr>
            </w:pPr>
            <w:proofErr w:type="spellStart"/>
            <w:r w:rsidRPr="000A5751">
              <w:rPr>
                <w:rFonts w:ascii="Times New Roman" w:eastAsia="Times New Roman" w:hAnsi="Times New Roman" w:cs="Times New Roman"/>
                <w:color w:val="000000"/>
              </w:rPr>
              <w:t>Sherbim</w:t>
            </w:r>
            <w:proofErr w:type="spellEnd"/>
            <w:r w:rsidRPr="000A5751">
              <w:rPr>
                <w:rFonts w:ascii="Times New Roman" w:eastAsia="Times New Roman" w:hAnsi="Times New Roman" w:cs="Times New Roman"/>
                <w:color w:val="000000"/>
              </w:rPr>
              <w:t>/Here</w:t>
            </w:r>
          </w:p>
          <w:p w:rsidR="000A5751" w:rsidRPr="000A5751" w:rsidRDefault="000A5751" w:rsidP="00FF18E1">
            <w:pPr>
              <w:jc w:val="center"/>
              <w:rPr>
                <w:rFonts w:ascii="Times New Roman" w:eastAsia="Times New Roman" w:hAnsi="Times New Roman" w:cs="Times New Roman"/>
                <w:color w:val="000000"/>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0A5751" w:rsidRPr="000A5751" w:rsidRDefault="000A5751" w:rsidP="00FF18E1">
            <w:pPr>
              <w:jc w:val="center"/>
              <w:rPr>
                <w:rFonts w:ascii="Times New Roman" w:eastAsia="Times New Roman" w:hAnsi="Times New Roman" w:cs="Times New Roman"/>
                <w:color w:val="000000"/>
              </w:rPr>
            </w:pPr>
            <w:r w:rsidRPr="000A5751">
              <w:rPr>
                <w:rFonts w:ascii="Times New Roman" w:eastAsia="Times New Roman" w:hAnsi="Times New Roman" w:cs="Times New Roman"/>
                <w:color w:val="000000"/>
              </w:rPr>
              <w:t>1</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5751" w:rsidRPr="000A5751" w:rsidRDefault="000A5751" w:rsidP="00FF18E1">
            <w:pPr>
              <w:jc w:val="center"/>
              <w:rPr>
                <w:rFonts w:ascii="Times New Roman" w:eastAsia="Times New Roman" w:hAnsi="Times New Roman" w:cs="Times New Roman"/>
                <w:color w:val="000000"/>
              </w:rPr>
            </w:pPr>
          </w:p>
          <w:p w:rsidR="000A5751" w:rsidRPr="000A5751" w:rsidRDefault="000A5751" w:rsidP="00FF18E1">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A5751" w:rsidRPr="000A5751" w:rsidRDefault="000A5751" w:rsidP="00FF18E1">
            <w:pPr>
              <w:jc w:val="center"/>
              <w:rPr>
                <w:rFonts w:ascii="Times New Roman" w:eastAsia="Times New Roman" w:hAnsi="Times New Roman" w:cs="Times New Roman"/>
                <w:i/>
                <w:iCs/>
                <w:color w:val="000000"/>
              </w:rPr>
            </w:pPr>
          </w:p>
          <w:p w:rsidR="000A5751" w:rsidRPr="000A5751" w:rsidRDefault="000A5751" w:rsidP="00FF18E1">
            <w:pPr>
              <w:jc w:val="center"/>
              <w:rPr>
                <w:rFonts w:ascii="Times New Roman" w:eastAsia="Times New Roman" w:hAnsi="Times New Roman" w:cs="Times New Roman"/>
                <w:i/>
                <w:iCs/>
                <w:color w:val="000000"/>
              </w:rPr>
            </w:pPr>
          </w:p>
        </w:tc>
      </w:tr>
      <w:tr w:rsidR="000A5751" w:rsidRPr="000A5751" w:rsidTr="000A5751">
        <w:trPr>
          <w:trHeight w:val="300"/>
        </w:trPr>
        <w:tc>
          <w:tcPr>
            <w:tcW w:w="320" w:type="dxa"/>
            <w:tcBorders>
              <w:top w:val="single" w:sz="4" w:space="0" w:color="auto"/>
              <w:left w:val="single" w:sz="4" w:space="0" w:color="auto"/>
              <w:bottom w:val="single" w:sz="4" w:space="0" w:color="000000"/>
              <w:right w:val="single" w:sz="4" w:space="0" w:color="auto"/>
            </w:tcBorders>
            <w:vAlign w:val="center"/>
          </w:tcPr>
          <w:p w:rsidR="000A5751" w:rsidRPr="000A5751" w:rsidRDefault="000A5751" w:rsidP="000A5751">
            <w:pPr>
              <w:jc w:val="center"/>
              <w:rPr>
                <w:rFonts w:ascii="Times New Roman" w:eastAsia="Times New Roman" w:hAnsi="Times New Roman" w:cs="Times New Roman"/>
                <w:b/>
                <w:bCs/>
                <w:color w:val="000000"/>
              </w:rPr>
            </w:pPr>
          </w:p>
        </w:tc>
        <w:tc>
          <w:tcPr>
            <w:tcW w:w="3617" w:type="dxa"/>
            <w:tcBorders>
              <w:top w:val="single" w:sz="4" w:space="0" w:color="auto"/>
              <w:left w:val="nil"/>
              <w:bottom w:val="single" w:sz="4" w:space="0" w:color="auto"/>
              <w:right w:val="single" w:sz="4" w:space="0" w:color="auto"/>
            </w:tcBorders>
            <w:shd w:val="clear" w:color="auto" w:fill="auto"/>
            <w:noWrap/>
            <w:vAlign w:val="bottom"/>
          </w:tcPr>
          <w:p w:rsidR="000A5751" w:rsidRPr="000A5751" w:rsidRDefault="000A5751" w:rsidP="000A5751">
            <w:pPr>
              <w:rPr>
                <w:rFonts w:ascii="Times New Roman" w:eastAsia="Times New Roman" w:hAnsi="Times New Roman" w:cs="Times New Roman"/>
                <w:b/>
                <w:iCs/>
                <w:color w:val="000000"/>
              </w:rPr>
            </w:pPr>
          </w:p>
          <w:p w:rsidR="000A5751" w:rsidRPr="000A5751" w:rsidRDefault="000A5751" w:rsidP="000A5751">
            <w:pPr>
              <w:rPr>
                <w:rFonts w:ascii="Times New Roman" w:eastAsia="Times New Roman" w:hAnsi="Times New Roman" w:cs="Times New Roman"/>
                <w:b/>
                <w:iCs/>
                <w:color w:val="000000"/>
              </w:rPr>
            </w:pPr>
            <w:r w:rsidRPr="000A5751">
              <w:rPr>
                <w:rFonts w:ascii="Times New Roman" w:eastAsia="Times New Roman" w:hAnsi="Times New Roman" w:cs="Times New Roman"/>
                <w:b/>
                <w:iCs/>
                <w:color w:val="000000"/>
              </w:rPr>
              <w:t xml:space="preserve">VLERA TOTALE </w:t>
            </w:r>
          </w:p>
          <w:p w:rsidR="000A5751" w:rsidRPr="000A5751" w:rsidRDefault="000A5751" w:rsidP="000A5751">
            <w:pPr>
              <w:rPr>
                <w:rFonts w:ascii="Times New Roman" w:eastAsia="Times New Roman" w:hAnsi="Times New Roman" w:cs="Times New Roman"/>
                <w:b/>
                <w:iCs/>
                <w:color w:val="000000"/>
              </w:rPr>
            </w:pPr>
          </w:p>
        </w:tc>
        <w:tc>
          <w:tcPr>
            <w:tcW w:w="1616" w:type="dxa"/>
            <w:tcBorders>
              <w:top w:val="single" w:sz="4" w:space="0" w:color="auto"/>
              <w:left w:val="nil"/>
              <w:bottom w:val="single" w:sz="4" w:space="0" w:color="auto"/>
              <w:right w:val="single" w:sz="4" w:space="0" w:color="auto"/>
            </w:tcBorders>
            <w:shd w:val="clear" w:color="auto" w:fill="auto"/>
            <w:noWrap/>
            <w:vAlign w:val="bottom"/>
          </w:tcPr>
          <w:p w:rsidR="000A5751" w:rsidRPr="000A5751" w:rsidRDefault="000A5751" w:rsidP="000A5751">
            <w:pPr>
              <w:rPr>
                <w:rFonts w:ascii="Times New Roman" w:eastAsia="Times New Roman" w:hAnsi="Times New Roman" w:cs="Times New Roman"/>
                <w:b/>
                <w:color w:val="000000"/>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0A5751" w:rsidRPr="000A5751" w:rsidRDefault="000A5751" w:rsidP="000A5751">
            <w:pPr>
              <w:rPr>
                <w:rFonts w:ascii="Times New Roman" w:eastAsia="Times New Roman" w:hAnsi="Times New Roman" w:cs="Times New Roman"/>
                <w:b/>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5751" w:rsidRPr="000A5751" w:rsidRDefault="000A5751" w:rsidP="000A5751">
            <w:pPr>
              <w:rPr>
                <w:rFonts w:ascii="Times New Roman" w:eastAsia="Times New Roman" w:hAnsi="Times New Roman" w:cs="Times New Roman"/>
                <w:b/>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A5751" w:rsidRPr="000A5751" w:rsidRDefault="000A5751" w:rsidP="000A5751">
            <w:pPr>
              <w:rPr>
                <w:rFonts w:ascii="Times New Roman" w:eastAsia="Times New Roman" w:hAnsi="Times New Roman" w:cs="Times New Roman"/>
                <w:b/>
                <w:iCs/>
                <w:color w:val="000000"/>
              </w:rPr>
            </w:pPr>
          </w:p>
          <w:p w:rsidR="000A5751" w:rsidRPr="000A5751" w:rsidRDefault="000A5751" w:rsidP="000A5751">
            <w:pPr>
              <w:rPr>
                <w:rFonts w:ascii="Times New Roman" w:eastAsia="Times New Roman" w:hAnsi="Times New Roman" w:cs="Times New Roman"/>
                <w:b/>
                <w:iCs/>
                <w:color w:val="000000"/>
              </w:rPr>
            </w:pPr>
          </w:p>
        </w:tc>
      </w:tr>
    </w:tbl>
    <w:p w:rsidR="003743A3" w:rsidRDefault="003743A3" w:rsidP="0052577D">
      <w:pPr>
        <w:jc w:val="both"/>
        <w:rPr>
          <w:rFonts w:ascii="Times New Roman" w:eastAsia="Times New Roman" w:hAnsi="Times New Roman"/>
          <w:sz w:val="24"/>
          <w:szCs w:val="24"/>
          <w:lang w:val="it-IT"/>
        </w:rPr>
      </w:pPr>
    </w:p>
    <w:p w:rsidR="00DA4A32" w:rsidRPr="00DA4A32" w:rsidRDefault="00DA4A32" w:rsidP="008664D9">
      <w:pPr>
        <w:jc w:val="both"/>
        <w:rPr>
          <w:rFonts w:ascii="Times New Roman" w:eastAsia="Times New Roman" w:hAnsi="Times New Roman"/>
          <w:b/>
          <w:sz w:val="24"/>
          <w:szCs w:val="24"/>
          <w:lang w:val="it-IT"/>
        </w:rPr>
      </w:pPr>
      <w:r w:rsidRPr="00DA4A32">
        <w:rPr>
          <w:rFonts w:ascii="Times New Roman" w:eastAsia="Times New Roman" w:hAnsi="Times New Roman"/>
          <w:b/>
          <w:sz w:val="24"/>
          <w:szCs w:val="24"/>
          <w:lang w:val="it-IT"/>
        </w:rPr>
        <w:t>KREU III: DORËZIMI I OFERTES DHE DOKUMENTACIONIT:</w:t>
      </w:r>
    </w:p>
    <w:p w:rsidR="00DA4A32" w:rsidRDefault="00DA4A32" w:rsidP="008664D9">
      <w:pPr>
        <w:jc w:val="both"/>
        <w:rPr>
          <w:rFonts w:ascii="Times New Roman" w:eastAsia="Times New Roman" w:hAnsi="Times New Roman"/>
          <w:sz w:val="24"/>
          <w:szCs w:val="24"/>
          <w:lang w:val="it-IT"/>
        </w:rPr>
      </w:pPr>
    </w:p>
    <w:p w:rsidR="0052577D" w:rsidRDefault="003743A3" w:rsidP="008664D9">
      <w:pPr>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Afati perfundimtar per paraqitjen dhe dorezimin e ofertes Tuaj, do të jetë </w:t>
      </w:r>
      <w:r w:rsidR="00F45FBD">
        <w:rPr>
          <w:rFonts w:ascii="Times New Roman" w:eastAsia="Times New Roman" w:hAnsi="Times New Roman"/>
          <w:b/>
          <w:sz w:val="24"/>
          <w:szCs w:val="24"/>
          <w:lang w:val="it-IT"/>
        </w:rPr>
        <w:t>diten e H</w:t>
      </w:r>
      <w:r w:rsidR="009F32B8">
        <w:rPr>
          <w:rFonts w:ascii="Times New Roman" w:eastAsia="Times New Roman" w:hAnsi="Times New Roman"/>
          <w:b/>
          <w:sz w:val="24"/>
          <w:szCs w:val="24"/>
          <w:lang w:val="it-IT"/>
        </w:rPr>
        <w:t>ë</w:t>
      </w:r>
      <w:r w:rsidR="00F45FBD">
        <w:rPr>
          <w:rFonts w:ascii="Times New Roman" w:eastAsia="Times New Roman" w:hAnsi="Times New Roman"/>
          <w:b/>
          <w:sz w:val="24"/>
          <w:szCs w:val="24"/>
          <w:lang w:val="it-IT"/>
        </w:rPr>
        <w:t>n</w:t>
      </w:r>
      <w:r w:rsidR="009F32B8">
        <w:rPr>
          <w:rFonts w:ascii="Times New Roman" w:eastAsia="Times New Roman" w:hAnsi="Times New Roman"/>
          <w:b/>
          <w:sz w:val="24"/>
          <w:szCs w:val="24"/>
          <w:lang w:val="it-IT"/>
        </w:rPr>
        <w:t>ë</w:t>
      </w:r>
      <w:r w:rsidRPr="008664D9">
        <w:rPr>
          <w:rFonts w:ascii="Times New Roman" w:eastAsia="Times New Roman" w:hAnsi="Times New Roman"/>
          <w:b/>
          <w:sz w:val="24"/>
          <w:szCs w:val="24"/>
          <w:lang w:val="it-IT"/>
        </w:rPr>
        <w:t xml:space="preserve">, </w:t>
      </w:r>
      <w:r w:rsidR="0052577D" w:rsidRPr="008664D9">
        <w:rPr>
          <w:rFonts w:ascii="Times New Roman" w:eastAsia="Times New Roman" w:hAnsi="Times New Roman"/>
          <w:b/>
          <w:sz w:val="24"/>
          <w:szCs w:val="24"/>
          <w:lang w:val="it-IT"/>
        </w:rPr>
        <w:t>datë</w:t>
      </w:r>
      <w:r w:rsidR="00FF18E1">
        <w:rPr>
          <w:rFonts w:ascii="Times New Roman" w:eastAsia="Times New Roman" w:hAnsi="Times New Roman"/>
          <w:b/>
          <w:sz w:val="24"/>
          <w:szCs w:val="24"/>
          <w:lang w:val="it-IT"/>
        </w:rPr>
        <w:t xml:space="preserve"> 13</w:t>
      </w:r>
      <w:r w:rsidRPr="008664D9">
        <w:rPr>
          <w:rFonts w:ascii="Times New Roman" w:eastAsia="Times New Roman" w:hAnsi="Times New Roman"/>
          <w:b/>
          <w:sz w:val="24"/>
          <w:szCs w:val="24"/>
          <w:lang w:val="it-IT"/>
        </w:rPr>
        <w:t>.06</w:t>
      </w:r>
      <w:r w:rsidR="00FF18E1">
        <w:rPr>
          <w:rFonts w:ascii="Times New Roman" w:eastAsia="Times New Roman" w:hAnsi="Times New Roman"/>
          <w:b/>
          <w:sz w:val="24"/>
          <w:szCs w:val="24"/>
          <w:lang w:val="it-IT"/>
        </w:rPr>
        <w:t>.2022</w:t>
      </w:r>
      <w:r w:rsidR="0052577D" w:rsidRPr="008664D9">
        <w:rPr>
          <w:rFonts w:ascii="Times New Roman" w:eastAsia="Times New Roman" w:hAnsi="Times New Roman"/>
          <w:b/>
          <w:sz w:val="24"/>
          <w:szCs w:val="24"/>
          <w:lang w:val="it-IT"/>
        </w:rPr>
        <w:t>, ora</w:t>
      </w:r>
      <w:r w:rsidR="00FF18E1">
        <w:rPr>
          <w:rFonts w:ascii="Times New Roman" w:eastAsia="Times New Roman" w:hAnsi="Times New Roman"/>
          <w:b/>
          <w:sz w:val="24"/>
          <w:szCs w:val="24"/>
          <w:lang w:val="it-IT"/>
        </w:rPr>
        <w:t xml:space="preserve"> 15</w:t>
      </w:r>
      <w:r w:rsidR="0052577D" w:rsidRPr="008664D9">
        <w:rPr>
          <w:rFonts w:ascii="Times New Roman" w:eastAsia="Times New Roman" w:hAnsi="Times New Roman"/>
          <w:b/>
          <w:sz w:val="24"/>
          <w:szCs w:val="24"/>
          <w:lang w:val="it-IT"/>
        </w:rPr>
        <w:t>:00</w:t>
      </w:r>
      <w:r w:rsidR="008664D9" w:rsidRPr="008664D9">
        <w:rPr>
          <w:rFonts w:ascii="Times New Roman" w:eastAsia="Times New Roman" w:hAnsi="Times New Roman"/>
          <w:b/>
          <w:sz w:val="24"/>
          <w:szCs w:val="24"/>
          <w:lang w:val="it-IT"/>
        </w:rPr>
        <w:t>.</w:t>
      </w:r>
    </w:p>
    <w:p w:rsidR="0079621E" w:rsidRPr="008664D9" w:rsidRDefault="0079621E" w:rsidP="008664D9">
      <w:pPr>
        <w:jc w:val="both"/>
        <w:rPr>
          <w:rFonts w:ascii="Times New Roman" w:eastAsia="Times New Roman" w:hAnsi="Times New Roman"/>
          <w:b/>
          <w:sz w:val="24"/>
          <w:szCs w:val="24"/>
          <w:lang w:val="it-IT"/>
        </w:rPr>
      </w:pPr>
    </w:p>
    <w:p w:rsidR="003676E3" w:rsidRDefault="003676E3" w:rsidP="003676E3">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Dorezimi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ofertes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dokumentacionit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shoqerues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vendosen</w:t>
      </w:r>
      <w:proofErr w:type="spellEnd"/>
      <w:r>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në</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një</w:t>
      </w:r>
      <w:proofErr w:type="spellEnd"/>
      <w:r w:rsidRPr="00AB38E3">
        <w:rPr>
          <w:rFonts w:ascii="Times New Roman" w:hAnsi="Times New Roman" w:cs="Times New Roman"/>
          <w:color w:val="000000" w:themeColor="text1"/>
          <w:sz w:val="24"/>
          <w:szCs w:val="24"/>
        </w:rPr>
        <w:t xml:space="preserve"> zarf </w:t>
      </w:r>
      <w:proofErr w:type="spellStart"/>
      <w:r w:rsidRPr="00AB38E3">
        <w:rPr>
          <w:rFonts w:ascii="Times New Roman" w:hAnsi="Times New Roman" w:cs="Times New Roman"/>
          <w:color w:val="000000" w:themeColor="text1"/>
          <w:sz w:val="24"/>
          <w:szCs w:val="24"/>
        </w:rPr>
        <w:t>të</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vulosur</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mbi</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të</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cilin</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është</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shkru</w:t>
      </w:r>
      <w:r>
        <w:rPr>
          <w:rFonts w:ascii="Times New Roman" w:hAnsi="Times New Roman" w:cs="Times New Roman"/>
          <w:color w:val="000000" w:themeColor="text1"/>
          <w:sz w:val="24"/>
          <w:szCs w:val="24"/>
        </w:rPr>
        <w:t>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referenca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Celja</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Sezonit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Turistik</w:t>
      </w:r>
      <w:proofErr w:type="spellEnd"/>
      <w:r>
        <w:rPr>
          <w:rFonts w:ascii="Times New Roman" w:hAnsi="Times New Roman" w:cs="Times New Roman"/>
          <w:color w:val="000000" w:themeColor="text1"/>
          <w:sz w:val="24"/>
          <w:szCs w:val="24"/>
        </w:rPr>
        <w:t xml:space="preserve"> 2022”,</w:t>
      </w:r>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përmes</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postës</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zyrtare</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apo</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personalisht</w:t>
      </w:r>
      <w:proofErr w:type="spellEnd"/>
      <w:r w:rsidRPr="00AB38E3">
        <w:rPr>
          <w:rFonts w:ascii="Times New Roman" w:hAnsi="Times New Roman" w:cs="Times New Roman"/>
          <w:color w:val="000000" w:themeColor="text1"/>
          <w:sz w:val="24"/>
          <w:szCs w:val="24"/>
        </w:rPr>
        <w:t xml:space="preserve">, </w:t>
      </w:r>
      <w:proofErr w:type="spellStart"/>
      <w:r w:rsidRPr="00AB38E3">
        <w:rPr>
          <w:rFonts w:ascii="Times New Roman" w:hAnsi="Times New Roman" w:cs="Times New Roman"/>
          <w:color w:val="000000" w:themeColor="text1"/>
          <w:sz w:val="24"/>
          <w:szCs w:val="24"/>
        </w:rPr>
        <w:t>gjatë</w:t>
      </w:r>
      <w:proofErr w:type="spellEnd"/>
      <w:r w:rsidRPr="00AB38E3">
        <w:rPr>
          <w:rFonts w:ascii="Times New Roman" w:hAnsi="Times New Roman" w:cs="Times New Roman"/>
          <w:color w:val="000000" w:themeColor="text1"/>
          <w:sz w:val="24"/>
          <w:szCs w:val="24"/>
        </w:rPr>
        <w:t> </w:t>
      </w:r>
      <w:proofErr w:type="spellStart"/>
      <w:r w:rsidRPr="00AB38E3">
        <w:rPr>
          <w:rFonts w:ascii="Times New Roman" w:hAnsi="Times New Roman" w:cs="Times New Roman"/>
          <w:color w:val="000000" w:themeColor="text1"/>
          <w:sz w:val="24"/>
          <w:szCs w:val="24"/>
          <w:bdr w:val="none" w:sz="0" w:space="0" w:color="auto" w:frame="1"/>
        </w:rPr>
        <w:t>ditëve</w:t>
      </w:r>
      <w:proofErr w:type="spellEnd"/>
      <w:r w:rsidRPr="00AB38E3">
        <w:rPr>
          <w:rFonts w:ascii="Times New Roman" w:hAnsi="Times New Roman" w:cs="Times New Roman"/>
          <w:color w:val="000000" w:themeColor="text1"/>
          <w:sz w:val="24"/>
          <w:szCs w:val="24"/>
          <w:bdr w:val="none" w:sz="0" w:space="0" w:color="auto" w:frame="1"/>
        </w:rPr>
        <w:t xml:space="preserve"> </w:t>
      </w:r>
      <w:proofErr w:type="spellStart"/>
      <w:r w:rsidRPr="00AB38E3">
        <w:rPr>
          <w:rFonts w:ascii="Times New Roman" w:hAnsi="Times New Roman" w:cs="Times New Roman"/>
          <w:color w:val="000000" w:themeColor="text1"/>
          <w:sz w:val="24"/>
          <w:szCs w:val="24"/>
          <w:bdr w:val="none" w:sz="0" w:space="0" w:color="auto" w:frame="1"/>
        </w:rPr>
        <w:t>të</w:t>
      </w:r>
      <w:proofErr w:type="spellEnd"/>
      <w:r w:rsidRPr="00AB38E3">
        <w:rPr>
          <w:rFonts w:ascii="Times New Roman" w:hAnsi="Times New Roman" w:cs="Times New Roman"/>
          <w:color w:val="000000" w:themeColor="text1"/>
          <w:sz w:val="24"/>
          <w:szCs w:val="24"/>
          <w:bdr w:val="none" w:sz="0" w:space="0" w:color="auto" w:frame="1"/>
        </w:rPr>
        <w:t xml:space="preserve"> </w:t>
      </w:r>
      <w:proofErr w:type="spellStart"/>
      <w:r w:rsidRPr="00AB38E3">
        <w:rPr>
          <w:rFonts w:ascii="Times New Roman" w:hAnsi="Times New Roman" w:cs="Times New Roman"/>
          <w:color w:val="000000" w:themeColor="text1"/>
          <w:sz w:val="24"/>
          <w:szCs w:val="24"/>
          <w:bdr w:val="none" w:sz="0" w:space="0" w:color="auto" w:frame="1"/>
        </w:rPr>
        <w:t>punës</w:t>
      </w:r>
      <w:proofErr w:type="spellEnd"/>
      <w:r w:rsidRPr="00AB38E3">
        <w:rPr>
          <w:rFonts w:ascii="Times New Roman" w:hAnsi="Times New Roman" w:cs="Times New Roman"/>
          <w:color w:val="000000" w:themeColor="text1"/>
          <w:sz w:val="24"/>
          <w:szCs w:val="24"/>
          <w:bdr w:val="none" w:sz="0" w:space="0" w:color="auto" w:frame="1"/>
        </w:rPr>
        <w:t xml:space="preserve"> (e </w:t>
      </w:r>
      <w:proofErr w:type="spellStart"/>
      <w:r w:rsidRPr="00AB38E3">
        <w:rPr>
          <w:rFonts w:ascii="Times New Roman" w:hAnsi="Times New Roman" w:cs="Times New Roman"/>
          <w:color w:val="000000" w:themeColor="text1"/>
          <w:sz w:val="24"/>
          <w:szCs w:val="24"/>
          <w:bdr w:val="none" w:sz="0" w:space="0" w:color="auto" w:frame="1"/>
        </w:rPr>
        <w:t>hëne</w:t>
      </w:r>
      <w:proofErr w:type="spellEnd"/>
      <w:r w:rsidRPr="00AB38E3">
        <w:rPr>
          <w:rFonts w:ascii="Times New Roman" w:hAnsi="Times New Roman" w:cs="Times New Roman"/>
          <w:color w:val="000000" w:themeColor="text1"/>
          <w:sz w:val="24"/>
          <w:szCs w:val="24"/>
          <w:bdr w:val="none" w:sz="0" w:space="0" w:color="auto" w:frame="1"/>
        </w:rPr>
        <w:t xml:space="preserve"> – e </w:t>
      </w:r>
      <w:proofErr w:type="spellStart"/>
      <w:r w:rsidRPr="00AB38E3">
        <w:rPr>
          <w:rFonts w:ascii="Times New Roman" w:hAnsi="Times New Roman" w:cs="Times New Roman"/>
          <w:color w:val="000000" w:themeColor="text1"/>
          <w:sz w:val="24"/>
          <w:szCs w:val="24"/>
          <w:bdr w:val="none" w:sz="0" w:space="0" w:color="auto" w:frame="1"/>
        </w:rPr>
        <w:t>pr</w:t>
      </w:r>
      <w:r>
        <w:rPr>
          <w:rFonts w:ascii="Times New Roman" w:hAnsi="Times New Roman" w:cs="Times New Roman"/>
          <w:color w:val="000000" w:themeColor="text1"/>
          <w:sz w:val="24"/>
          <w:szCs w:val="24"/>
          <w:bdr w:val="none" w:sz="0" w:space="0" w:color="auto" w:frame="1"/>
        </w:rPr>
        <w:t>emte</w:t>
      </w:r>
      <w:proofErr w:type="spellEnd"/>
      <w:r>
        <w:rPr>
          <w:rFonts w:ascii="Times New Roman" w:hAnsi="Times New Roman" w:cs="Times New Roman"/>
          <w:color w:val="000000" w:themeColor="text1"/>
          <w:sz w:val="24"/>
          <w:szCs w:val="24"/>
          <w:bdr w:val="none" w:sz="0" w:space="0" w:color="auto" w:frame="1"/>
        </w:rPr>
        <w:t>), </w:t>
      </w:r>
      <w:proofErr w:type="spellStart"/>
      <w:r>
        <w:rPr>
          <w:rFonts w:ascii="Times New Roman" w:hAnsi="Times New Roman" w:cs="Times New Roman"/>
          <w:color w:val="000000" w:themeColor="text1"/>
          <w:sz w:val="24"/>
          <w:szCs w:val="24"/>
          <w:bdr w:val="none" w:sz="0" w:space="0" w:color="auto" w:frame="1"/>
        </w:rPr>
        <w:t>nga</w:t>
      </w:r>
      <w:proofErr w:type="spellEnd"/>
      <w:r>
        <w:rPr>
          <w:rFonts w:ascii="Times New Roman" w:hAnsi="Times New Roman" w:cs="Times New Roman"/>
          <w:color w:val="000000" w:themeColor="text1"/>
          <w:sz w:val="24"/>
          <w:szCs w:val="24"/>
          <w:bdr w:val="none" w:sz="0" w:space="0" w:color="auto" w:frame="1"/>
        </w:rPr>
        <w:t xml:space="preserve"> </w:t>
      </w:r>
      <w:proofErr w:type="spellStart"/>
      <w:r>
        <w:rPr>
          <w:rFonts w:ascii="Times New Roman" w:hAnsi="Times New Roman" w:cs="Times New Roman"/>
          <w:color w:val="000000" w:themeColor="text1"/>
          <w:sz w:val="24"/>
          <w:szCs w:val="24"/>
          <w:bdr w:val="none" w:sz="0" w:space="0" w:color="auto" w:frame="1"/>
        </w:rPr>
        <w:t>ora</w:t>
      </w:r>
      <w:proofErr w:type="spellEnd"/>
      <w:r>
        <w:rPr>
          <w:rFonts w:ascii="Times New Roman" w:hAnsi="Times New Roman" w:cs="Times New Roman"/>
          <w:color w:val="000000" w:themeColor="text1"/>
          <w:sz w:val="24"/>
          <w:szCs w:val="24"/>
          <w:bdr w:val="none" w:sz="0" w:space="0" w:color="auto" w:frame="1"/>
        </w:rPr>
        <w:t xml:space="preserve"> 09:00 </w:t>
      </w:r>
      <w:proofErr w:type="spellStart"/>
      <w:r>
        <w:rPr>
          <w:rFonts w:ascii="Times New Roman" w:hAnsi="Times New Roman" w:cs="Times New Roman"/>
          <w:color w:val="000000" w:themeColor="text1"/>
          <w:sz w:val="24"/>
          <w:szCs w:val="24"/>
          <w:bdr w:val="none" w:sz="0" w:space="0" w:color="auto" w:frame="1"/>
        </w:rPr>
        <w:t>deri</w:t>
      </w:r>
      <w:proofErr w:type="spellEnd"/>
      <w:r>
        <w:rPr>
          <w:rFonts w:ascii="Times New Roman" w:hAnsi="Times New Roman" w:cs="Times New Roman"/>
          <w:color w:val="000000" w:themeColor="text1"/>
          <w:sz w:val="24"/>
          <w:szCs w:val="24"/>
          <w:bdr w:val="none" w:sz="0" w:space="0" w:color="auto" w:frame="1"/>
        </w:rPr>
        <w:t xml:space="preserve"> </w:t>
      </w:r>
      <w:proofErr w:type="spellStart"/>
      <w:r>
        <w:rPr>
          <w:rFonts w:ascii="Times New Roman" w:hAnsi="Times New Roman" w:cs="Times New Roman"/>
          <w:color w:val="000000" w:themeColor="text1"/>
          <w:sz w:val="24"/>
          <w:szCs w:val="24"/>
          <w:bdr w:val="none" w:sz="0" w:space="0" w:color="auto" w:frame="1"/>
        </w:rPr>
        <w:t>ora</w:t>
      </w:r>
      <w:proofErr w:type="spellEnd"/>
      <w:r>
        <w:rPr>
          <w:rFonts w:ascii="Times New Roman" w:hAnsi="Times New Roman" w:cs="Times New Roman"/>
          <w:color w:val="000000" w:themeColor="text1"/>
          <w:sz w:val="24"/>
          <w:szCs w:val="24"/>
          <w:bdr w:val="none" w:sz="0" w:space="0" w:color="auto" w:frame="1"/>
        </w:rPr>
        <w:t xml:space="preserve"> 15</w:t>
      </w:r>
      <w:r w:rsidRPr="00AB38E3">
        <w:rPr>
          <w:rFonts w:ascii="Times New Roman" w:hAnsi="Times New Roman" w:cs="Times New Roman"/>
          <w:color w:val="000000" w:themeColor="text1"/>
          <w:sz w:val="24"/>
          <w:szCs w:val="24"/>
          <w:bdr w:val="none" w:sz="0" w:space="0" w:color="auto" w:frame="1"/>
        </w:rPr>
        <w:t>:00,</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në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adresa</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sipercituar</w:t>
      </w:r>
      <w:proofErr w:type="spellEnd"/>
      <w:r>
        <w:rPr>
          <w:rFonts w:ascii="Times New Roman" w:hAnsi="Times New Roman" w:cs="Times New Roman"/>
          <w:color w:val="000000" w:themeColor="text1"/>
          <w:sz w:val="24"/>
          <w:szCs w:val="24"/>
        </w:rPr>
        <w:t>.</w:t>
      </w:r>
    </w:p>
    <w:p w:rsidR="003676E3" w:rsidRPr="00AD5087" w:rsidRDefault="003676E3" w:rsidP="003676E3">
      <w:pPr>
        <w:jc w:val="both"/>
        <w:rPr>
          <w:rFonts w:ascii="Times New Roman" w:hAnsi="Times New Roman" w:cs="Times New Roman"/>
          <w:b/>
          <w:color w:val="314558"/>
          <w:sz w:val="24"/>
          <w:szCs w:val="24"/>
        </w:rPr>
      </w:pPr>
    </w:p>
    <w:p w:rsidR="003676E3" w:rsidRDefault="003676E3" w:rsidP="003676E3">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Dokumentacioni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dorëzuar</w:t>
      </w:r>
      <w:proofErr w:type="spellEnd"/>
      <w:r w:rsidRPr="00B55AEE">
        <w:rPr>
          <w:rFonts w:ascii="Times New Roman" w:hAnsi="Times New Roman" w:cs="Times New Roman"/>
          <w:color w:val="000000" w:themeColor="text1"/>
          <w:sz w:val="24"/>
          <w:szCs w:val="24"/>
        </w:rPr>
        <w:t xml:space="preserve"> pas </w:t>
      </w:r>
      <w:proofErr w:type="spellStart"/>
      <w:r w:rsidRPr="00B55AEE">
        <w:rPr>
          <w:rFonts w:ascii="Times New Roman" w:hAnsi="Times New Roman" w:cs="Times New Roman"/>
          <w:color w:val="000000" w:themeColor="text1"/>
          <w:sz w:val="24"/>
          <w:szCs w:val="24"/>
        </w:rPr>
        <w:t>këtij</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afati</w:t>
      </w:r>
      <w:proofErr w:type="spellEnd"/>
      <w:r w:rsidRPr="00B55AEE">
        <w:rPr>
          <w:rFonts w:ascii="Times New Roman" w:hAnsi="Times New Roman" w:cs="Times New Roman"/>
          <w:color w:val="000000" w:themeColor="text1"/>
          <w:sz w:val="24"/>
          <w:szCs w:val="24"/>
        </w:rPr>
        <w:t xml:space="preserve"> do </w:t>
      </w: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merren</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parasysh</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vetëm</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nëse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vula</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postare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tregon</w:t>
      </w:r>
      <w:proofErr w:type="spellEnd"/>
      <w:r w:rsidRPr="00B55AEE">
        <w:rPr>
          <w:rFonts w:ascii="Times New Roman" w:hAnsi="Times New Roman" w:cs="Times New Roman"/>
          <w:color w:val="000000" w:themeColor="text1"/>
          <w:sz w:val="24"/>
          <w:szCs w:val="24"/>
        </w:rPr>
        <w:t xml:space="preserve"> se data </w:t>
      </w:r>
      <w:proofErr w:type="spellStart"/>
      <w:r w:rsidRPr="00B55AEE">
        <w:rPr>
          <w:rFonts w:ascii="Times New Roman" w:hAnsi="Times New Roman" w:cs="Times New Roman"/>
          <w:color w:val="000000" w:themeColor="text1"/>
          <w:sz w:val="24"/>
          <w:szCs w:val="24"/>
        </w:rPr>
        <w:t>dhe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koha</w:t>
      </w:r>
      <w:proofErr w:type="spellEnd"/>
      <w:r w:rsidRPr="00B55AEE">
        <w:rPr>
          <w:rFonts w:ascii="Times New Roman" w:hAnsi="Times New Roman" w:cs="Times New Roman"/>
          <w:color w:val="000000" w:themeColor="text1"/>
          <w:sz w:val="24"/>
          <w:szCs w:val="24"/>
        </w:rPr>
        <w:t xml:space="preserve"> e </w:t>
      </w:r>
      <w:proofErr w:type="spellStart"/>
      <w:r w:rsidRPr="00B55AEE">
        <w:rPr>
          <w:rFonts w:ascii="Times New Roman" w:hAnsi="Times New Roman" w:cs="Times New Roman"/>
          <w:color w:val="000000" w:themeColor="text1"/>
          <w:sz w:val="24"/>
          <w:szCs w:val="24"/>
        </w:rPr>
        <w:t>dërgimit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ka</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qenë</w:t>
      </w:r>
      <w:proofErr w:type="spellEnd"/>
      <w:r w:rsidRPr="00B55AEE">
        <w:rPr>
          <w:rFonts w:ascii="Times New Roman" w:hAnsi="Times New Roman" w:cs="Times New Roman"/>
          <w:color w:val="000000" w:themeColor="text1"/>
          <w:sz w:val="24"/>
          <w:szCs w:val="24"/>
        </w:rPr>
        <w:t xml:space="preserve"> para </w:t>
      </w:r>
      <w:proofErr w:type="spellStart"/>
      <w:r w:rsidRPr="00B55AEE">
        <w:rPr>
          <w:rFonts w:ascii="Times New Roman" w:hAnsi="Times New Roman" w:cs="Times New Roman"/>
          <w:color w:val="000000" w:themeColor="text1"/>
          <w:sz w:val="24"/>
          <w:szCs w:val="24"/>
        </w:rPr>
        <w:t>mbylljes</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së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afatit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zyrtar</w:t>
      </w:r>
      <w:proofErr w:type="spellEnd"/>
      <w:r w:rsidRPr="00B55AEE">
        <w:rPr>
          <w:rFonts w:ascii="Times New Roman" w:hAnsi="Times New Roman" w:cs="Times New Roman"/>
          <w:color w:val="000000" w:themeColor="text1"/>
          <w:sz w:val="24"/>
          <w:szCs w:val="24"/>
        </w:rPr>
        <w:t xml:space="preserve">. </w:t>
      </w:r>
    </w:p>
    <w:p w:rsidR="003676E3" w:rsidRPr="00B55AEE" w:rsidRDefault="003676E3" w:rsidP="003676E3">
      <w:pPr>
        <w:jc w:val="both"/>
        <w:rPr>
          <w:rFonts w:ascii="Times New Roman" w:hAnsi="Times New Roman" w:cs="Times New Roman"/>
          <w:color w:val="000000" w:themeColor="text1"/>
          <w:sz w:val="24"/>
          <w:szCs w:val="24"/>
        </w:rPr>
      </w:pPr>
    </w:p>
    <w:p w:rsidR="003676E3" w:rsidRDefault="003676E3" w:rsidP="003676E3">
      <w:pPr>
        <w:jc w:val="both"/>
        <w:rPr>
          <w:rFonts w:ascii="Times New Roman" w:hAnsi="Times New Roman" w:cs="Times New Roman"/>
          <w:color w:val="000000" w:themeColor="text1"/>
          <w:sz w:val="24"/>
          <w:szCs w:val="24"/>
        </w:rPr>
      </w:pPr>
      <w:proofErr w:type="spellStart"/>
      <w:r w:rsidRPr="00B55AEE">
        <w:rPr>
          <w:rFonts w:ascii="Times New Roman" w:hAnsi="Times New Roman" w:cs="Times New Roman"/>
          <w:color w:val="000000" w:themeColor="text1"/>
          <w:sz w:val="24"/>
          <w:szCs w:val="24"/>
        </w:rPr>
        <w:t>Pjesa</w:t>
      </w:r>
      <w:proofErr w:type="spellEnd"/>
      <w:r w:rsidRPr="00B55AEE">
        <w:rPr>
          <w:rFonts w:ascii="Times New Roman" w:hAnsi="Times New Roman" w:cs="Times New Roman"/>
          <w:color w:val="000000" w:themeColor="text1"/>
          <w:sz w:val="24"/>
          <w:szCs w:val="24"/>
        </w:rPr>
        <w:t xml:space="preserve"> e </w:t>
      </w:r>
      <w:proofErr w:type="spellStart"/>
      <w:r w:rsidRPr="00B55AEE">
        <w:rPr>
          <w:rFonts w:ascii="Times New Roman" w:hAnsi="Times New Roman" w:cs="Times New Roman"/>
          <w:color w:val="000000" w:themeColor="text1"/>
          <w:sz w:val="24"/>
          <w:szCs w:val="24"/>
        </w:rPr>
        <w:t>jashtme</w:t>
      </w:r>
      <w:proofErr w:type="spellEnd"/>
      <w:r w:rsidRPr="00B55AEE">
        <w:rPr>
          <w:rFonts w:ascii="Times New Roman" w:hAnsi="Times New Roman" w:cs="Times New Roman"/>
          <w:color w:val="000000" w:themeColor="text1"/>
          <w:sz w:val="24"/>
          <w:szCs w:val="24"/>
        </w:rPr>
        <w:t xml:space="preserve"> e </w:t>
      </w:r>
      <w:proofErr w:type="spellStart"/>
      <w:r w:rsidRPr="00B55AEE">
        <w:rPr>
          <w:rFonts w:ascii="Times New Roman" w:hAnsi="Times New Roman" w:cs="Times New Roman"/>
          <w:color w:val="000000" w:themeColor="text1"/>
          <w:sz w:val="24"/>
          <w:szCs w:val="24"/>
        </w:rPr>
        <w:t>zarfit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duhet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përmbajë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titullin</w:t>
      </w:r>
      <w:proofErr w:type="spellEnd"/>
      <w:r w:rsidRPr="00B55AEE">
        <w:rPr>
          <w:rFonts w:ascii="Times New Roman" w:hAnsi="Times New Roman" w:cs="Times New Roman"/>
          <w:color w:val="000000" w:themeColor="text1"/>
          <w:sz w:val="24"/>
          <w:szCs w:val="24"/>
        </w:rPr>
        <w:t xml:space="preserve"> 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aktivitetit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emrin</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dhe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adresën</w:t>
      </w:r>
      <w:proofErr w:type="spellEnd"/>
      <w:r w:rsidRPr="00B55AEE">
        <w:rPr>
          <w:rFonts w:ascii="Times New Roman" w:hAnsi="Times New Roman" w:cs="Times New Roman"/>
          <w:color w:val="000000" w:themeColor="text1"/>
          <w:sz w:val="24"/>
          <w:szCs w:val="24"/>
        </w:rPr>
        <w:t xml:space="preserve"> e </w:t>
      </w:r>
      <w:proofErr w:type="spellStart"/>
      <w:r w:rsidRPr="00B55AEE">
        <w:rPr>
          <w:rFonts w:ascii="Times New Roman" w:hAnsi="Times New Roman" w:cs="Times New Roman"/>
          <w:color w:val="000000" w:themeColor="text1"/>
          <w:sz w:val="24"/>
          <w:szCs w:val="24"/>
        </w:rPr>
        <w:t>plotë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kandidatit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emrin</w:t>
      </w:r>
      <w:proofErr w:type="spellEnd"/>
      <w:r w:rsidRPr="00B55AEE">
        <w:rPr>
          <w:rFonts w:ascii="Times New Roman" w:hAnsi="Times New Roman" w:cs="Times New Roman"/>
          <w:color w:val="000000" w:themeColor="text1"/>
          <w:sz w:val="24"/>
          <w:szCs w:val="24"/>
        </w:rPr>
        <w:t xml:space="preserve"> e </w:t>
      </w:r>
      <w:proofErr w:type="spellStart"/>
      <w:r w:rsidRPr="00B55AEE">
        <w:rPr>
          <w:rFonts w:ascii="Times New Roman" w:hAnsi="Times New Roman" w:cs="Times New Roman"/>
          <w:color w:val="000000" w:themeColor="text1"/>
          <w:sz w:val="24"/>
          <w:szCs w:val="24"/>
        </w:rPr>
        <w:t>plotë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projektit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dhe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mbishkrimin</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mos</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hapet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përpara</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hapjes</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zyrtare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Formulari</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për</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regjistrimin</w:t>
      </w:r>
      <w:proofErr w:type="spellEnd"/>
      <w:r w:rsidRPr="00B55AEE">
        <w:rPr>
          <w:rFonts w:ascii="Times New Roman" w:hAnsi="Times New Roman" w:cs="Times New Roman"/>
          <w:color w:val="000000" w:themeColor="text1"/>
          <w:sz w:val="24"/>
          <w:szCs w:val="24"/>
        </w:rPr>
        <w:t xml:space="preserve"> e </w:t>
      </w:r>
      <w:proofErr w:type="spellStart"/>
      <w:r w:rsidRPr="00B55AEE">
        <w:rPr>
          <w:rFonts w:ascii="Times New Roman" w:hAnsi="Times New Roman" w:cs="Times New Roman"/>
          <w:color w:val="000000" w:themeColor="text1"/>
          <w:sz w:val="24"/>
          <w:szCs w:val="24"/>
        </w:rPr>
        <w:t>dokumentacionit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pranuar</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lëshohet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nga</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përfaqësuesi</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i</w:t>
      </w:r>
      <w:proofErr w:type="spellEnd"/>
      <w:r w:rsidRPr="00B55A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Q.M.P.</w:t>
      </w:r>
    </w:p>
    <w:p w:rsidR="003676E3" w:rsidRPr="00B55AEE" w:rsidRDefault="003676E3" w:rsidP="003676E3">
      <w:pPr>
        <w:jc w:val="both"/>
        <w:rPr>
          <w:rFonts w:ascii="Times New Roman" w:hAnsi="Times New Roman" w:cs="Times New Roman"/>
          <w:color w:val="000000" w:themeColor="text1"/>
          <w:sz w:val="24"/>
          <w:szCs w:val="24"/>
        </w:rPr>
      </w:pPr>
    </w:p>
    <w:p w:rsidR="003676E3" w:rsidRPr="00A47DE8" w:rsidRDefault="003676E3" w:rsidP="003676E3">
      <w:pPr>
        <w:jc w:val="both"/>
        <w:rPr>
          <w:rFonts w:ascii="Times New Roman" w:hAnsi="Times New Roman" w:cs="Times New Roman"/>
          <w:color w:val="314558"/>
          <w:sz w:val="24"/>
          <w:szCs w:val="24"/>
        </w:rPr>
      </w:pPr>
      <w:proofErr w:type="spellStart"/>
      <w:r w:rsidRPr="00B55AEE">
        <w:rPr>
          <w:rFonts w:ascii="Times New Roman" w:hAnsi="Times New Roman" w:cs="Times New Roman"/>
          <w:color w:val="000000" w:themeColor="text1"/>
          <w:sz w:val="24"/>
          <w:szCs w:val="24"/>
        </w:rPr>
        <w:t>Të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gjithë</w:t>
      </w:r>
      <w:proofErr w:type="spellEnd"/>
      <w:r w:rsidRPr="00B55AEE">
        <w:rPr>
          <w:rFonts w:ascii="Times New Roman" w:hAnsi="Times New Roman" w:cs="Times New Roman"/>
          <w:color w:val="000000" w:themeColor="text1"/>
          <w:sz w:val="24"/>
          <w:szCs w:val="24"/>
        </w:rPr>
        <w:t xml:space="preserve"> </w:t>
      </w:r>
      <w:proofErr w:type="spellStart"/>
      <w:r w:rsidR="00ED7616">
        <w:rPr>
          <w:rFonts w:ascii="Times New Roman" w:hAnsi="Times New Roman" w:cs="Times New Roman"/>
          <w:color w:val="000000" w:themeColor="text1"/>
          <w:sz w:val="24"/>
          <w:szCs w:val="24"/>
        </w:rPr>
        <w:t>subjektet</w:t>
      </w:r>
      <w:proofErr w:type="spellEnd"/>
      <w:r w:rsidR="00ED7616">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që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kanë</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paraqitur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dokumentat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pavarësisht</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nëse</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pranohen</w:t>
      </w:r>
      <w:proofErr w:type="spellEnd"/>
      <w:r w:rsidRPr="00B55AEE">
        <w:rPr>
          <w:rFonts w:ascii="Times New Roman" w:hAnsi="Times New Roman" w:cs="Times New Roman"/>
          <w:color w:val="000000" w:themeColor="text1"/>
          <w:sz w:val="24"/>
          <w:szCs w:val="24"/>
        </w:rPr>
        <w:t xml:space="preserve"> </w:t>
      </w:r>
      <w:proofErr w:type="spellStart"/>
      <w:r w:rsidRPr="00B55AEE">
        <w:rPr>
          <w:rFonts w:ascii="Times New Roman" w:hAnsi="Times New Roman" w:cs="Times New Roman"/>
          <w:color w:val="000000" w:themeColor="text1"/>
          <w:sz w:val="24"/>
          <w:szCs w:val="24"/>
        </w:rPr>
        <w:t>ose</w:t>
      </w:r>
      <w:proofErr w:type="spellEnd"/>
      <w:r w:rsidRPr="00B55AEE">
        <w:rPr>
          <w:rFonts w:ascii="Times New Roman" w:hAnsi="Times New Roman" w:cs="Times New Roman"/>
          <w:color w:val="000000" w:themeColor="text1"/>
          <w:sz w:val="24"/>
          <w:szCs w:val="24"/>
        </w:rPr>
        <w:t xml:space="preserve"> jo, </w:t>
      </w:r>
      <w:proofErr w:type="spellStart"/>
      <w:r w:rsidRPr="00B55AEE">
        <w:rPr>
          <w:rFonts w:ascii="Times New Roman" w:hAnsi="Times New Roman" w:cs="Times New Roman"/>
          <w:color w:val="000000" w:themeColor="text1"/>
          <w:sz w:val="24"/>
          <w:szCs w:val="24"/>
        </w:rPr>
        <w:t>njoftohen</w:t>
      </w:r>
      <w:proofErr w:type="spellEnd"/>
      <w:r w:rsidRPr="00B55AEE">
        <w:rPr>
          <w:rFonts w:ascii="Times New Roman" w:hAnsi="Times New Roman" w:cs="Times New Roman"/>
          <w:color w:val="000000" w:themeColor="text1"/>
          <w:sz w:val="24"/>
          <w:szCs w:val="24"/>
        </w:rPr>
        <w:t xml:space="preserve"> me </w:t>
      </w:r>
      <w:proofErr w:type="spellStart"/>
      <w:r>
        <w:rPr>
          <w:rFonts w:ascii="Times New Roman" w:hAnsi="Times New Roman" w:cs="Times New Roman"/>
          <w:color w:val="000000" w:themeColor="text1"/>
          <w:sz w:val="24"/>
          <w:szCs w:val="24"/>
        </w:rPr>
        <w:t>shkrim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për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vendimin</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marrë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drejten</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ankimit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brenda</w:t>
      </w:r>
      <w:proofErr w:type="spellEnd"/>
      <w:r>
        <w:rPr>
          <w:rFonts w:ascii="Times New Roman" w:hAnsi="Times New Roman" w:cs="Times New Roman"/>
          <w:color w:val="000000" w:themeColor="text1"/>
          <w:sz w:val="24"/>
          <w:szCs w:val="24"/>
        </w:rPr>
        <w:t xml:space="preserve"> 5 </w:t>
      </w:r>
      <w:proofErr w:type="spellStart"/>
      <w:r>
        <w:rPr>
          <w:rFonts w:ascii="Times New Roman" w:hAnsi="Times New Roman" w:cs="Times New Roman"/>
          <w:color w:val="000000" w:themeColor="text1"/>
          <w:sz w:val="24"/>
          <w:szCs w:val="24"/>
        </w:rPr>
        <w:t>diteve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njoftimi</w:t>
      </w:r>
      <w:proofErr w:type="spellEnd"/>
      <w:r>
        <w:rPr>
          <w:rFonts w:ascii="Times New Roman" w:hAnsi="Times New Roman" w:cs="Times New Roman"/>
          <w:color w:val="000000" w:themeColor="text1"/>
          <w:sz w:val="24"/>
          <w:szCs w:val="24"/>
        </w:rPr>
        <w:t>.</w:t>
      </w:r>
    </w:p>
    <w:p w:rsidR="00ED7616" w:rsidRDefault="00ED7616" w:rsidP="00627DA1">
      <w:pPr>
        <w:jc w:val="both"/>
        <w:rPr>
          <w:rFonts w:ascii="Times New Roman" w:hAnsi="Times New Roman" w:cs="Times New Roman"/>
          <w:sz w:val="24"/>
          <w:szCs w:val="24"/>
        </w:rPr>
      </w:pPr>
    </w:p>
    <w:p w:rsidR="00266844" w:rsidRDefault="00266844" w:rsidP="00627DA1">
      <w:pPr>
        <w:jc w:val="both"/>
        <w:rPr>
          <w:rFonts w:ascii="Times New Roman" w:hAnsi="Times New Roman" w:cs="Times New Roman"/>
          <w:sz w:val="24"/>
          <w:szCs w:val="24"/>
        </w:rPr>
      </w:pPr>
    </w:p>
    <w:p w:rsidR="00266844" w:rsidRDefault="00266844" w:rsidP="00627DA1">
      <w:pPr>
        <w:jc w:val="both"/>
        <w:rPr>
          <w:rFonts w:ascii="Times New Roman" w:hAnsi="Times New Roman" w:cs="Times New Roman"/>
          <w:sz w:val="24"/>
          <w:szCs w:val="24"/>
        </w:rPr>
      </w:pPr>
    </w:p>
    <w:p w:rsidR="00266844" w:rsidRDefault="00266844" w:rsidP="00627DA1">
      <w:pPr>
        <w:jc w:val="both"/>
        <w:rPr>
          <w:rFonts w:ascii="Times New Roman" w:hAnsi="Times New Roman" w:cs="Times New Roman"/>
          <w:sz w:val="24"/>
          <w:szCs w:val="24"/>
        </w:rPr>
      </w:pPr>
    </w:p>
    <w:p w:rsidR="00266844" w:rsidRDefault="00266844" w:rsidP="00627DA1">
      <w:pPr>
        <w:jc w:val="both"/>
        <w:rPr>
          <w:rFonts w:ascii="Times New Roman" w:hAnsi="Times New Roman" w:cs="Times New Roman"/>
          <w:sz w:val="24"/>
          <w:szCs w:val="24"/>
        </w:rPr>
      </w:pPr>
    </w:p>
    <w:p w:rsidR="00266844" w:rsidRDefault="00266844" w:rsidP="00627DA1">
      <w:pPr>
        <w:jc w:val="both"/>
        <w:rPr>
          <w:rFonts w:ascii="Times New Roman" w:hAnsi="Times New Roman" w:cs="Times New Roman"/>
          <w:sz w:val="24"/>
          <w:szCs w:val="24"/>
        </w:rPr>
      </w:pPr>
    </w:p>
    <w:p w:rsidR="00266844" w:rsidRDefault="00266844" w:rsidP="00627DA1">
      <w:pPr>
        <w:jc w:val="both"/>
        <w:rPr>
          <w:rFonts w:ascii="Times New Roman" w:hAnsi="Times New Roman" w:cs="Times New Roman"/>
          <w:b/>
          <w:sz w:val="24"/>
          <w:szCs w:val="24"/>
        </w:rPr>
      </w:pPr>
      <w:r w:rsidRPr="00266844">
        <w:rPr>
          <w:rFonts w:ascii="Times New Roman" w:hAnsi="Times New Roman" w:cs="Times New Roman"/>
          <w:b/>
          <w:sz w:val="24"/>
          <w:szCs w:val="24"/>
        </w:rPr>
        <w:t>KREU IV: PËRSHKRIMI I VEPRIMTARISË:</w:t>
      </w:r>
    </w:p>
    <w:p w:rsidR="00937C6D" w:rsidRPr="00266844" w:rsidRDefault="00937C6D" w:rsidP="00627DA1">
      <w:pPr>
        <w:jc w:val="both"/>
        <w:rPr>
          <w:rFonts w:ascii="Times New Roman" w:hAnsi="Times New Roman" w:cs="Times New Roman"/>
          <w:b/>
          <w:sz w:val="24"/>
          <w:szCs w:val="24"/>
        </w:rPr>
      </w:pPr>
    </w:p>
    <w:p w:rsidR="00937C6D" w:rsidRDefault="00937C6D" w:rsidP="00937C6D">
      <w:pPr>
        <w:spacing w:line="276" w:lineRule="auto"/>
        <w:jc w:val="both"/>
        <w:rPr>
          <w:rFonts w:ascii="Times New Roman" w:hAnsi="Times New Roman" w:cs="Times New Roman"/>
          <w:b/>
          <w:sz w:val="24"/>
          <w:szCs w:val="24"/>
        </w:rPr>
      </w:pPr>
      <w:r w:rsidRPr="00937C6D">
        <w:rPr>
          <w:rFonts w:ascii="Times New Roman" w:hAnsi="Times New Roman" w:cs="Times New Roman"/>
          <w:b/>
          <w:sz w:val="24"/>
          <w:szCs w:val="24"/>
        </w:rPr>
        <w:t xml:space="preserve">IV.1 </w:t>
      </w:r>
      <w:proofErr w:type="spellStart"/>
      <w:r w:rsidRPr="00937C6D">
        <w:rPr>
          <w:rFonts w:ascii="Times New Roman" w:hAnsi="Times New Roman" w:cs="Times New Roman"/>
          <w:b/>
          <w:sz w:val="24"/>
          <w:szCs w:val="24"/>
        </w:rPr>
        <w:t>Përshkrim</w:t>
      </w:r>
      <w:proofErr w:type="spellEnd"/>
    </w:p>
    <w:p w:rsidR="00937C6D" w:rsidRPr="00937C6D" w:rsidRDefault="00937C6D" w:rsidP="00937C6D">
      <w:pPr>
        <w:spacing w:line="276" w:lineRule="auto"/>
        <w:jc w:val="both"/>
        <w:rPr>
          <w:rFonts w:ascii="Times New Roman" w:hAnsi="Times New Roman" w:cs="Times New Roman"/>
          <w:b/>
          <w:sz w:val="24"/>
          <w:szCs w:val="24"/>
        </w:rPr>
      </w:pPr>
    </w:p>
    <w:p w:rsidR="00937C6D" w:rsidRPr="00321A1D" w:rsidRDefault="00937C6D" w:rsidP="00937C6D">
      <w:pPr>
        <w:jc w:val="both"/>
        <w:rPr>
          <w:rFonts w:ascii="Times New Roman" w:hAnsi="Times New Roman" w:cs="Times New Roman"/>
          <w:sz w:val="24"/>
          <w:szCs w:val="24"/>
        </w:rPr>
      </w:pPr>
      <w:r w:rsidRPr="00321A1D">
        <w:rPr>
          <w:rFonts w:ascii="Times New Roman" w:hAnsi="Times New Roman" w:cs="Times New Roman"/>
          <w:noProof/>
          <w:sz w:val="24"/>
          <w:szCs w:val="24"/>
        </w:rPr>
        <w:drawing>
          <wp:anchor distT="0" distB="0" distL="114300" distR="114300" simplePos="0" relativeHeight="251659264" behindDoc="1" locked="0" layoutInCell="1" allowOverlap="1" wp14:anchorId="7FC923CA" wp14:editId="626F0BA5">
            <wp:simplePos x="0" y="0"/>
            <wp:positionH relativeFrom="column">
              <wp:posOffset>2908935</wp:posOffset>
            </wp:positionH>
            <wp:positionV relativeFrom="paragraph">
              <wp:posOffset>713308</wp:posOffset>
            </wp:positionV>
            <wp:extent cx="2940050" cy="2940050"/>
            <wp:effectExtent l="323850" t="323850" r="317500" b="317500"/>
            <wp:wrapSquare wrapText="bothSides"/>
            <wp:docPr id="3" name="Picture 3"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Funky-collag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0050" cy="29400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roofErr w:type="spellStart"/>
      <w:r w:rsidRPr="00321A1D">
        <w:rPr>
          <w:rFonts w:ascii="Times New Roman" w:hAnsi="Times New Roman" w:cs="Times New Roman"/>
          <w:sz w:val="24"/>
          <w:szCs w:val="24"/>
        </w:rPr>
        <w:t>Çelja</w:t>
      </w:r>
      <w:proofErr w:type="spellEnd"/>
      <w:r w:rsidRPr="00321A1D">
        <w:rPr>
          <w:rFonts w:ascii="Times New Roman" w:hAnsi="Times New Roman" w:cs="Times New Roman"/>
          <w:sz w:val="24"/>
          <w:szCs w:val="24"/>
        </w:rPr>
        <w:t xml:space="preserve"> e </w:t>
      </w:r>
      <w:proofErr w:type="spellStart"/>
      <w:r w:rsidRPr="00321A1D">
        <w:rPr>
          <w:rFonts w:ascii="Times New Roman" w:hAnsi="Times New Roman" w:cs="Times New Roman"/>
          <w:sz w:val="24"/>
          <w:szCs w:val="24"/>
        </w:rPr>
        <w:t>sesionit</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turistik</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është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një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prej</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eventeve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më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gjithpërfshirëse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Bashkisë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Pogradec</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Ky</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projekt</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konsiston</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në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hapjen</w:t>
      </w:r>
      <w:proofErr w:type="spellEnd"/>
      <w:r w:rsidRPr="00321A1D">
        <w:rPr>
          <w:rFonts w:ascii="Times New Roman" w:hAnsi="Times New Roman" w:cs="Times New Roman"/>
          <w:sz w:val="24"/>
          <w:szCs w:val="24"/>
        </w:rPr>
        <w:t xml:space="preserve"> e </w:t>
      </w:r>
      <w:proofErr w:type="spellStart"/>
      <w:r w:rsidRPr="00321A1D">
        <w:rPr>
          <w:rFonts w:ascii="Times New Roman" w:hAnsi="Times New Roman" w:cs="Times New Roman"/>
          <w:sz w:val="24"/>
          <w:szCs w:val="24"/>
        </w:rPr>
        <w:t>sesionit</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veror</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dhe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ftesën</w:t>
      </w:r>
      <w:proofErr w:type="spellEnd"/>
      <w:r w:rsidRPr="00321A1D">
        <w:rPr>
          <w:rFonts w:ascii="Times New Roman" w:hAnsi="Times New Roman" w:cs="Times New Roman"/>
          <w:sz w:val="24"/>
          <w:szCs w:val="24"/>
        </w:rPr>
        <w:t xml:space="preserve"> e </w:t>
      </w:r>
      <w:proofErr w:type="spellStart"/>
      <w:r w:rsidRPr="00321A1D">
        <w:rPr>
          <w:rFonts w:ascii="Times New Roman" w:hAnsi="Times New Roman" w:cs="Times New Roman"/>
          <w:sz w:val="24"/>
          <w:szCs w:val="24"/>
        </w:rPr>
        <w:t>turistëve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mbarë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dhe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ndërkombëtarë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për</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vizituar</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asetet</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natyrore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kulturore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dhe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historike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që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mbart</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qyteti</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i</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Pogradecit</w:t>
      </w:r>
      <w:proofErr w:type="spellEnd"/>
      <w:r w:rsidRPr="00321A1D">
        <w:rPr>
          <w:rFonts w:ascii="Times New Roman" w:hAnsi="Times New Roman" w:cs="Times New Roman"/>
          <w:sz w:val="24"/>
          <w:szCs w:val="24"/>
        </w:rPr>
        <w:t xml:space="preserve">. </w:t>
      </w:r>
    </w:p>
    <w:p w:rsidR="00937C6D" w:rsidRPr="00321A1D" w:rsidRDefault="00937C6D" w:rsidP="00937C6D">
      <w:pPr>
        <w:jc w:val="both"/>
        <w:rPr>
          <w:rFonts w:ascii="Times New Roman" w:hAnsi="Times New Roman" w:cs="Times New Roman"/>
          <w:sz w:val="24"/>
          <w:szCs w:val="24"/>
        </w:rPr>
      </w:pPr>
      <w:proofErr w:type="spellStart"/>
      <w:r w:rsidRPr="00321A1D">
        <w:rPr>
          <w:rFonts w:ascii="Times New Roman" w:hAnsi="Times New Roman" w:cs="Times New Roman"/>
          <w:sz w:val="24"/>
          <w:szCs w:val="24"/>
        </w:rPr>
        <w:t>Është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kthyer</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në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traditë</w:t>
      </w:r>
      <w:proofErr w:type="spellEnd"/>
      <w:r w:rsidRPr="00321A1D">
        <w:rPr>
          <w:rFonts w:ascii="Times New Roman" w:hAnsi="Times New Roman" w:cs="Times New Roman"/>
          <w:sz w:val="24"/>
          <w:szCs w:val="24"/>
        </w:rPr>
        <w:t xml:space="preserve"> </w:t>
      </w:r>
      <w:proofErr w:type="spellStart"/>
      <w:r>
        <w:rPr>
          <w:rFonts w:ascii="Times New Roman" w:hAnsi="Times New Roman" w:cs="Times New Roman"/>
          <w:sz w:val="24"/>
          <w:szCs w:val="24"/>
        </w:rPr>
        <w:t>ky</w:t>
      </w:r>
      <w:proofErr w:type="spellEnd"/>
      <w:r>
        <w:rPr>
          <w:rFonts w:ascii="Times New Roman" w:hAnsi="Times New Roman" w:cs="Times New Roman"/>
          <w:sz w:val="24"/>
          <w:szCs w:val="24"/>
        </w:rPr>
        <w:t xml:space="preserve"> event </w:t>
      </w:r>
      <w:proofErr w:type="spellStart"/>
      <w:r w:rsidRPr="00321A1D">
        <w:rPr>
          <w:rFonts w:ascii="Times New Roman" w:hAnsi="Times New Roman" w:cs="Times New Roman"/>
          <w:sz w:val="24"/>
          <w:szCs w:val="24"/>
        </w:rPr>
        <w:t>që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ndërthur</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kulturën</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turizmin</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kulinarinë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biznesin</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vendas</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dhe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sektorë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tjerë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që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kulminojnë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Sesionit</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Veror</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dhe</w:t>
      </w:r>
      <w:proofErr w:type="spellEnd"/>
      <w:r w:rsidRPr="00321A1D">
        <w:rPr>
          <w:rFonts w:ascii="Times New Roman" w:hAnsi="Times New Roman" w:cs="Times New Roman"/>
          <w:sz w:val="24"/>
          <w:szCs w:val="24"/>
        </w:rPr>
        <w:t xml:space="preserve"> jo </w:t>
      </w:r>
      <w:proofErr w:type="spellStart"/>
      <w:r w:rsidRPr="00321A1D">
        <w:rPr>
          <w:rFonts w:ascii="Times New Roman" w:hAnsi="Times New Roman" w:cs="Times New Roman"/>
          <w:sz w:val="24"/>
          <w:szCs w:val="24"/>
        </w:rPr>
        <w:t>vetëm</w:t>
      </w:r>
      <w:proofErr w:type="spellEnd"/>
      <w:r w:rsidRPr="00321A1D">
        <w:rPr>
          <w:rFonts w:ascii="Times New Roman" w:hAnsi="Times New Roman" w:cs="Times New Roman"/>
          <w:sz w:val="24"/>
          <w:szCs w:val="24"/>
        </w:rPr>
        <w:t>.</w:t>
      </w:r>
    </w:p>
    <w:p w:rsidR="00937C6D" w:rsidRDefault="00937C6D" w:rsidP="00937C6D">
      <w:pPr>
        <w:spacing w:line="276" w:lineRule="auto"/>
        <w:jc w:val="both"/>
        <w:rPr>
          <w:b/>
        </w:rPr>
      </w:pPr>
    </w:p>
    <w:p w:rsidR="00937C6D" w:rsidRPr="00937C6D" w:rsidRDefault="00937C6D" w:rsidP="00937C6D">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IV.2 </w:t>
      </w:r>
      <w:r w:rsidRPr="00937C6D">
        <w:rPr>
          <w:rFonts w:ascii="Times New Roman" w:hAnsi="Times New Roman" w:cs="Times New Roman"/>
          <w:b/>
          <w:sz w:val="24"/>
          <w:szCs w:val="24"/>
        </w:rPr>
        <w:t>OBJEKTIVAT:</w:t>
      </w:r>
    </w:p>
    <w:p w:rsidR="00937C6D" w:rsidRDefault="00937C6D" w:rsidP="00937C6D">
      <w:pPr>
        <w:pStyle w:val="ListParagraph"/>
        <w:numPr>
          <w:ilvl w:val="0"/>
          <w:numId w:val="41"/>
        </w:numPr>
        <w:spacing w:line="276" w:lineRule="auto"/>
        <w:ind w:left="270" w:hanging="270"/>
        <w:jc w:val="both"/>
      </w:pPr>
      <w:proofErr w:type="spellStart"/>
      <w:r w:rsidRPr="00321A1D">
        <w:t>Promovimi</w:t>
      </w:r>
      <w:proofErr w:type="spellEnd"/>
      <w:r w:rsidRPr="00321A1D">
        <w:t xml:space="preserve"> </w:t>
      </w:r>
      <w:proofErr w:type="spellStart"/>
      <w:r w:rsidRPr="00321A1D">
        <w:t>i</w:t>
      </w:r>
      <w:proofErr w:type="spellEnd"/>
      <w:r w:rsidRPr="00321A1D">
        <w:t xml:space="preserve"> </w:t>
      </w:r>
      <w:proofErr w:type="spellStart"/>
      <w:r w:rsidRPr="00321A1D">
        <w:t>Kulturës</w:t>
      </w:r>
      <w:proofErr w:type="spellEnd"/>
      <w:r w:rsidRPr="00321A1D">
        <w:t>;</w:t>
      </w:r>
    </w:p>
    <w:p w:rsidR="00937C6D" w:rsidRDefault="00937C6D" w:rsidP="00937C6D">
      <w:pPr>
        <w:pStyle w:val="ListParagraph"/>
        <w:numPr>
          <w:ilvl w:val="0"/>
          <w:numId w:val="41"/>
        </w:numPr>
        <w:spacing w:line="276" w:lineRule="auto"/>
        <w:ind w:left="270" w:hanging="270"/>
        <w:jc w:val="both"/>
      </w:pPr>
      <w:proofErr w:type="spellStart"/>
      <w:r w:rsidRPr="00321A1D">
        <w:t>Promovimi</w:t>
      </w:r>
      <w:proofErr w:type="spellEnd"/>
      <w:r w:rsidRPr="00321A1D">
        <w:t xml:space="preserve"> </w:t>
      </w:r>
      <w:proofErr w:type="spellStart"/>
      <w:r w:rsidRPr="00321A1D">
        <w:t>i</w:t>
      </w:r>
      <w:proofErr w:type="spellEnd"/>
      <w:r w:rsidRPr="00321A1D">
        <w:t xml:space="preserve"> </w:t>
      </w:r>
      <w:proofErr w:type="spellStart"/>
      <w:r w:rsidRPr="00321A1D">
        <w:t>Turizmit</w:t>
      </w:r>
      <w:proofErr w:type="spellEnd"/>
      <w:r w:rsidRPr="00321A1D">
        <w:t>;</w:t>
      </w:r>
    </w:p>
    <w:p w:rsidR="00937C6D" w:rsidRDefault="00937C6D" w:rsidP="00937C6D">
      <w:pPr>
        <w:pStyle w:val="ListParagraph"/>
        <w:numPr>
          <w:ilvl w:val="0"/>
          <w:numId w:val="41"/>
        </w:numPr>
        <w:spacing w:line="276" w:lineRule="auto"/>
        <w:ind w:left="270" w:hanging="270"/>
        <w:jc w:val="both"/>
      </w:pPr>
      <w:proofErr w:type="spellStart"/>
      <w:r w:rsidRPr="00321A1D">
        <w:t>Promovimi</w:t>
      </w:r>
      <w:proofErr w:type="spellEnd"/>
      <w:r w:rsidRPr="00321A1D">
        <w:t xml:space="preserve"> </w:t>
      </w:r>
      <w:proofErr w:type="spellStart"/>
      <w:r w:rsidRPr="00321A1D">
        <w:t>i</w:t>
      </w:r>
      <w:proofErr w:type="spellEnd"/>
      <w:r w:rsidRPr="00321A1D">
        <w:t xml:space="preserve"> </w:t>
      </w:r>
      <w:proofErr w:type="spellStart"/>
      <w:r w:rsidRPr="00321A1D">
        <w:t>Kulinarisë</w:t>
      </w:r>
      <w:proofErr w:type="spellEnd"/>
      <w:r w:rsidRPr="00321A1D">
        <w:t>;</w:t>
      </w:r>
    </w:p>
    <w:p w:rsidR="00937C6D" w:rsidRDefault="00937C6D" w:rsidP="00937C6D">
      <w:pPr>
        <w:pStyle w:val="ListParagraph"/>
        <w:numPr>
          <w:ilvl w:val="0"/>
          <w:numId w:val="41"/>
        </w:numPr>
        <w:spacing w:line="276" w:lineRule="auto"/>
        <w:ind w:left="270" w:hanging="270"/>
        <w:jc w:val="both"/>
      </w:pPr>
      <w:proofErr w:type="spellStart"/>
      <w:r w:rsidRPr="00321A1D">
        <w:t>Promovimi</w:t>
      </w:r>
      <w:proofErr w:type="spellEnd"/>
      <w:r w:rsidRPr="00321A1D">
        <w:t xml:space="preserve"> </w:t>
      </w:r>
      <w:proofErr w:type="spellStart"/>
      <w:r w:rsidRPr="00321A1D">
        <w:t>i</w:t>
      </w:r>
      <w:proofErr w:type="spellEnd"/>
      <w:r w:rsidRPr="00321A1D">
        <w:t xml:space="preserve"> </w:t>
      </w:r>
      <w:proofErr w:type="spellStart"/>
      <w:r w:rsidRPr="00321A1D">
        <w:t>Bizneseve</w:t>
      </w:r>
      <w:proofErr w:type="spellEnd"/>
      <w:r w:rsidRPr="00321A1D">
        <w:t xml:space="preserve"> </w:t>
      </w:r>
      <w:proofErr w:type="spellStart"/>
      <w:r w:rsidRPr="00321A1D">
        <w:t>Lokale</w:t>
      </w:r>
      <w:proofErr w:type="spellEnd"/>
      <w:r w:rsidRPr="00321A1D">
        <w:t>;</w:t>
      </w:r>
    </w:p>
    <w:p w:rsidR="00937C6D" w:rsidRDefault="00937C6D" w:rsidP="00937C6D">
      <w:pPr>
        <w:pStyle w:val="ListParagraph"/>
        <w:numPr>
          <w:ilvl w:val="0"/>
          <w:numId w:val="41"/>
        </w:numPr>
        <w:spacing w:line="276" w:lineRule="auto"/>
        <w:ind w:left="270" w:hanging="270"/>
        <w:jc w:val="both"/>
      </w:pPr>
      <w:proofErr w:type="spellStart"/>
      <w:r w:rsidRPr="00321A1D">
        <w:t>Shkëmbimi</w:t>
      </w:r>
      <w:proofErr w:type="spellEnd"/>
      <w:r w:rsidRPr="00321A1D">
        <w:t xml:space="preserve"> </w:t>
      </w:r>
      <w:proofErr w:type="spellStart"/>
      <w:r w:rsidRPr="00321A1D">
        <w:t>Kulturor</w:t>
      </w:r>
      <w:proofErr w:type="spellEnd"/>
      <w:r w:rsidRPr="00321A1D">
        <w:t>;</w:t>
      </w:r>
    </w:p>
    <w:p w:rsidR="00937C6D" w:rsidRDefault="00937C6D" w:rsidP="00937C6D">
      <w:pPr>
        <w:pStyle w:val="ListParagraph"/>
        <w:numPr>
          <w:ilvl w:val="0"/>
          <w:numId w:val="41"/>
        </w:numPr>
        <w:spacing w:line="276" w:lineRule="auto"/>
        <w:ind w:left="270" w:hanging="270"/>
        <w:jc w:val="both"/>
      </w:pPr>
      <w:proofErr w:type="spellStart"/>
      <w:r w:rsidRPr="00321A1D">
        <w:t>Zhvillimi</w:t>
      </w:r>
      <w:proofErr w:type="spellEnd"/>
      <w:r w:rsidRPr="00321A1D">
        <w:t xml:space="preserve"> </w:t>
      </w:r>
      <w:proofErr w:type="spellStart"/>
      <w:r w:rsidRPr="00321A1D">
        <w:t>i</w:t>
      </w:r>
      <w:proofErr w:type="spellEnd"/>
      <w:r w:rsidRPr="00321A1D">
        <w:t xml:space="preserve"> </w:t>
      </w:r>
      <w:proofErr w:type="spellStart"/>
      <w:r w:rsidRPr="00321A1D">
        <w:t>Turizmit</w:t>
      </w:r>
      <w:proofErr w:type="spellEnd"/>
      <w:r w:rsidRPr="00321A1D">
        <w:t>;</w:t>
      </w:r>
    </w:p>
    <w:p w:rsidR="00937C6D" w:rsidRDefault="00937C6D" w:rsidP="00937C6D">
      <w:pPr>
        <w:pStyle w:val="ListParagraph"/>
        <w:numPr>
          <w:ilvl w:val="0"/>
          <w:numId w:val="41"/>
        </w:numPr>
        <w:spacing w:line="276" w:lineRule="auto"/>
        <w:ind w:left="270" w:hanging="270"/>
        <w:jc w:val="both"/>
      </w:pPr>
      <w:proofErr w:type="spellStart"/>
      <w:r w:rsidRPr="00321A1D">
        <w:t>Zhvillimi</w:t>
      </w:r>
      <w:proofErr w:type="spellEnd"/>
      <w:r w:rsidRPr="00321A1D">
        <w:t xml:space="preserve"> </w:t>
      </w:r>
      <w:proofErr w:type="spellStart"/>
      <w:r w:rsidRPr="00321A1D">
        <w:t>i</w:t>
      </w:r>
      <w:proofErr w:type="spellEnd"/>
      <w:r w:rsidRPr="00321A1D">
        <w:t xml:space="preserve"> </w:t>
      </w:r>
      <w:proofErr w:type="spellStart"/>
      <w:r w:rsidRPr="00321A1D">
        <w:t>Bizneseve</w:t>
      </w:r>
      <w:proofErr w:type="spellEnd"/>
      <w:r w:rsidRPr="00321A1D">
        <w:t>;</w:t>
      </w:r>
    </w:p>
    <w:p w:rsidR="00937C6D" w:rsidRPr="00321A1D" w:rsidRDefault="00937C6D" w:rsidP="00937C6D">
      <w:pPr>
        <w:pStyle w:val="ListParagraph"/>
        <w:numPr>
          <w:ilvl w:val="0"/>
          <w:numId w:val="41"/>
        </w:numPr>
        <w:spacing w:line="276" w:lineRule="auto"/>
        <w:ind w:left="270" w:hanging="270"/>
        <w:jc w:val="both"/>
      </w:pPr>
      <w:proofErr w:type="spellStart"/>
      <w:r w:rsidRPr="00321A1D">
        <w:t>Argëtim</w:t>
      </w:r>
      <w:proofErr w:type="spellEnd"/>
      <w:r w:rsidRPr="00321A1D">
        <w:t xml:space="preserve"> </w:t>
      </w:r>
      <w:proofErr w:type="spellStart"/>
      <w:r w:rsidRPr="00321A1D">
        <w:t>për</w:t>
      </w:r>
      <w:proofErr w:type="spellEnd"/>
      <w:r w:rsidRPr="00321A1D">
        <w:t xml:space="preserve"> </w:t>
      </w:r>
      <w:proofErr w:type="spellStart"/>
      <w:r w:rsidRPr="00321A1D">
        <w:t>vendasit</w:t>
      </w:r>
      <w:proofErr w:type="spellEnd"/>
      <w:r w:rsidRPr="00321A1D">
        <w:t xml:space="preserve"> </w:t>
      </w:r>
      <w:proofErr w:type="spellStart"/>
      <w:r w:rsidRPr="00321A1D">
        <w:t>dhe</w:t>
      </w:r>
      <w:proofErr w:type="spellEnd"/>
      <w:r w:rsidRPr="00321A1D">
        <w:t xml:space="preserve"> </w:t>
      </w:r>
      <w:proofErr w:type="spellStart"/>
      <w:r w:rsidRPr="00321A1D">
        <w:t>turistët</w:t>
      </w:r>
      <w:proofErr w:type="spellEnd"/>
      <w:r w:rsidRPr="00321A1D">
        <w:t>.</w:t>
      </w:r>
    </w:p>
    <w:p w:rsidR="00937C6D" w:rsidRPr="00321A1D" w:rsidRDefault="00937C6D" w:rsidP="00937C6D">
      <w:pPr>
        <w:jc w:val="both"/>
        <w:rPr>
          <w:rFonts w:ascii="Times New Roman" w:hAnsi="Times New Roman" w:cs="Times New Roman"/>
          <w:b/>
          <w:sz w:val="24"/>
          <w:szCs w:val="24"/>
        </w:rPr>
      </w:pPr>
    </w:p>
    <w:p w:rsidR="00937C6D" w:rsidRPr="00321A1D" w:rsidRDefault="00937C6D" w:rsidP="00937C6D">
      <w:pPr>
        <w:jc w:val="both"/>
        <w:rPr>
          <w:rFonts w:ascii="Times New Roman" w:hAnsi="Times New Roman" w:cs="Times New Roman"/>
          <w:b/>
          <w:sz w:val="24"/>
          <w:szCs w:val="24"/>
        </w:rPr>
      </w:pPr>
    </w:p>
    <w:p w:rsidR="00937C6D" w:rsidRPr="00321A1D" w:rsidRDefault="00937C6D" w:rsidP="00937C6D">
      <w:pPr>
        <w:pStyle w:val="ListParagraph"/>
        <w:numPr>
          <w:ilvl w:val="0"/>
          <w:numId w:val="40"/>
        </w:numPr>
        <w:spacing w:line="276" w:lineRule="auto"/>
        <w:jc w:val="both"/>
        <w:rPr>
          <w:b/>
          <w:vanish/>
          <w:u w:val="single"/>
        </w:rPr>
      </w:pPr>
    </w:p>
    <w:p w:rsidR="00937C6D" w:rsidRPr="00321A1D" w:rsidRDefault="00937C6D" w:rsidP="00937C6D">
      <w:pPr>
        <w:pStyle w:val="ListParagraph"/>
        <w:numPr>
          <w:ilvl w:val="0"/>
          <w:numId w:val="40"/>
        </w:numPr>
        <w:spacing w:line="276" w:lineRule="auto"/>
        <w:jc w:val="both"/>
        <w:rPr>
          <w:b/>
          <w:vanish/>
          <w:u w:val="single"/>
        </w:rPr>
      </w:pPr>
    </w:p>
    <w:p w:rsidR="00937C6D" w:rsidRPr="004E2316" w:rsidRDefault="00937C6D" w:rsidP="00937C6D">
      <w:pPr>
        <w:pStyle w:val="ListParagraph"/>
        <w:ind w:left="0"/>
        <w:jc w:val="both"/>
        <w:rPr>
          <w:b/>
          <w:u w:val="single"/>
        </w:rPr>
      </w:pPr>
      <w:r>
        <w:rPr>
          <w:b/>
          <w:u w:val="single"/>
        </w:rPr>
        <w:t>IV.3.</w:t>
      </w:r>
      <w:r w:rsidRPr="004E2316">
        <w:rPr>
          <w:b/>
          <w:u w:val="single"/>
        </w:rPr>
        <w:t>P</w:t>
      </w:r>
      <w:r w:rsidRPr="004E2316">
        <w:rPr>
          <w:b/>
          <w:u w:val="single"/>
          <w:lang w:val="el-GR"/>
        </w:rPr>
        <w:t>latforma</w:t>
      </w:r>
      <w:r w:rsidRPr="004E2316">
        <w:rPr>
          <w:b/>
          <w:u w:val="single"/>
        </w:rPr>
        <w:t xml:space="preserve"> e</w:t>
      </w:r>
      <w:r w:rsidRPr="004E2316">
        <w:rPr>
          <w:b/>
          <w:u w:val="single"/>
          <w:lang w:val="el-GR"/>
        </w:rPr>
        <w:t xml:space="preserve"> Aktivitetit</w:t>
      </w:r>
    </w:p>
    <w:p w:rsidR="00937C6D" w:rsidRDefault="00937C6D" w:rsidP="00937C6D">
      <w:pPr>
        <w:pStyle w:val="ListParagraph"/>
        <w:ind w:left="0"/>
        <w:jc w:val="both"/>
        <w:rPr>
          <w:b/>
          <w:u w:val="single"/>
          <w:lang w:val="el-GR"/>
        </w:rPr>
      </w:pPr>
    </w:p>
    <w:p w:rsidR="00937C6D" w:rsidRPr="00321A1D" w:rsidRDefault="00937C6D" w:rsidP="00937C6D">
      <w:pPr>
        <w:pStyle w:val="ListParagraph"/>
        <w:ind w:left="0"/>
        <w:jc w:val="both"/>
        <w:rPr>
          <w:i/>
          <w:lang w:val="sq-AL"/>
        </w:rPr>
      </w:pPr>
      <w:r w:rsidRPr="00321A1D">
        <w:rPr>
          <w:lang w:val="sq-AL"/>
        </w:rPr>
        <w:t>Prej disa vitesh Bashkia Pogradec fton periodikisht persona të ndryshëm në eventet kryesore të saj, duke dëshiruar që të shpërfaqë cilësitë më të mira të qytetit, si një destinacion ideal për pushime në çdo stinë të vitit, për grupmosha të ndryshme, duke diferencuar për nga rëndësia perudhën e verës, kur qyteti vesh petkun e luleve dhe liqeni merr frenat e kohës</w:t>
      </w:r>
      <w:r w:rsidRPr="00321A1D">
        <w:rPr>
          <w:i/>
          <w:lang w:val="sq-AL"/>
        </w:rPr>
        <w:t>.</w:t>
      </w:r>
    </w:p>
    <w:p w:rsidR="00937C6D" w:rsidRPr="00321A1D" w:rsidRDefault="00937C6D" w:rsidP="00937C6D">
      <w:pPr>
        <w:pStyle w:val="ListParagraph"/>
        <w:jc w:val="both"/>
        <w:rPr>
          <w:i/>
          <w:lang w:val="sq-AL"/>
        </w:rPr>
      </w:pPr>
    </w:p>
    <w:p w:rsidR="00937C6D" w:rsidRPr="00937C6D" w:rsidRDefault="00937C6D" w:rsidP="00937C6D">
      <w:pPr>
        <w:tabs>
          <w:tab w:val="left" w:pos="0"/>
        </w:tabs>
        <w:jc w:val="both"/>
        <w:rPr>
          <w:rFonts w:ascii="Times New Roman" w:hAnsi="Times New Roman" w:cs="Times New Roman"/>
          <w:b/>
          <w:noProof/>
          <w:sz w:val="24"/>
          <w:szCs w:val="24"/>
          <w:lang w:val="sq-AL"/>
        </w:rPr>
      </w:pPr>
      <w:r w:rsidRPr="00937C6D">
        <w:rPr>
          <w:rFonts w:ascii="Times New Roman" w:hAnsi="Times New Roman" w:cs="Times New Roman"/>
          <w:b/>
          <w:noProof/>
          <w:sz w:val="24"/>
          <w:szCs w:val="24"/>
          <w:lang w:val="sq-AL"/>
        </w:rPr>
        <w:t>IV.4.</w:t>
      </w:r>
      <w:r>
        <w:rPr>
          <w:rFonts w:ascii="Times New Roman" w:hAnsi="Times New Roman" w:cs="Times New Roman"/>
          <w:b/>
          <w:noProof/>
          <w:sz w:val="24"/>
          <w:szCs w:val="24"/>
          <w:lang w:val="sq-AL"/>
        </w:rPr>
        <w:t xml:space="preserve"> </w:t>
      </w:r>
      <w:r w:rsidRPr="00937C6D">
        <w:rPr>
          <w:rFonts w:ascii="Times New Roman" w:hAnsi="Times New Roman" w:cs="Times New Roman"/>
          <w:b/>
          <w:noProof/>
          <w:sz w:val="24"/>
          <w:szCs w:val="24"/>
          <w:u w:val="single"/>
          <w:lang w:val="sq-AL"/>
        </w:rPr>
        <w:t xml:space="preserve">Programi </w:t>
      </w:r>
    </w:p>
    <w:p w:rsidR="00937C6D" w:rsidRPr="00321A1D" w:rsidRDefault="00937C6D" w:rsidP="00937C6D">
      <w:pPr>
        <w:tabs>
          <w:tab w:val="left" w:pos="0"/>
        </w:tabs>
        <w:jc w:val="both"/>
        <w:rPr>
          <w:rFonts w:ascii="Times New Roman" w:hAnsi="Times New Roman" w:cs="Times New Roman"/>
          <w:b/>
          <w:noProof/>
          <w:sz w:val="24"/>
          <w:szCs w:val="24"/>
          <w:lang w:val="sq-AL"/>
        </w:rPr>
      </w:pPr>
    </w:p>
    <w:p w:rsidR="00937C6D" w:rsidRPr="00321A1D" w:rsidRDefault="00937C6D" w:rsidP="00937C6D">
      <w:pPr>
        <w:jc w:val="both"/>
        <w:rPr>
          <w:rFonts w:ascii="Times New Roman" w:hAnsi="Times New Roman" w:cs="Times New Roman"/>
          <w:b/>
          <w:i/>
          <w:sz w:val="24"/>
          <w:szCs w:val="24"/>
        </w:rPr>
      </w:pPr>
      <w:proofErr w:type="spellStart"/>
      <w:r w:rsidRPr="00321A1D">
        <w:rPr>
          <w:rFonts w:ascii="Times New Roman" w:hAnsi="Times New Roman" w:cs="Times New Roman"/>
          <w:b/>
          <w:i/>
          <w:sz w:val="24"/>
          <w:szCs w:val="24"/>
        </w:rPr>
        <w:t>Vatra</w:t>
      </w:r>
      <w:proofErr w:type="spellEnd"/>
      <w:r w:rsidRPr="00321A1D">
        <w:rPr>
          <w:rFonts w:ascii="Times New Roman" w:hAnsi="Times New Roman" w:cs="Times New Roman"/>
          <w:b/>
          <w:i/>
          <w:sz w:val="24"/>
          <w:szCs w:val="24"/>
        </w:rPr>
        <w:t xml:space="preserve"> e </w:t>
      </w:r>
      <w:proofErr w:type="spellStart"/>
      <w:r w:rsidRPr="00321A1D">
        <w:rPr>
          <w:rFonts w:ascii="Times New Roman" w:hAnsi="Times New Roman" w:cs="Times New Roman"/>
          <w:b/>
          <w:i/>
          <w:sz w:val="24"/>
          <w:szCs w:val="24"/>
        </w:rPr>
        <w:t>Fëmijëve</w:t>
      </w:r>
      <w:proofErr w:type="spellEnd"/>
    </w:p>
    <w:p w:rsidR="00937C6D" w:rsidRPr="00321A1D" w:rsidRDefault="00937C6D" w:rsidP="00937C6D">
      <w:pPr>
        <w:jc w:val="both"/>
        <w:rPr>
          <w:rFonts w:ascii="Times New Roman" w:hAnsi="Times New Roman" w:cs="Times New Roman"/>
          <w:sz w:val="24"/>
          <w:szCs w:val="24"/>
        </w:rPr>
      </w:pPr>
      <w:r w:rsidRPr="00321A1D">
        <w:rPr>
          <w:rFonts w:ascii="Times New Roman" w:hAnsi="Times New Roman" w:cs="Times New Roman"/>
          <w:sz w:val="24"/>
          <w:szCs w:val="24"/>
        </w:rPr>
        <w:t>-</w:t>
      </w:r>
      <w:proofErr w:type="spellStart"/>
      <w:r w:rsidRPr="00321A1D">
        <w:rPr>
          <w:rFonts w:ascii="Times New Roman" w:hAnsi="Times New Roman" w:cs="Times New Roman"/>
          <w:sz w:val="24"/>
          <w:szCs w:val="24"/>
        </w:rPr>
        <w:t>Argëtim</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për</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fëmijët</w:t>
      </w:r>
      <w:proofErr w:type="spellEnd"/>
      <w:r w:rsidRPr="00321A1D">
        <w:rPr>
          <w:rFonts w:ascii="Times New Roman" w:hAnsi="Times New Roman" w:cs="Times New Roman"/>
          <w:sz w:val="24"/>
          <w:szCs w:val="24"/>
        </w:rPr>
        <w:t xml:space="preserve"> e </w:t>
      </w:r>
      <w:proofErr w:type="spellStart"/>
      <w:r w:rsidRPr="00321A1D">
        <w:rPr>
          <w:rFonts w:ascii="Times New Roman" w:hAnsi="Times New Roman" w:cs="Times New Roman"/>
          <w:sz w:val="24"/>
          <w:szCs w:val="24"/>
        </w:rPr>
        <w:t>qytetit</w:t>
      </w:r>
      <w:proofErr w:type="spellEnd"/>
    </w:p>
    <w:p w:rsidR="00937C6D" w:rsidRPr="00321A1D" w:rsidRDefault="00937C6D" w:rsidP="00937C6D">
      <w:pPr>
        <w:jc w:val="both"/>
        <w:rPr>
          <w:rFonts w:ascii="Times New Roman" w:hAnsi="Times New Roman" w:cs="Times New Roman"/>
          <w:sz w:val="24"/>
          <w:szCs w:val="24"/>
        </w:rPr>
      </w:pPr>
      <w:r w:rsidRPr="00321A1D">
        <w:rPr>
          <w:rFonts w:ascii="Times New Roman" w:hAnsi="Times New Roman" w:cs="Times New Roman"/>
          <w:sz w:val="24"/>
          <w:szCs w:val="24"/>
        </w:rPr>
        <w:t xml:space="preserve">-DJ </w:t>
      </w:r>
      <w:proofErr w:type="spellStart"/>
      <w:r w:rsidRPr="00321A1D">
        <w:rPr>
          <w:rFonts w:ascii="Times New Roman" w:hAnsi="Times New Roman" w:cs="Times New Roman"/>
          <w:sz w:val="24"/>
          <w:szCs w:val="24"/>
        </w:rPr>
        <w:t>dhe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muzikë</w:t>
      </w:r>
      <w:proofErr w:type="spellEnd"/>
    </w:p>
    <w:p w:rsidR="00937C6D" w:rsidRPr="00321A1D" w:rsidRDefault="00937C6D" w:rsidP="00937C6D">
      <w:pPr>
        <w:jc w:val="both"/>
        <w:rPr>
          <w:rFonts w:ascii="Times New Roman" w:hAnsi="Times New Roman" w:cs="Times New Roman"/>
          <w:sz w:val="24"/>
          <w:szCs w:val="24"/>
        </w:rPr>
      </w:pPr>
      <w:r w:rsidRPr="00321A1D">
        <w:rPr>
          <w:rFonts w:ascii="Times New Roman" w:hAnsi="Times New Roman" w:cs="Times New Roman"/>
          <w:sz w:val="24"/>
          <w:szCs w:val="24"/>
        </w:rPr>
        <w:t>-</w:t>
      </w:r>
      <w:proofErr w:type="spellStart"/>
      <w:r w:rsidRPr="00321A1D">
        <w:rPr>
          <w:rFonts w:ascii="Times New Roman" w:hAnsi="Times New Roman" w:cs="Times New Roman"/>
          <w:sz w:val="24"/>
          <w:szCs w:val="24"/>
        </w:rPr>
        <w:t>Lojëra</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argëtuese</w:t>
      </w:r>
      <w:proofErr w:type="spellEnd"/>
    </w:p>
    <w:p w:rsidR="00937C6D" w:rsidRPr="00321A1D" w:rsidRDefault="00937C6D" w:rsidP="00937C6D">
      <w:pPr>
        <w:jc w:val="both"/>
        <w:rPr>
          <w:rFonts w:ascii="Times New Roman" w:hAnsi="Times New Roman" w:cs="Times New Roman"/>
          <w:sz w:val="24"/>
          <w:szCs w:val="24"/>
        </w:rPr>
      </w:pPr>
      <w:r w:rsidRPr="00321A1D">
        <w:rPr>
          <w:rFonts w:ascii="Times New Roman" w:hAnsi="Times New Roman" w:cs="Times New Roman"/>
          <w:sz w:val="24"/>
          <w:szCs w:val="24"/>
        </w:rPr>
        <w:t>-</w:t>
      </w:r>
      <w:proofErr w:type="spellStart"/>
      <w:r w:rsidRPr="00321A1D">
        <w:rPr>
          <w:rFonts w:ascii="Times New Roman" w:hAnsi="Times New Roman" w:cs="Times New Roman"/>
          <w:sz w:val="24"/>
          <w:szCs w:val="24"/>
        </w:rPr>
        <w:t>Numra</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shpejtësie</w:t>
      </w:r>
      <w:proofErr w:type="spellEnd"/>
    </w:p>
    <w:p w:rsidR="00937C6D" w:rsidRPr="00321A1D" w:rsidRDefault="00937C6D" w:rsidP="00937C6D">
      <w:pPr>
        <w:jc w:val="both"/>
        <w:rPr>
          <w:rFonts w:ascii="Times New Roman" w:hAnsi="Times New Roman" w:cs="Times New Roman"/>
          <w:sz w:val="24"/>
          <w:szCs w:val="24"/>
        </w:rPr>
      </w:pPr>
      <w:r w:rsidRPr="00321A1D">
        <w:rPr>
          <w:rFonts w:ascii="Times New Roman" w:hAnsi="Times New Roman" w:cs="Times New Roman"/>
          <w:sz w:val="24"/>
          <w:szCs w:val="24"/>
        </w:rPr>
        <w:t>-</w:t>
      </w:r>
      <w:proofErr w:type="spellStart"/>
      <w:r w:rsidRPr="00321A1D">
        <w:rPr>
          <w:rFonts w:ascii="Times New Roman" w:hAnsi="Times New Roman" w:cs="Times New Roman"/>
          <w:sz w:val="24"/>
          <w:szCs w:val="24"/>
        </w:rPr>
        <w:t>Piktura</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në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fytyrë</w:t>
      </w:r>
      <w:proofErr w:type="spellEnd"/>
    </w:p>
    <w:p w:rsidR="00937C6D" w:rsidRPr="00321A1D" w:rsidRDefault="00937C6D" w:rsidP="00937C6D">
      <w:pPr>
        <w:tabs>
          <w:tab w:val="left" w:pos="0"/>
        </w:tabs>
        <w:jc w:val="both"/>
        <w:rPr>
          <w:rFonts w:ascii="Times New Roman" w:hAnsi="Times New Roman" w:cs="Times New Roman"/>
          <w:sz w:val="24"/>
          <w:szCs w:val="24"/>
        </w:rPr>
      </w:pPr>
      <w:r w:rsidRPr="00321A1D">
        <w:rPr>
          <w:rFonts w:ascii="Times New Roman" w:hAnsi="Times New Roman" w:cs="Times New Roman"/>
          <w:sz w:val="24"/>
          <w:szCs w:val="24"/>
        </w:rPr>
        <w:t>-</w:t>
      </w:r>
      <w:proofErr w:type="spellStart"/>
      <w:r w:rsidRPr="00321A1D">
        <w:rPr>
          <w:rFonts w:ascii="Times New Roman" w:hAnsi="Times New Roman" w:cs="Times New Roman"/>
          <w:sz w:val="24"/>
          <w:szCs w:val="24"/>
        </w:rPr>
        <w:t>Tullumbace</w:t>
      </w:r>
      <w:proofErr w:type="spellEnd"/>
      <w:r w:rsidRPr="00321A1D">
        <w:rPr>
          <w:rFonts w:ascii="Times New Roman" w:hAnsi="Times New Roman" w:cs="Times New Roman"/>
          <w:sz w:val="24"/>
          <w:szCs w:val="24"/>
        </w:rPr>
        <w:t xml:space="preserve"> me forma</w:t>
      </w:r>
    </w:p>
    <w:p w:rsidR="00937C6D" w:rsidRDefault="00937C6D" w:rsidP="00937C6D">
      <w:pPr>
        <w:jc w:val="both"/>
        <w:rPr>
          <w:rFonts w:ascii="Times New Roman" w:hAnsi="Times New Roman" w:cs="Times New Roman"/>
          <w:b/>
          <w:i/>
          <w:sz w:val="24"/>
          <w:szCs w:val="24"/>
        </w:rPr>
      </w:pPr>
    </w:p>
    <w:p w:rsidR="00937C6D" w:rsidRPr="00321A1D" w:rsidRDefault="00937C6D" w:rsidP="00937C6D">
      <w:pPr>
        <w:jc w:val="both"/>
        <w:rPr>
          <w:rFonts w:ascii="Times New Roman" w:hAnsi="Times New Roman" w:cs="Times New Roman"/>
          <w:b/>
          <w:i/>
          <w:sz w:val="24"/>
          <w:szCs w:val="24"/>
        </w:rPr>
      </w:pPr>
      <w:proofErr w:type="spellStart"/>
      <w:r w:rsidRPr="00321A1D">
        <w:rPr>
          <w:rFonts w:ascii="Times New Roman" w:hAnsi="Times New Roman" w:cs="Times New Roman"/>
          <w:b/>
          <w:i/>
          <w:sz w:val="24"/>
          <w:szCs w:val="24"/>
        </w:rPr>
        <w:t>Vatra</w:t>
      </w:r>
      <w:proofErr w:type="spellEnd"/>
      <w:r w:rsidRPr="00321A1D">
        <w:rPr>
          <w:rFonts w:ascii="Times New Roman" w:hAnsi="Times New Roman" w:cs="Times New Roman"/>
          <w:b/>
          <w:i/>
          <w:sz w:val="24"/>
          <w:szCs w:val="24"/>
        </w:rPr>
        <w:t xml:space="preserve"> </w:t>
      </w:r>
      <w:proofErr w:type="spellStart"/>
      <w:r w:rsidRPr="00321A1D">
        <w:rPr>
          <w:rFonts w:ascii="Times New Roman" w:hAnsi="Times New Roman" w:cs="Times New Roman"/>
          <w:b/>
          <w:i/>
          <w:sz w:val="24"/>
          <w:szCs w:val="24"/>
        </w:rPr>
        <w:t>Hapëse</w:t>
      </w:r>
      <w:proofErr w:type="spellEnd"/>
    </w:p>
    <w:p w:rsidR="00937C6D" w:rsidRPr="00321A1D" w:rsidRDefault="00937C6D" w:rsidP="00937C6D">
      <w:pPr>
        <w:jc w:val="both"/>
        <w:rPr>
          <w:rFonts w:ascii="Times New Roman" w:hAnsi="Times New Roman" w:cs="Times New Roman"/>
          <w:sz w:val="24"/>
          <w:szCs w:val="24"/>
        </w:rPr>
      </w:pPr>
      <w:r w:rsidRPr="00321A1D">
        <w:rPr>
          <w:rFonts w:ascii="Times New Roman" w:hAnsi="Times New Roman" w:cs="Times New Roman"/>
          <w:sz w:val="24"/>
          <w:szCs w:val="24"/>
        </w:rPr>
        <w:t>-</w:t>
      </w:r>
      <w:proofErr w:type="spellStart"/>
      <w:r w:rsidRPr="00321A1D">
        <w:rPr>
          <w:rFonts w:ascii="Times New Roman" w:hAnsi="Times New Roman" w:cs="Times New Roman"/>
          <w:sz w:val="24"/>
          <w:szCs w:val="24"/>
        </w:rPr>
        <w:t>Fjalim</w:t>
      </w:r>
      <w:proofErr w:type="spellEnd"/>
      <w:r w:rsidRPr="00321A1D">
        <w:rPr>
          <w:rFonts w:ascii="Times New Roman" w:hAnsi="Times New Roman" w:cs="Times New Roman"/>
          <w:sz w:val="24"/>
          <w:szCs w:val="24"/>
        </w:rPr>
        <w:t>:</w:t>
      </w:r>
    </w:p>
    <w:p w:rsidR="00937C6D" w:rsidRPr="00321A1D" w:rsidRDefault="00937C6D" w:rsidP="00937C6D">
      <w:pPr>
        <w:jc w:val="both"/>
        <w:rPr>
          <w:rFonts w:ascii="Times New Roman" w:hAnsi="Times New Roman" w:cs="Times New Roman"/>
          <w:sz w:val="24"/>
          <w:szCs w:val="24"/>
        </w:rPr>
      </w:pPr>
      <w:proofErr w:type="spellStart"/>
      <w:r>
        <w:rPr>
          <w:rFonts w:ascii="Times New Roman" w:hAnsi="Times New Roman" w:cs="Times New Roman"/>
          <w:sz w:val="24"/>
          <w:szCs w:val="24"/>
        </w:rPr>
        <w:t>I.Kryetari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Bashkisë</w:t>
      </w:r>
      <w:proofErr w:type="spellEnd"/>
    </w:p>
    <w:p w:rsidR="00937C6D" w:rsidRPr="00321A1D" w:rsidRDefault="00937C6D" w:rsidP="00937C6D">
      <w:pPr>
        <w:jc w:val="both"/>
        <w:rPr>
          <w:rFonts w:ascii="Times New Roman" w:hAnsi="Times New Roman" w:cs="Times New Roman"/>
          <w:sz w:val="24"/>
          <w:szCs w:val="24"/>
        </w:rPr>
      </w:pPr>
      <w:r w:rsidRPr="00321A1D">
        <w:rPr>
          <w:rFonts w:ascii="Times New Roman" w:hAnsi="Times New Roman" w:cs="Times New Roman"/>
          <w:sz w:val="24"/>
          <w:szCs w:val="24"/>
        </w:rPr>
        <w:t xml:space="preserve">II. </w:t>
      </w:r>
      <w:proofErr w:type="spellStart"/>
      <w:r w:rsidRPr="00321A1D">
        <w:rPr>
          <w:rFonts w:ascii="Times New Roman" w:hAnsi="Times New Roman" w:cs="Times New Roman"/>
          <w:sz w:val="24"/>
          <w:szCs w:val="24"/>
        </w:rPr>
        <w:t>Të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ftuar</w:t>
      </w:r>
      <w:proofErr w:type="spellEnd"/>
    </w:p>
    <w:p w:rsidR="00937C6D" w:rsidRPr="00321A1D" w:rsidRDefault="008A10E9" w:rsidP="00937C6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Performancë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artistike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këngë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365FE7">
        <w:rPr>
          <w:rFonts w:ascii="Times New Roman" w:hAnsi="Times New Roman" w:cs="Times New Roman"/>
          <w:sz w:val="24"/>
          <w:szCs w:val="24"/>
        </w:rPr>
        <w:t>ë</w:t>
      </w:r>
      <w:r>
        <w:rPr>
          <w:rFonts w:ascii="Times New Roman" w:hAnsi="Times New Roman" w:cs="Times New Roman"/>
          <w:sz w:val="24"/>
          <w:szCs w:val="24"/>
        </w:rPr>
        <w:t>rcime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koreografike</w:t>
      </w:r>
      <w:proofErr w:type="spellEnd"/>
    </w:p>
    <w:p w:rsidR="00937C6D" w:rsidRPr="00321A1D" w:rsidRDefault="00937C6D" w:rsidP="00937C6D">
      <w:pPr>
        <w:tabs>
          <w:tab w:val="left" w:pos="0"/>
        </w:tabs>
        <w:jc w:val="both"/>
        <w:rPr>
          <w:rFonts w:ascii="Times New Roman" w:hAnsi="Times New Roman" w:cs="Times New Roman"/>
          <w:sz w:val="24"/>
          <w:szCs w:val="24"/>
        </w:rPr>
      </w:pPr>
    </w:p>
    <w:p w:rsidR="00937C6D" w:rsidRPr="00321A1D" w:rsidRDefault="00937C6D" w:rsidP="00937C6D">
      <w:pPr>
        <w:tabs>
          <w:tab w:val="left" w:pos="0"/>
        </w:tabs>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 IV.3 </w:t>
      </w:r>
      <w:proofErr w:type="spellStart"/>
      <w:r w:rsidRPr="00321A1D">
        <w:rPr>
          <w:rFonts w:ascii="Times New Roman" w:hAnsi="Times New Roman" w:cs="Times New Roman"/>
          <w:b/>
          <w:i/>
          <w:sz w:val="24"/>
          <w:szCs w:val="24"/>
        </w:rPr>
        <w:t>Vatra</w:t>
      </w:r>
      <w:proofErr w:type="spellEnd"/>
      <w:r w:rsidRPr="00321A1D">
        <w:rPr>
          <w:rFonts w:ascii="Times New Roman" w:hAnsi="Times New Roman" w:cs="Times New Roman"/>
          <w:b/>
          <w:i/>
          <w:sz w:val="24"/>
          <w:szCs w:val="24"/>
        </w:rPr>
        <w:t xml:space="preserve"> </w:t>
      </w:r>
      <w:proofErr w:type="spellStart"/>
      <w:r w:rsidRPr="00321A1D">
        <w:rPr>
          <w:rFonts w:ascii="Times New Roman" w:hAnsi="Times New Roman" w:cs="Times New Roman"/>
          <w:b/>
          <w:i/>
          <w:sz w:val="24"/>
          <w:szCs w:val="24"/>
        </w:rPr>
        <w:t>Tradicionale</w:t>
      </w:r>
      <w:proofErr w:type="spellEnd"/>
    </w:p>
    <w:p w:rsidR="00937C6D" w:rsidRPr="00321A1D" w:rsidRDefault="00937C6D" w:rsidP="00937C6D">
      <w:pPr>
        <w:jc w:val="both"/>
        <w:rPr>
          <w:rFonts w:ascii="Times New Roman" w:hAnsi="Times New Roman" w:cs="Times New Roman"/>
          <w:sz w:val="24"/>
          <w:szCs w:val="24"/>
        </w:rPr>
      </w:pPr>
      <w:r w:rsidRPr="00321A1D">
        <w:rPr>
          <w:rFonts w:ascii="Times New Roman" w:hAnsi="Times New Roman" w:cs="Times New Roman"/>
          <w:sz w:val="24"/>
          <w:szCs w:val="24"/>
        </w:rPr>
        <w:t>-</w:t>
      </w:r>
      <w:proofErr w:type="spellStart"/>
      <w:r w:rsidRPr="00321A1D">
        <w:rPr>
          <w:rFonts w:ascii="Times New Roman" w:hAnsi="Times New Roman" w:cs="Times New Roman"/>
          <w:sz w:val="24"/>
          <w:szCs w:val="24"/>
        </w:rPr>
        <w:t>Prezantim</w:t>
      </w:r>
      <w:proofErr w:type="spellEnd"/>
      <w:r w:rsidRPr="00321A1D">
        <w:rPr>
          <w:rFonts w:ascii="Times New Roman" w:hAnsi="Times New Roman" w:cs="Times New Roman"/>
          <w:sz w:val="24"/>
          <w:szCs w:val="24"/>
        </w:rPr>
        <w:t xml:space="preserve">: </w:t>
      </w:r>
    </w:p>
    <w:p w:rsidR="00937C6D" w:rsidRPr="00321A1D" w:rsidRDefault="00937C6D" w:rsidP="00937C6D">
      <w:pPr>
        <w:tabs>
          <w:tab w:val="left" w:pos="0"/>
        </w:tabs>
        <w:jc w:val="both"/>
        <w:rPr>
          <w:rFonts w:ascii="Times New Roman" w:hAnsi="Times New Roman" w:cs="Times New Roman"/>
          <w:sz w:val="24"/>
          <w:szCs w:val="24"/>
        </w:rPr>
      </w:pPr>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Kostumet</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tradicionale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të</w:t>
      </w:r>
      <w:proofErr w:type="spellEnd"/>
      <w:r w:rsidRPr="00321A1D">
        <w:rPr>
          <w:rFonts w:ascii="Times New Roman" w:hAnsi="Times New Roman" w:cs="Times New Roman"/>
          <w:sz w:val="24"/>
          <w:szCs w:val="24"/>
        </w:rPr>
        <w:t xml:space="preserve"> </w:t>
      </w:r>
      <w:proofErr w:type="spellStart"/>
      <w:r w:rsidR="004C0FCE" w:rsidRPr="00321A1D">
        <w:rPr>
          <w:rFonts w:ascii="Times New Roman" w:hAnsi="Times New Roman" w:cs="Times New Roman"/>
          <w:sz w:val="24"/>
          <w:szCs w:val="24"/>
        </w:rPr>
        <w:t>zonës</w:t>
      </w:r>
      <w:proofErr w:type="spellEnd"/>
      <w:r w:rsidR="004C0FCE" w:rsidRPr="00321A1D">
        <w:rPr>
          <w:rFonts w:ascii="Times New Roman" w:hAnsi="Times New Roman" w:cs="Times New Roman"/>
          <w:sz w:val="24"/>
          <w:szCs w:val="24"/>
        </w:rPr>
        <w:t xml:space="preserve">, </w:t>
      </w:r>
      <w:proofErr w:type="spellStart"/>
      <w:r w:rsidR="004C0FCE" w:rsidRPr="00321A1D">
        <w:rPr>
          <w:rFonts w:ascii="Times New Roman" w:hAnsi="Times New Roman" w:cs="Times New Roman"/>
          <w:sz w:val="24"/>
          <w:szCs w:val="24"/>
        </w:rPr>
        <w:t>një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thesar</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i</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rrallë</w:t>
      </w:r>
      <w:proofErr w:type="spellEnd"/>
      <w:r w:rsidRPr="00321A1D">
        <w:rPr>
          <w:rFonts w:ascii="Times New Roman" w:hAnsi="Times New Roman" w:cs="Times New Roman"/>
          <w:sz w:val="24"/>
          <w:szCs w:val="24"/>
        </w:rPr>
        <w:t>"</w:t>
      </w:r>
    </w:p>
    <w:p w:rsidR="00937C6D" w:rsidRPr="00321A1D" w:rsidRDefault="00937C6D" w:rsidP="00937C6D">
      <w:pPr>
        <w:tabs>
          <w:tab w:val="left" w:pos="0"/>
        </w:tabs>
        <w:jc w:val="both"/>
        <w:rPr>
          <w:rFonts w:ascii="Times New Roman" w:hAnsi="Times New Roman" w:cs="Times New Roman"/>
          <w:sz w:val="24"/>
          <w:szCs w:val="24"/>
        </w:rPr>
      </w:pPr>
    </w:p>
    <w:p w:rsidR="00937C6D" w:rsidRPr="00321A1D" w:rsidRDefault="00937C6D" w:rsidP="00937C6D">
      <w:pPr>
        <w:jc w:val="both"/>
        <w:rPr>
          <w:rFonts w:ascii="Times New Roman" w:hAnsi="Times New Roman" w:cs="Times New Roman"/>
          <w:b/>
          <w:i/>
          <w:sz w:val="24"/>
          <w:szCs w:val="24"/>
        </w:rPr>
      </w:pPr>
      <w:r>
        <w:rPr>
          <w:rFonts w:ascii="Times New Roman" w:hAnsi="Times New Roman" w:cs="Times New Roman"/>
          <w:b/>
          <w:i/>
          <w:sz w:val="24"/>
          <w:szCs w:val="24"/>
        </w:rPr>
        <w:t xml:space="preserve">IV.4 </w:t>
      </w:r>
      <w:proofErr w:type="spellStart"/>
      <w:r w:rsidRPr="00321A1D">
        <w:rPr>
          <w:rFonts w:ascii="Times New Roman" w:hAnsi="Times New Roman" w:cs="Times New Roman"/>
          <w:b/>
          <w:i/>
          <w:sz w:val="24"/>
          <w:szCs w:val="24"/>
        </w:rPr>
        <w:t>Vatra</w:t>
      </w:r>
      <w:proofErr w:type="spellEnd"/>
      <w:r w:rsidRPr="00321A1D">
        <w:rPr>
          <w:rFonts w:ascii="Times New Roman" w:hAnsi="Times New Roman" w:cs="Times New Roman"/>
          <w:b/>
          <w:i/>
          <w:sz w:val="24"/>
          <w:szCs w:val="24"/>
        </w:rPr>
        <w:t xml:space="preserve"> e </w:t>
      </w:r>
      <w:proofErr w:type="spellStart"/>
      <w:r w:rsidRPr="00321A1D">
        <w:rPr>
          <w:rFonts w:ascii="Times New Roman" w:hAnsi="Times New Roman" w:cs="Times New Roman"/>
          <w:b/>
          <w:i/>
          <w:sz w:val="24"/>
          <w:szCs w:val="24"/>
        </w:rPr>
        <w:t>Kulinarisë</w:t>
      </w:r>
      <w:proofErr w:type="spellEnd"/>
    </w:p>
    <w:p w:rsidR="00937C6D" w:rsidRPr="00321A1D" w:rsidRDefault="00937C6D" w:rsidP="00937C6D">
      <w:pPr>
        <w:tabs>
          <w:tab w:val="left" w:pos="0"/>
        </w:tabs>
        <w:jc w:val="both"/>
        <w:rPr>
          <w:rFonts w:ascii="Times New Roman" w:hAnsi="Times New Roman" w:cs="Times New Roman"/>
          <w:sz w:val="24"/>
          <w:szCs w:val="24"/>
        </w:rPr>
      </w:pPr>
      <w:r w:rsidRPr="00321A1D">
        <w:rPr>
          <w:rFonts w:ascii="Times New Roman" w:hAnsi="Times New Roman" w:cs="Times New Roman"/>
          <w:sz w:val="24"/>
          <w:szCs w:val="24"/>
        </w:rPr>
        <w:t>-</w:t>
      </w:r>
      <w:proofErr w:type="spellStart"/>
      <w:r w:rsidRPr="00321A1D">
        <w:rPr>
          <w:rFonts w:ascii="Times New Roman" w:hAnsi="Times New Roman" w:cs="Times New Roman"/>
          <w:sz w:val="24"/>
          <w:szCs w:val="24"/>
        </w:rPr>
        <w:t>Gatime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tradicionale</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nga</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gjitha</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Njësitë</w:t>
      </w:r>
      <w:proofErr w:type="spellEnd"/>
      <w:r w:rsidRPr="00321A1D">
        <w:rPr>
          <w:rFonts w:ascii="Times New Roman" w:hAnsi="Times New Roman" w:cs="Times New Roman"/>
          <w:sz w:val="24"/>
          <w:szCs w:val="24"/>
        </w:rPr>
        <w:t xml:space="preserve"> Administrative </w:t>
      </w:r>
      <w:proofErr w:type="spellStart"/>
      <w:r w:rsidRPr="00321A1D">
        <w:rPr>
          <w:rFonts w:ascii="Times New Roman" w:hAnsi="Times New Roman" w:cs="Times New Roman"/>
          <w:sz w:val="24"/>
          <w:szCs w:val="24"/>
        </w:rPr>
        <w:t>në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varësi</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të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Bashkisë</w:t>
      </w:r>
      <w:proofErr w:type="spellEnd"/>
      <w:r w:rsidRPr="00321A1D">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Pogradec</w:t>
      </w:r>
      <w:proofErr w:type="spellEnd"/>
    </w:p>
    <w:p w:rsidR="00937C6D" w:rsidRPr="00321A1D" w:rsidRDefault="00937C6D" w:rsidP="00937C6D">
      <w:pPr>
        <w:tabs>
          <w:tab w:val="left" w:pos="0"/>
        </w:tabs>
        <w:jc w:val="both"/>
        <w:rPr>
          <w:rFonts w:ascii="Times New Roman" w:hAnsi="Times New Roman" w:cs="Times New Roman"/>
          <w:noProof/>
          <w:sz w:val="24"/>
          <w:szCs w:val="24"/>
          <w:lang w:val="sq-AL"/>
        </w:rPr>
      </w:pPr>
    </w:p>
    <w:p w:rsidR="00937C6D" w:rsidRPr="00321A1D" w:rsidRDefault="00937C6D" w:rsidP="00937C6D">
      <w:pPr>
        <w:jc w:val="both"/>
        <w:rPr>
          <w:rFonts w:ascii="Times New Roman" w:hAnsi="Times New Roman" w:cs="Times New Roman"/>
          <w:b/>
          <w:sz w:val="24"/>
          <w:szCs w:val="24"/>
        </w:rPr>
      </w:pPr>
      <w:r>
        <w:rPr>
          <w:rFonts w:ascii="Times New Roman" w:hAnsi="Times New Roman" w:cs="Times New Roman"/>
          <w:b/>
          <w:sz w:val="24"/>
          <w:szCs w:val="24"/>
        </w:rPr>
        <w:t xml:space="preserve">IV.5 </w:t>
      </w:r>
      <w:proofErr w:type="spellStart"/>
      <w:r w:rsidR="004C0FCE" w:rsidRPr="00321A1D">
        <w:rPr>
          <w:rFonts w:ascii="Times New Roman" w:hAnsi="Times New Roman" w:cs="Times New Roman"/>
          <w:b/>
          <w:sz w:val="24"/>
          <w:szCs w:val="24"/>
        </w:rPr>
        <w:t>Vatra</w:t>
      </w:r>
      <w:proofErr w:type="spellEnd"/>
      <w:r w:rsidR="004C0FCE" w:rsidRPr="00321A1D">
        <w:rPr>
          <w:rFonts w:ascii="Times New Roman" w:hAnsi="Times New Roman" w:cs="Times New Roman"/>
          <w:b/>
          <w:sz w:val="24"/>
          <w:szCs w:val="24"/>
        </w:rPr>
        <w:t xml:space="preserve"> e</w:t>
      </w:r>
      <w:r w:rsidRPr="00321A1D">
        <w:rPr>
          <w:rFonts w:ascii="Times New Roman" w:hAnsi="Times New Roman" w:cs="Times New Roman"/>
          <w:b/>
          <w:sz w:val="24"/>
          <w:szCs w:val="24"/>
        </w:rPr>
        <w:t xml:space="preserve"> </w:t>
      </w:r>
      <w:proofErr w:type="spellStart"/>
      <w:r w:rsidRPr="00321A1D">
        <w:rPr>
          <w:rFonts w:ascii="Times New Roman" w:hAnsi="Times New Roman" w:cs="Times New Roman"/>
          <w:b/>
          <w:sz w:val="24"/>
          <w:szCs w:val="24"/>
        </w:rPr>
        <w:t>Sporteve</w:t>
      </w:r>
      <w:proofErr w:type="spellEnd"/>
    </w:p>
    <w:p w:rsidR="00937C6D" w:rsidRPr="00321A1D" w:rsidRDefault="00937C6D" w:rsidP="00937C6D">
      <w:pPr>
        <w:jc w:val="both"/>
        <w:rPr>
          <w:rFonts w:ascii="Times New Roman" w:hAnsi="Times New Roman" w:cs="Times New Roman"/>
          <w:sz w:val="24"/>
          <w:szCs w:val="24"/>
        </w:rPr>
      </w:pPr>
      <w:proofErr w:type="spellStart"/>
      <w:r w:rsidRPr="00321A1D">
        <w:rPr>
          <w:rFonts w:ascii="Times New Roman" w:hAnsi="Times New Roman" w:cs="Times New Roman"/>
          <w:sz w:val="24"/>
          <w:szCs w:val="24"/>
        </w:rPr>
        <w:t>Lojëra</w:t>
      </w:r>
      <w:proofErr w:type="spellEnd"/>
      <w:r w:rsidRPr="00321A1D">
        <w:rPr>
          <w:rFonts w:ascii="Times New Roman" w:hAnsi="Times New Roman" w:cs="Times New Roman"/>
          <w:sz w:val="24"/>
          <w:szCs w:val="24"/>
        </w:rPr>
        <w:t xml:space="preserve"> sportive:</w:t>
      </w:r>
    </w:p>
    <w:p w:rsidR="00937C6D" w:rsidRPr="00321A1D" w:rsidRDefault="00937C6D" w:rsidP="00937C6D">
      <w:pPr>
        <w:jc w:val="both"/>
        <w:rPr>
          <w:rFonts w:ascii="Times New Roman" w:hAnsi="Times New Roman" w:cs="Times New Roman"/>
          <w:sz w:val="24"/>
          <w:szCs w:val="24"/>
        </w:rPr>
      </w:pPr>
      <w:r>
        <w:rPr>
          <w:rFonts w:ascii="Times New Roman" w:hAnsi="Times New Roman" w:cs="Times New Roman"/>
          <w:sz w:val="24"/>
          <w:szCs w:val="24"/>
        </w:rPr>
        <w:t>I.</w:t>
      </w:r>
      <w:r w:rsidR="005E1934">
        <w:rPr>
          <w:rFonts w:ascii="Times New Roman" w:hAnsi="Times New Roman" w:cs="Times New Roman"/>
          <w:sz w:val="24"/>
          <w:szCs w:val="24"/>
        </w:rPr>
        <w:t xml:space="preserve"> </w:t>
      </w:r>
      <w:proofErr w:type="spellStart"/>
      <w:r w:rsidR="008A10E9">
        <w:rPr>
          <w:rFonts w:ascii="Times New Roman" w:hAnsi="Times New Roman" w:cs="Times New Roman"/>
          <w:sz w:val="24"/>
          <w:szCs w:val="24"/>
        </w:rPr>
        <w:t>Kampionati</w:t>
      </w:r>
      <w:proofErr w:type="spellEnd"/>
      <w:r w:rsidR="008A10E9">
        <w:rPr>
          <w:rFonts w:ascii="Times New Roman" w:hAnsi="Times New Roman" w:cs="Times New Roman"/>
          <w:sz w:val="24"/>
          <w:szCs w:val="24"/>
        </w:rPr>
        <w:t xml:space="preserve">: </w:t>
      </w:r>
      <w:proofErr w:type="spellStart"/>
      <w:r w:rsidR="008A10E9">
        <w:rPr>
          <w:rFonts w:ascii="Times New Roman" w:hAnsi="Times New Roman" w:cs="Times New Roman"/>
          <w:sz w:val="24"/>
          <w:szCs w:val="24"/>
        </w:rPr>
        <w:t>Beachvolley</w:t>
      </w:r>
      <w:proofErr w:type="spellEnd"/>
      <w:r w:rsidRPr="00321A1D">
        <w:rPr>
          <w:rFonts w:ascii="Times New Roman" w:hAnsi="Times New Roman" w:cs="Times New Roman"/>
          <w:sz w:val="24"/>
          <w:szCs w:val="24"/>
        </w:rPr>
        <w:t xml:space="preserve"> </w:t>
      </w:r>
    </w:p>
    <w:p w:rsidR="00937C6D" w:rsidRPr="00321A1D" w:rsidRDefault="00937C6D" w:rsidP="00937C6D">
      <w:pPr>
        <w:jc w:val="both"/>
        <w:rPr>
          <w:rFonts w:ascii="Times New Roman" w:hAnsi="Times New Roman" w:cs="Times New Roman"/>
          <w:sz w:val="24"/>
          <w:szCs w:val="24"/>
        </w:rPr>
      </w:pPr>
      <w:r>
        <w:rPr>
          <w:rFonts w:ascii="Times New Roman" w:hAnsi="Times New Roman" w:cs="Times New Roman"/>
          <w:sz w:val="24"/>
          <w:szCs w:val="24"/>
        </w:rPr>
        <w:t xml:space="preserve">II. </w:t>
      </w:r>
      <w:proofErr w:type="spellStart"/>
      <w:r w:rsidR="00A933EE">
        <w:rPr>
          <w:rFonts w:ascii="Times New Roman" w:hAnsi="Times New Roman" w:cs="Times New Roman"/>
          <w:sz w:val="24"/>
          <w:szCs w:val="24"/>
        </w:rPr>
        <w:t>Kampionati</w:t>
      </w:r>
      <w:proofErr w:type="spellEnd"/>
      <w:r w:rsidR="00A933EE">
        <w:rPr>
          <w:rFonts w:ascii="Times New Roman" w:hAnsi="Times New Roman" w:cs="Times New Roman"/>
          <w:sz w:val="24"/>
          <w:szCs w:val="24"/>
        </w:rPr>
        <w:t xml:space="preserve"> </w:t>
      </w:r>
      <w:proofErr w:type="spellStart"/>
      <w:r w:rsidRPr="00321A1D">
        <w:rPr>
          <w:rFonts w:ascii="Times New Roman" w:hAnsi="Times New Roman" w:cs="Times New Roman"/>
          <w:sz w:val="24"/>
          <w:szCs w:val="24"/>
        </w:rPr>
        <w:t>Futboll</w:t>
      </w:r>
      <w:proofErr w:type="spellEnd"/>
      <w:r w:rsidR="006C4277">
        <w:rPr>
          <w:rFonts w:ascii="Times New Roman" w:hAnsi="Times New Roman" w:cs="Times New Roman"/>
          <w:sz w:val="24"/>
          <w:szCs w:val="24"/>
        </w:rPr>
        <w:t xml:space="preserve"> </w:t>
      </w:r>
      <w:proofErr w:type="spellStart"/>
      <w:r w:rsidR="006C4277">
        <w:rPr>
          <w:rFonts w:ascii="Times New Roman" w:hAnsi="Times New Roman" w:cs="Times New Roman"/>
          <w:sz w:val="24"/>
          <w:szCs w:val="24"/>
        </w:rPr>
        <w:t>femra</w:t>
      </w:r>
      <w:proofErr w:type="spellEnd"/>
      <w:r w:rsidR="006C4277">
        <w:rPr>
          <w:rFonts w:ascii="Times New Roman" w:hAnsi="Times New Roman" w:cs="Times New Roman"/>
          <w:sz w:val="24"/>
          <w:szCs w:val="24"/>
        </w:rPr>
        <w:t xml:space="preserve">, me </w:t>
      </w:r>
      <w:proofErr w:type="spellStart"/>
      <w:r w:rsidR="006C4277">
        <w:rPr>
          <w:rFonts w:ascii="Times New Roman" w:hAnsi="Times New Roman" w:cs="Times New Roman"/>
          <w:sz w:val="24"/>
          <w:szCs w:val="24"/>
        </w:rPr>
        <w:t>te</w:t>
      </w:r>
      <w:proofErr w:type="spellEnd"/>
      <w:r w:rsidR="006C4277">
        <w:rPr>
          <w:rFonts w:ascii="Times New Roman" w:hAnsi="Times New Roman" w:cs="Times New Roman"/>
          <w:sz w:val="24"/>
          <w:szCs w:val="24"/>
        </w:rPr>
        <w:t xml:space="preserve"> </w:t>
      </w:r>
      <w:proofErr w:type="spellStart"/>
      <w:r w:rsidR="006C4277">
        <w:rPr>
          <w:rFonts w:ascii="Times New Roman" w:hAnsi="Times New Roman" w:cs="Times New Roman"/>
          <w:sz w:val="24"/>
          <w:szCs w:val="24"/>
        </w:rPr>
        <w:t>pakten</w:t>
      </w:r>
      <w:proofErr w:type="spellEnd"/>
      <w:r w:rsidR="006C4277">
        <w:rPr>
          <w:rFonts w:ascii="Times New Roman" w:hAnsi="Times New Roman" w:cs="Times New Roman"/>
          <w:sz w:val="24"/>
          <w:szCs w:val="24"/>
        </w:rPr>
        <w:t xml:space="preserve"> 4 </w:t>
      </w:r>
      <w:proofErr w:type="spellStart"/>
      <w:r w:rsidR="006C4277">
        <w:rPr>
          <w:rFonts w:ascii="Times New Roman" w:hAnsi="Times New Roman" w:cs="Times New Roman"/>
          <w:sz w:val="24"/>
          <w:szCs w:val="24"/>
        </w:rPr>
        <w:t>skuadra</w:t>
      </w:r>
      <w:proofErr w:type="spellEnd"/>
    </w:p>
    <w:p w:rsidR="00937C6D" w:rsidRDefault="00937C6D" w:rsidP="00937C6D">
      <w:pPr>
        <w:tabs>
          <w:tab w:val="left" w:pos="0"/>
        </w:tabs>
        <w:jc w:val="both"/>
        <w:rPr>
          <w:rFonts w:ascii="Times New Roman" w:hAnsi="Times New Roman" w:cs="Times New Roman"/>
          <w:sz w:val="24"/>
          <w:szCs w:val="24"/>
        </w:rPr>
      </w:pPr>
      <w:r w:rsidRPr="00321A1D">
        <w:rPr>
          <w:rFonts w:ascii="Times New Roman" w:hAnsi="Times New Roman" w:cs="Times New Roman"/>
          <w:sz w:val="24"/>
          <w:szCs w:val="24"/>
        </w:rPr>
        <w:t>III.</w:t>
      </w:r>
      <w:r>
        <w:rPr>
          <w:rFonts w:ascii="Times New Roman" w:hAnsi="Times New Roman" w:cs="Times New Roman"/>
          <w:sz w:val="24"/>
          <w:szCs w:val="24"/>
        </w:rPr>
        <w:t xml:space="preserve"> </w:t>
      </w:r>
      <w:proofErr w:type="spellStart"/>
      <w:r>
        <w:rPr>
          <w:rFonts w:ascii="Times New Roman" w:hAnsi="Times New Roman" w:cs="Times New Roman"/>
          <w:sz w:val="24"/>
          <w:szCs w:val="24"/>
        </w:rPr>
        <w:t>Kampionati</w:t>
      </w:r>
      <w:proofErr w:type="spellEnd"/>
      <w:r>
        <w:rPr>
          <w:rFonts w:ascii="Times New Roman" w:hAnsi="Times New Roman" w:cs="Times New Roman"/>
          <w:sz w:val="24"/>
          <w:szCs w:val="24"/>
        </w:rPr>
        <w:t xml:space="preserve"> Ping </w:t>
      </w:r>
      <w:r w:rsidR="008A10E9">
        <w:rPr>
          <w:rFonts w:ascii="Times New Roman" w:hAnsi="Times New Roman" w:cs="Times New Roman"/>
          <w:sz w:val="24"/>
          <w:szCs w:val="24"/>
        </w:rPr>
        <w:t>–</w:t>
      </w:r>
      <w:r>
        <w:rPr>
          <w:rFonts w:ascii="Times New Roman" w:hAnsi="Times New Roman" w:cs="Times New Roman"/>
          <w:sz w:val="24"/>
          <w:szCs w:val="24"/>
        </w:rPr>
        <w:t xml:space="preserve"> Pong</w:t>
      </w:r>
    </w:p>
    <w:p w:rsidR="008A10E9" w:rsidRPr="00321A1D" w:rsidRDefault="008A10E9" w:rsidP="00937C6D">
      <w:pPr>
        <w:tabs>
          <w:tab w:val="left" w:pos="0"/>
        </w:tabs>
        <w:jc w:val="both"/>
        <w:rPr>
          <w:rFonts w:ascii="Times New Roman" w:hAnsi="Times New Roman" w:cs="Times New Roman"/>
          <w:sz w:val="24"/>
          <w:szCs w:val="24"/>
        </w:rPr>
      </w:pPr>
      <w:proofErr w:type="spellStart"/>
      <w:r>
        <w:rPr>
          <w:rFonts w:ascii="Times New Roman" w:hAnsi="Times New Roman" w:cs="Times New Roman"/>
          <w:sz w:val="24"/>
          <w:szCs w:val="24"/>
        </w:rPr>
        <w:t>IV.Kampionati</w:t>
      </w:r>
      <w:proofErr w:type="spellEnd"/>
      <w:r>
        <w:rPr>
          <w:rFonts w:ascii="Times New Roman" w:hAnsi="Times New Roman" w:cs="Times New Roman"/>
          <w:sz w:val="24"/>
          <w:szCs w:val="24"/>
        </w:rPr>
        <w:t xml:space="preserve"> Street Basket </w:t>
      </w:r>
    </w:p>
    <w:p w:rsidR="00937C6D" w:rsidRPr="00321A1D" w:rsidRDefault="00937C6D" w:rsidP="00937C6D">
      <w:pPr>
        <w:tabs>
          <w:tab w:val="left" w:pos="0"/>
        </w:tabs>
        <w:jc w:val="both"/>
        <w:rPr>
          <w:rFonts w:ascii="Times New Roman" w:hAnsi="Times New Roman" w:cs="Times New Roman"/>
          <w:sz w:val="24"/>
          <w:szCs w:val="24"/>
        </w:rPr>
      </w:pPr>
    </w:p>
    <w:p w:rsidR="00266844" w:rsidRDefault="00266844" w:rsidP="00627DA1">
      <w:pPr>
        <w:jc w:val="both"/>
        <w:rPr>
          <w:rFonts w:ascii="Times New Roman" w:hAnsi="Times New Roman" w:cs="Times New Roman"/>
          <w:sz w:val="24"/>
          <w:szCs w:val="24"/>
        </w:rPr>
      </w:pPr>
    </w:p>
    <w:p w:rsidR="00EA77DC" w:rsidRPr="00EA77DC" w:rsidRDefault="00BB577A" w:rsidP="00BB577A">
      <w:pPr>
        <w:rPr>
          <w:rFonts w:ascii="Times New Roman" w:hAnsi="Times New Roman"/>
          <w:b/>
          <w:sz w:val="24"/>
          <w:szCs w:val="24"/>
          <w:lang w:val="it-IT"/>
        </w:rPr>
      </w:pPr>
      <w:r>
        <w:rPr>
          <w:rFonts w:ascii="Times New Roman" w:hAnsi="Times New Roman"/>
          <w:b/>
          <w:sz w:val="24"/>
          <w:szCs w:val="24"/>
          <w:lang w:val="it-IT"/>
        </w:rPr>
        <w:t xml:space="preserve">KREU V: </w:t>
      </w:r>
      <w:r w:rsidRPr="00EA77DC">
        <w:rPr>
          <w:rFonts w:ascii="Times New Roman" w:hAnsi="Times New Roman"/>
          <w:b/>
          <w:sz w:val="24"/>
          <w:szCs w:val="24"/>
          <w:lang w:val="it-IT"/>
        </w:rPr>
        <w:t>SPECIFIKIME TEKNIKE</w:t>
      </w:r>
    </w:p>
    <w:p w:rsidR="00EA77DC" w:rsidRDefault="00EA77DC" w:rsidP="00EA77DC">
      <w:pPr>
        <w:jc w:val="center"/>
        <w:rPr>
          <w:rFonts w:ascii="Times New Roman" w:hAnsi="Times New Roman"/>
          <w:b/>
          <w:sz w:val="24"/>
          <w:szCs w:val="24"/>
          <w:lang w:val="it-IT"/>
        </w:rPr>
      </w:pPr>
    </w:p>
    <w:p w:rsidR="00ED7616" w:rsidRDefault="00ED7616" w:rsidP="00EA77DC">
      <w:pPr>
        <w:jc w:val="center"/>
        <w:rPr>
          <w:rFonts w:ascii="Times New Roman" w:hAnsi="Times New Roman"/>
          <w:b/>
          <w:sz w:val="24"/>
          <w:szCs w:val="24"/>
          <w:lang w:val="it-IT"/>
        </w:rPr>
      </w:pPr>
    </w:p>
    <w:p w:rsidR="00EA77DC" w:rsidRPr="00A343BC" w:rsidRDefault="00EA77DC" w:rsidP="00A343BC">
      <w:pPr>
        <w:jc w:val="both"/>
        <w:rPr>
          <w:b/>
        </w:rPr>
      </w:pPr>
    </w:p>
    <w:p w:rsidR="00A343BC" w:rsidRPr="00A343BC" w:rsidRDefault="00A343BC" w:rsidP="00A343BC">
      <w:pPr>
        <w:jc w:val="both"/>
        <w:rPr>
          <w:rFonts w:ascii="Times New Roman" w:eastAsia="Times New Roman" w:hAnsi="Times New Roman" w:cs="Times New Roman"/>
          <w:sz w:val="24"/>
          <w:szCs w:val="24"/>
          <w:lang w:val="sq-AL"/>
        </w:rPr>
      </w:pPr>
      <w:r w:rsidRPr="00A343BC">
        <w:rPr>
          <w:rFonts w:ascii="Times New Roman" w:eastAsia="Times New Roman" w:hAnsi="Times New Roman" w:cs="Times New Roman"/>
          <w:sz w:val="24"/>
          <w:szCs w:val="24"/>
          <w:lang w:val="sq-AL"/>
        </w:rPr>
        <w:t>Për realizimin e aktivitetit “</w:t>
      </w:r>
      <w:r>
        <w:rPr>
          <w:rFonts w:ascii="Times New Roman" w:eastAsia="Times New Roman" w:hAnsi="Times New Roman" w:cs="Times New Roman"/>
          <w:sz w:val="24"/>
          <w:szCs w:val="24"/>
          <w:lang w:val="sq-AL"/>
        </w:rPr>
        <w:t>Celja e Sezonit Turistik per vitin 2022</w:t>
      </w:r>
      <w:r w:rsidRPr="00A343BC">
        <w:rPr>
          <w:rFonts w:ascii="Times New Roman" w:eastAsia="Times New Roman" w:hAnsi="Times New Roman" w:cs="Times New Roman"/>
          <w:sz w:val="24"/>
          <w:szCs w:val="24"/>
          <w:lang w:val="sq-AL"/>
        </w:rPr>
        <w:t xml:space="preserve">”, nevojitet marrje me qera aparate teknike, foni, ndritçim në hapësirën ku do të zhvillohet aktiviteti, në datën </w:t>
      </w:r>
      <w:r>
        <w:rPr>
          <w:rFonts w:ascii="Times New Roman" w:eastAsia="Times New Roman" w:hAnsi="Times New Roman" w:cs="Times New Roman"/>
          <w:sz w:val="24"/>
          <w:szCs w:val="24"/>
          <w:lang w:val="sq-AL"/>
        </w:rPr>
        <w:t>18</w:t>
      </w:r>
      <w:r w:rsidRPr="00A343BC">
        <w:rPr>
          <w:rFonts w:ascii="Times New Roman" w:eastAsia="Times New Roman" w:hAnsi="Times New Roman" w:cs="Times New Roman"/>
          <w:sz w:val="24"/>
          <w:szCs w:val="24"/>
          <w:lang w:val="sq-AL"/>
        </w:rPr>
        <w:t xml:space="preserve"> Qershor 2022. </w:t>
      </w:r>
    </w:p>
    <w:p w:rsidR="00A343BC" w:rsidRPr="00A343BC" w:rsidRDefault="00A343BC" w:rsidP="00A343BC">
      <w:pPr>
        <w:jc w:val="both"/>
        <w:rPr>
          <w:rFonts w:ascii="Times New Roman" w:eastAsia="Times New Roman" w:hAnsi="Times New Roman" w:cs="Times New Roman"/>
          <w:sz w:val="24"/>
          <w:szCs w:val="24"/>
          <w:lang w:val="sq-AL"/>
        </w:rPr>
      </w:pPr>
    </w:p>
    <w:p w:rsidR="00A343BC" w:rsidRDefault="00A343BC" w:rsidP="00A343BC">
      <w:pPr>
        <w:pStyle w:val="ListParagraph"/>
        <w:numPr>
          <w:ilvl w:val="0"/>
          <w:numId w:val="46"/>
        </w:numPr>
        <w:ind w:left="360"/>
        <w:jc w:val="both"/>
        <w:rPr>
          <w:lang w:val="sq-AL"/>
        </w:rPr>
      </w:pPr>
      <w:r w:rsidRPr="00A343BC">
        <w:rPr>
          <w:lang w:val="sq-AL"/>
        </w:rPr>
        <w:t>Subjekti duhet të vendosë në dispozicion foni të kompletuar profesionale me gjithë aparaturat dhe pajisjet teknike të nevojshme për realizimin e programit artistik të eventit ne vatra Nr. 1 Odeoni,  si më poshtë:</w:t>
      </w:r>
    </w:p>
    <w:p w:rsidR="00A343BC" w:rsidRPr="00A343BC" w:rsidRDefault="00A343BC" w:rsidP="00A343BC">
      <w:pPr>
        <w:pStyle w:val="ListParagraph"/>
        <w:jc w:val="both"/>
        <w:rPr>
          <w:lang w:val="sq-AL"/>
        </w:rPr>
      </w:pPr>
    </w:p>
    <w:p w:rsidR="00A343BC" w:rsidRPr="00A343BC" w:rsidRDefault="00A343BC" w:rsidP="00A343BC">
      <w:pPr>
        <w:pStyle w:val="ListParagraph"/>
        <w:jc w:val="both"/>
        <w:rPr>
          <w:lang w:val="sq-AL"/>
        </w:rPr>
      </w:pPr>
      <w:r w:rsidRPr="00A343BC">
        <w:rPr>
          <w:lang w:val="sq-AL"/>
        </w:rPr>
        <w:t>2 bokse të amplifikuar 500 ose 700 wat të përshtatshëm për ambiente të jashtme</w:t>
      </w:r>
    </w:p>
    <w:p w:rsidR="00A343BC" w:rsidRPr="00A343BC" w:rsidRDefault="00A343BC" w:rsidP="00A343BC">
      <w:pPr>
        <w:pStyle w:val="ListParagraph"/>
        <w:jc w:val="both"/>
        <w:rPr>
          <w:lang w:val="sq-AL"/>
        </w:rPr>
      </w:pPr>
      <w:r w:rsidRPr="00A343BC">
        <w:rPr>
          <w:lang w:val="sq-AL"/>
        </w:rPr>
        <w:t>1 pajisje zëri</w:t>
      </w:r>
    </w:p>
    <w:p w:rsidR="00A343BC" w:rsidRPr="00A343BC" w:rsidRDefault="00A343BC" w:rsidP="00A343BC">
      <w:pPr>
        <w:pStyle w:val="ListParagraph"/>
        <w:jc w:val="both"/>
        <w:rPr>
          <w:lang w:val="sq-AL"/>
        </w:rPr>
      </w:pPr>
      <w:r w:rsidRPr="00A343BC">
        <w:rPr>
          <w:lang w:val="sq-AL"/>
        </w:rPr>
        <w:t>1 amplifikator audio, pajisje mbajtëse stativa boksesh</w:t>
      </w:r>
    </w:p>
    <w:p w:rsidR="00A343BC" w:rsidRPr="00A343BC" w:rsidRDefault="00A343BC" w:rsidP="00A343BC">
      <w:pPr>
        <w:pStyle w:val="ListParagraph"/>
        <w:jc w:val="both"/>
        <w:rPr>
          <w:lang w:val="sq-AL"/>
        </w:rPr>
      </w:pPr>
      <w:r w:rsidRPr="00A343BC">
        <w:rPr>
          <w:lang w:val="sq-AL"/>
        </w:rPr>
        <w:t>2 mikrofona (wi-fi/kabëll)</w:t>
      </w:r>
    </w:p>
    <w:p w:rsidR="00A343BC" w:rsidRPr="00A343BC" w:rsidRDefault="00A343BC" w:rsidP="00A343BC">
      <w:pPr>
        <w:pStyle w:val="ListParagraph"/>
        <w:jc w:val="both"/>
        <w:rPr>
          <w:lang w:val="sq-AL"/>
        </w:rPr>
      </w:pPr>
      <w:r w:rsidRPr="00A343BC">
        <w:rPr>
          <w:lang w:val="sq-AL"/>
        </w:rPr>
        <w:t xml:space="preserve">kablla </w:t>
      </w:r>
    </w:p>
    <w:p w:rsidR="00A343BC" w:rsidRPr="00A343BC" w:rsidRDefault="00A343BC" w:rsidP="00A343BC">
      <w:pPr>
        <w:pStyle w:val="ListParagraph"/>
        <w:jc w:val="both"/>
        <w:rPr>
          <w:lang w:val="sq-AL"/>
        </w:rPr>
      </w:pPr>
      <w:r w:rsidRPr="00A343BC">
        <w:rPr>
          <w:lang w:val="sq-AL"/>
        </w:rPr>
        <w:t>zgjatues elektrikë</w:t>
      </w:r>
    </w:p>
    <w:p w:rsidR="00A343BC" w:rsidRPr="00A343BC" w:rsidRDefault="00A343BC" w:rsidP="00A343BC">
      <w:pPr>
        <w:pStyle w:val="ListParagraph"/>
        <w:jc w:val="both"/>
        <w:rPr>
          <w:lang w:val="sq-AL"/>
        </w:rPr>
      </w:pPr>
      <w:r w:rsidRPr="00A343BC">
        <w:rPr>
          <w:lang w:val="sq-AL"/>
        </w:rPr>
        <w:t xml:space="preserve">sistem sound </w:t>
      </w:r>
    </w:p>
    <w:p w:rsidR="00A343BC" w:rsidRPr="00A343BC" w:rsidRDefault="00A343BC" w:rsidP="00A343BC">
      <w:pPr>
        <w:pStyle w:val="ListParagraph"/>
        <w:jc w:val="both"/>
        <w:rPr>
          <w:lang w:val="sq-AL"/>
        </w:rPr>
      </w:pPr>
      <w:r w:rsidRPr="00A343BC">
        <w:rPr>
          <w:lang w:val="sq-AL"/>
        </w:rPr>
        <w:t xml:space="preserve">dhe sistem ndriçimi gjatë gjithë kohëzgjatjes së aktivitetit) etj. </w:t>
      </w:r>
    </w:p>
    <w:p w:rsidR="00A343BC" w:rsidRDefault="00A343BC" w:rsidP="00A343BC">
      <w:pPr>
        <w:jc w:val="both"/>
        <w:rPr>
          <w:rFonts w:ascii="Times New Roman" w:eastAsia="Times New Roman" w:hAnsi="Times New Roman" w:cs="Times New Roman"/>
          <w:sz w:val="24"/>
          <w:szCs w:val="24"/>
          <w:lang w:val="sq-AL"/>
        </w:rPr>
      </w:pPr>
    </w:p>
    <w:p w:rsidR="00A343BC" w:rsidRDefault="00A343BC" w:rsidP="00A343BC">
      <w:pPr>
        <w:pStyle w:val="ListParagraph"/>
        <w:numPr>
          <w:ilvl w:val="0"/>
          <w:numId w:val="46"/>
        </w:numPr>
        <w:ind w:left="360"/>
        <w:jc w:val="both"/>
        <w:rPr>
          <w:lang w:val="sq-AL"/>
        </w:rPr>
      </w:pPr>
      <w:r w:rsidRPr="00A343BC">
        <w:rPr>
          <w:lang w:val="sq-AL"/>
        </w:rPr>
        <w:t xml:space="preserve">Subjekti duhet të vendosë në dispozicion foni të kompletuar profesionale me gjithë aparaturat dhe pajisjet teknike të nevojshme për realizimin e programit </w:t>
      </w:r>
      <w:r>
        <w:rPr>
          <w:lang w:val="sq-AL"/>
        </w:rPr>
        <w:t xml:space="preserve">futbollistik </w:t>
      </w:r>
      <w:r w:rsidRPr="00A343BC">
        <w:rPr>
          <w:lang w:val="sq-AL"/>
        </w:rPr>
        <w:t>ne</w:t>
      </w:r>
      <w:r>
        <w:rPr>
          <w:lang w:val="sq-AL"/>
        </w:rPr>
        <w:t xml:space="preserve"> secilen prej</w:t>
      </w:r>
      <w:r w:rsidRPr="00A343BC">
        <w:rPr>
          <w:lang w:val="sq-AL"/>
        </w:rPr>
        <w:t xml:space="preserve"> </w:t>
      </w:r>
      <w:r>
        <w:rPr>
          <w:lang w:val="sq-AL"/>
        </w:rPr>
        <w:t xml:space="preserve">tre vatrat e tjera ku do te zhvillohet kampionati i futbollit femra, ping – pongu dhe beach volley, </w:t>
      </w:r>
      <w:r w:rsidRPr="00A343BC">
        <w:rPr>
          <w:lang w:val="sq-AL"/>
        </w:rPr>
        <w:t>si më poshtë:</w:t>
      </w:r>
    </w:p>
    <w:p w:rsidR="00A343BC" w:rsidRDefault="00A343BC" w:rsidP="00A343BC">
      <w:pPr>
        <w:jc w:val="both"/>
        <w:rPr>
          <w:rFonts w:ascii="Times New Roman" w:eastAsia="Times New Roman" w:hAnsi="Times New Roman" w:cs="Times New Roman"/>
          <w:sz w:val="24"/>
          <w:szCs w:val="24"/>
          <w:lang w:val="sq-AL"/>
        </w:rPr>
      </w:pPr>
    </w:p>
    <w:p w:rsidR="00A343BC" w:rsidRPr="00A343BC" w:rsidRDefault="00A343BC" w:rsidP="00A343BC">
      <w:pPr>
        <w:pStyle w:val="ListParagraph"/>
        <w:jc w:val="both"/>
        <w:rPr>
          <w:lang w:val="sq-AL"/>
        </w:rPr>
      </w:pPr>
      <w:r>
        <w:rPr>
          <w:lang w:val="sq-AL"/>
        </w:rPr>
        <w:t>1</w:t>
      </w:r>
      <w:r w:rsidRPr="00A343BC">
        <w:rPr>
          <w:lang w:val="sq-AL"/>
        </w:rPr>
        <w:t xml:space="preserve"> bokse të amplifikuar 500 ose 700 wat të përshtatshëm për ambiente të jashtme</w:t>
      </w:r>
    </w:p>
    <w:p w:rsidR="00A343BC" w:rsidRPr="00A343BC" w:rsidRDefault="00A343BC" w:rsidP="00A343BC">
      <w:pPr>
        <w:pStyle w:val="ListParagraph"/>
        <w:jc w:val="both"/>
        <w:rPr>
          <w:lang w:val="sq-AL"/>
        </w:rPr>
      </w:pPr>
      <w:r w:rsidRPr="00A343BC">
        <w:rPr>
          <w:lang w:val="sq-AL"/>
        </w:rPr>
        <w:t>1 pajisje zëri</w:t>
      </w:r>
    </w:p>
    <w:p w:rsidR="00A343BC" w:rsidRPr="00A343BC" w:rsidRDefault="00A343BC" w:rsidP="00A343BC">
      <w:pPr>
        <w:pStyle w:val="ListParagraph"/>
        <w:jc w:val="both"/>
        <w:rPr>
          <w:lang w:val="sq-AL"/>
        </w:rPr>
      </w:pPr>
      <w:r w:rsidRPr="00A343BC">
        <w:rPr>
          <w:lang w:val="sq-AL"/>
        </w:rPr>
        <w:t>1 amplifikator audio, pajisje mbajtëse stativa boksesh</w:t>
      </w:r>
    </w:p>
    <w:p w:rsidR="00A343BC" w:rsidRPr="00A343BC" w:rsidRDefault="00A343BC" w:rsidP="00A343BC">
      <w:pPr>
        <w:pStyle w:val="ListParagraph"/>
        <w:jc w:val="both"/>
        <w:rPr>
          <w:lang w:val="sq-AL"/>
        </w:rPr>
      </w:pPr>
      <w:r>
        <w:rPr>
          <w:lang w:val="sq-AL"/>
        </w:rPr>
        <w:t>1</w:t>
      </w:r>
      <w:r w:rsidRPr="00A343BC">
        <w:rPr>
          <w:lang w:val="sq-AL"/>
        </w:rPr>
        <w:t xml:space="preserve"> mikrofona (wi-fi/kabëll)</w:t>
      </w:r>
    </w:p>
    <w:p w:rsidR="00A343BC" w:rsidRPr="00A343BC" w:rsidRDefault="00A343BC" w:rsidP="00A343BC">
      <w:pPr>
        <w:pStyle w:val="ListParagraph"/>
        <w:jc w:val="both"/>
        <w:rPr>
          <w:lang w:val="sq-AL"/>
        </w:rPr>
      </w:pPr>
      <w:r w:rsidRPr="00A343BC">
        <w:rPr>
          <w:lang w:val="sq-AL"/>
        </w:rPr>
        <w:t xml:space="preserve">kablla </w:t>
      </w:r>
    </w:p>
    <w:p w:rsidR="00A343BC" w:rsidRPr="00A343BC" w:rsidRDefault="00A343BC" w:rsidP="00A343BC">
      <w:pPr>
        <w:pStyle w:val="ListParagraph"/>
        <w:jc w:val="both"/>
        <w:rPr>
          <w:lang w:val="sq-AL"/>
        </w:rPr>
      </w:pPr>
      <w:r w:rsidRPr="00A343BC">
        <w:rPr>
          <w:lang w:val="sq-AL"/>
        </w:rPr>
        <w:t xml:space="preserve">sistem sound </w:t>
      </w:r>
    </w:p>
    <w:p w:rsidR="00A343BC" w:rsidRDefault="00A343BC" w:rsidP="00A343BC">
      <w:pPr>
        <w:jc w:val="both"/>
        <w:rPr>
          <w:rFonts w:ascii="Times New Roman" w:eastAsia="Times New Roman" w:hAnsi="Times New Roman" w:cs="Times New Roman"/>
          <w:sz w:val="24"/>
          <w:szCs w:val="24"/>
          <w:lang w:val="sq-AL"/>
        </w:rPr>
      </w:pP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A343BC" w:rsidP="00A343BC">
      <w:pPr>
        <w:pStyle w:val="ListParagraph"/>
        <w:numPr>
          <w:ilvl w:val="0"/>
          <w:numId w:val="46"/>
        </w:numPr>
        <w:ind w:left="360"/>
        <w:jc w:val="both"/>
        <w:rPr>
          <w:lang w:val="sq-AL"/>
        </w:rPr>
      </w:pPr>
      <w:r w:rsidRPr="00A343BC">
        <w:rPr>
          <w:lang w:val="sq-AL"/>
        </w:rPr>
        <w:t>Subjekti duhet të vendosë në dispozicion çdo material/ pajisje tjetër teknike, e cila mund të jetë e nevojshme për realizimin e programit muzikor gjatë gjithë kohëzgjatjes të aktivitetit.</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1D4422"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4</w:t>
      </w:r>
      <w:r w:rsidR="00A343BC" w:rsidRPr="00A343B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 </w:t>
      </w:r>
      <w:r w:rsidR="00A343BC" w:rsidRPr="00A343BC">
        <w:rPr>
          <w:rFonts w:ascii="Times New Roman" w:eastAsia="Times New Roman" w:hAnsi="Times New Roman" w:cs="Times New Roman"/>
          <w:sz w:val="24"/>
          <w:szCs w:val="24"/>
          <w:lang w:val="sq-AL"/>
        </w:rPr>
        <w:t xml:space="preserve">Fonia duhet të sigurohet dhe të ofrojë muzikë të përshtatshme sipas tematikës së aktivitetit për një periudhë kohore </w:t>
      </w:r>
      <w:r w:rsidR="00A343BC">
        <w:rPr>
          <w:rFonts w:ascii="Times New Roman" w:eastAsia="Times New Roman" w:hAnsi="Times New Roman" w:cs="Times New Roman"/>
          <w:sz w:val="24"/>
          <w:szCs w:val="24"/>
          <w:lang w:val="sq-AL"/>
        </w:rPr>
        <w:t>12</w:t>
      </w:r>
      <w:r w:rsidR="00A343BC" w:rsidRPr="00A343BC">
        <w:rPr>
          <w:rFonts w:ascii="Times New Roman" w:eastAsia="Times New Roman" w:hAnsi="Times New Roman" w:cs="Times New Roman"/>
          <w:sz w:val="24"/>
          <w:szCs w:val="24"/>
          <w:lang w:val="sq-AL"/>
        </w:rPr>
        <w:t xml:space="preserve"> orë sipas udhëzimeve të organizatorëve. </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1D4422"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5</w:t>
      </w:r>
      <w:r w:rsidR="00A343BC" w:rsidRPr="00A343BC">
        <w:rPr>
          <w:rFonts w:ascii="Times New Roman" w:eastAsia="Times New Roman" w:hAnsi="Times New Roman" w:cs="Times New Roman"/>
          <w:sz w:val="24"/>
          <w:szCs w:val="24"/>
          <w:lang w:val="sq-AL"/>
        </w:rPr>
        <w:t>- Operatori ekonomik duhet të marrë përsipër të transportojë të gjitha pajisjet teknike të nevojshme me mjetin e tij në datën e përcaktuar (</w:t>
      </w:r>
      <w:r w:rsidR="00A343BC">
        <w:rPr>
          <w:rFonts w:ascii="Times New Roman" w:eastAsia="Times New Roman" w:hAnsi="Times New Roman" w:cs="Times New Roman"/>
          <w:sz w:val="24"/>
          <w:szCs w:val="24"/>
          <w:lang w:val="sq-AL"/>
        </w:rPr>
        <w:t>18</w:t>
      </w:r>
      <w:r w:rsidR="00A343BC" w:rsidRPr="00A343BC">
        <w:rPr>
          <w:rFonts w:ascii="Times New Roman" w:eastAsia="Times New Roman" w:hAnsi="Times New Roman" w:cs="Times New Roman"/>
          <w:sz w:val="24"/>
          <w:szCs w:val="24"/>
          <w:lang w:val="sq-AL"/>
        </w:rPr>
        <w:t xml:space="preserve"> Qershor 2022) dhe në vendin ku do të zhvillohet aktiviteti. </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1D4422"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6</w:t>
      </w:r>
      <w:r w:rsidR="00A343BC" w:rsidRPr="00A343BC">
        <w:rPr>
          <w:rFonts w:ascii="Times New Roman" w:eastAsia="Times New Roman" w:hAnsi="Times New Roman" w:cs="Times New Roman"/>
          <w:sz w:val="24"/>
          <w:szCs w:val="24"/>
          <w:lang w:val="sq-AL"/>
        </w:rPr>
        <w:t xml:space="preserve">- Operatori ekonomik duke të marrë përsipër të montojë të gjitha aparaturat dhe pajisjet e tjera teknike të ofrojë suport teknik, si dhe të testojë ato, </w:t>
      </w:r>
      <w:r w:rsidR="00A343BC">
        <w:rPr>
          <w:rFonts w:ascii="Times New Roman" w:eastAsia="Times New Roman" w:hAnsi="Times New Roman" w:cs="Times New Roman"/>
          <w:sz w:val="24"/>
          <w:szCs w:val="24"/>
          <w:lang w:val="sq-AL"/>
        </w:rPr>
        <w:t>rreth 1</w:t>
      </w:r>
      <w:r w:rsidR="00A343BC" w:rsidRPr="00A343BC">
        <w:rPr>
          <w:rFonts w:ascii="Times New Roman" w:eastAsia="Times New Roman" w:hAnsi="Times New Roman" w:cs="Times New Roman"/>
          <w:sz w:val="24"/>
          <w:szCs w:val="24"/>
          <w:lang w:val="sq-AL"/>
        </w:rPr>
        <w:t xml:space="preserve"> orë para fillimit të aktivitetit dhe ti çmontojë pajisjet pas përfundimit të aktivitetit.</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1D4422"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7</w:t>
      </w:r>
      <w:r w:rsidR="00A343BC" w:rsidRPr="00A343BC">
        <w:rPr>
          <w:rFonts w:ascii="Times New Roman" w:eastAsia="Times New Roman" w:hAnsi="Times New Roman" w:cs="Times New Roman"/>
          <w:sz w:val="24"/>
          <w:szCs w:val="24"/>
          <w:lang w:val="sq-AL"/>
        </w:rPr>
        <w:t>- Operatori ekonomik, duhet të përcaktojë person përgjegjës nga stafi i tij, i cili duhet të kujdeset të ketë në mbikqyrje dhe monitorim të plotë aparatet dhe pajisjet teknike gjatë gjithë kohëzgjatjes së aktivitetit, për mbarëvajtjen e aktivitetit në rast defekti apo problemi të mundshëm.</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1D4422"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8</w:t>
      </w:r>
      <w:r w:rsidR="00A343BC" w:rsidRPr="00A343BC">
        <w:rPr>
          <w:rFonts w:ascii="Times New Roman" w:eastAsia="Times New Roman" w:hAnsi="Times New Roman" w:cs="Times New Roman"/>
          <w:sz w:val="24"/>
          <w:szCs w:val="24"/>
          <w:lang w:val="sq-AL"/>
        </w:rPr>
        <w:t>- Për çdo sqarim të nevojshëm për realizimin sa më efektiv të aktivitetit, subjekti do të mbajë kontakt të vazhdueshëm me personat organizativë të aktivitetit.</w:t>
      </w:r>
    </w:p>
    <w:p w:rsidR="00A343BC" w:rsidRPr="00A343BC" w:rsidRDefault="00A343BC" w:rsidP="00A343BC">
      <w:pPr>
        <w:jc w:val="both"/>
        <w:rPr>
          <w:rFonts w:ascii="Times New Roman" w:eastAsia="Times New Roman" w:hAnsi="Times New Roman" w:cs="Times New Roman"/>
          <w:sz w:val="24"/>
          <w:szCs w:val="24"/>
          <w:lang w:val="sq-AL"/>
        </w:rPr>
      </w:pPr>
    </w:p>
    <w:p w:rsidR="00A343BC" w:rsidRPr="00A343BC" w:rsidRDefault="001D4422" w:rsidP="00A343B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9</w:t>
      </w:r>
      <w:r w:rsidR="00A343BC" w:rsidRPr="00A343BC">
        <w:rPr>
          <w:rFonts w:ascii="Times New Roman" w:eastAsia="Times New Roman" w:hAnsi="Times New Roman" w:cs="Times New Roman"/>
          <w:sz w:val="24"/>
          <w:szCs w:val="24"/>
          <w:lang w:val="sq-AL"/>
        </w:rPr>
        <w:t>- Operatori ekonomik duhet të ofrojë shërbimin e kërkuar, duke respektuar me përpikmëri orarin e kërkuar nga organizatorët e aktivitetit.</w:t>
      </w:r>
    </w:p>
    <w:p w:rsidR="00BB577A" w:rsidRDefault="00BB577A" w:rsidP="00A343BC">
      <w:pPr>
        <w:jc w:val="both"/>
        <w:rPr>
          <w:rFonts w:ascii="Times New Roman" w:hAnsi="Times New Roman" w:cs="Times New Roman"/>
          <w:sz w:val="24"/>
          <w:szCs w:val="24"/>
        </w:rPr>
      </w:pPr>
    </w:p>
    <w:p w:rsidR="00EA77DC" w:rsidRPr="00EA77DC" w:rsidRDefault="00600C02" w:rsidP="00600C02">
      <w:pPr>
        <w:pStyle w:val="NoSpacing"/>
        <w:rPr>
          <w:rFonts w:ascii="Times New Roman" w:hAnsi="Times New Roman"/>
          <w:b/>
          <w:sz w:val="24"/>
          <w:szCs w:val="24"/>
        </w:rPr>
      </w:pPr>
      <w:r>
        <w:rPr>
          <w:rFonts w:ascii="Times New Roman" w:hAnsi="Times New Roman"/>
          <w:b/>
          <w:sz w:val="24"/>
          <w:szCs w:val="24"/>
        </w:rPr>
        <w:t xml:space="preserve">KREU V </w:t>
      </w:r>
      <w:r w:rsidR="00EA77DC" w:rsidRPr="00EA77DC">
        <w:rPr>
          <w:rFonts w:ascii="Times New Roman" w:hAnsi="Times New Roman"/>
          <w:b/>
          <w:sz w:val="24"/>
          <w:szCs w:val="24"/>
        </w:rPr>
        <w:t>KRITERET PER TU SHPALLUR FITUES:</w:t>
      </w:r>
    </w:p>
    <w:p w:rsidR="00EA77DC" w:rsidRDefault="00EA77DC" w:rsidP="00600C02">
      <w:pPr>
        <w:rPr>
          <w:rFonts w:ascii="Times New Roman" w:hAnsi="Times New Roman" w:cs="Times New Roman"/>
          <w:sz w:val="24"/>
          <w:szCs w:val="24"/>
        </w:rPr>
      </w:pPr>
    </w:p>
    <w:p w:rsidR="00B64C80" w:rsidRDefault="00B64C80" w:rsidP="00627DA1">
      <w:pPr>
        <w:jc w:val="both"/>
        <w:rPr>
          <w:rFonts w:ascii="Times New Roman" w:hAnsi="Times New Roman" w:cs="Times New Roman"/>
          <w:sz w:val="24"/>
          <w:szCs w:val="24"/>
        </w:rPr>
      </w:pPr>
      <w:proofErr w:type="spellStart"/>
      <w:r w:rsidRPr="00B64C80">
        <w:rPr>
          <w:rFonts w:ascii="Times New Roman" w:hAnsi="Times New Roman" w:cs="Times New Roman"/>
          <w:sz w:val="24"/>
          <w:szCs w:val="24"/>
        </w:rPr>
        <w:t>Operatori</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ekonomik</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ose</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agjencia</w:t>
      </w:r>
      <w:proofErr w:type="spellEnd"/>
      <w:r w:rsidRPr="00B64C80">
        <w:rPr>
          <w:rFonts w:ascii="Times New Roman" w:hAnsi="Times New Roman" w:cs="Times New Roman"/>
          <w:sz w:val="24"/>
          <w:szCs w:val="24"/>
        </w:rPr>
        <w:t xml:space="preserve"> do </w:t>
      </w:r>
      <w:proofErr w:type="spellStart"/>
      <w:r w:rsidRPr="00B64C80">
        <w:rPr>
          <w:rFonts w:ascii="Times New Roman" w:hAnsi="Times New Roman" w:cs="Times New Roman"/>
          <w:sz w:val="24"/>
          <w:szCs w:val="24"/>
        </w:rPr>
        <w:t>te</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shpallet</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fitues</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bazuar</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në</w:t>
      </w:r>
      <w:proofErr w:type="spellEnd"/>
      <w:r w:rsidRPr="00B64C80">
        <w:rPr>
          <w:rFonts w:ascii="Times New Roman" w:hAnsi="Times New Roman" w:cs="Times New Roman"/>
          <w:sz w:val="24"/>
          <w:szCs w:val="24"/>
        </w:rPr>
        <w:t>:</w:t>
      </w:r>
    </w:p>
    <w:p w:rsidR="00600C02" w:rsidRDefault="00600C02" w:rsidP="00627DA1">
      <w:pPr>
        <w:jc w:val="both"/>
        <w:rPr>
          <w:rFonts w:ascii="Times New Roman" w:hAnsi="Times New Roman" w:cs="Times New Roman"/>
          <w:sz w:val="24"/>
          <w:szCs w:val="24"/>
        </w:rPr>
      </w:pPr>
    </w:p>
    <w:p w:rsidR="00600C02" w:rsidRPr="00960F2F" w:rsidRDefault="00600C02" w:rsidP="00600C02">
      <w:pPr>
        <w:pStyle w:val="NormalWeb"/>
        <w:spacing w:before="0" w:beforeAutospacing="0" w:after="0" w:afterAutospacing="0"/>
        <w:jc w:val="both"/>
        <w:rPr>
          <w:color w:val="000000"/>
        </w:rPr>
      </w:pPr>
      <w:r>
        <w:rPr>
          <w:color w:val="000000"/>
        </w:rPr>
        <w:t xml:space="preserve">- </w:t>
      </w:r>
      <w:proofErr w:type="spellStart"/>
      <w:r>
        <w:rPr>
          <w:color w:val="000000"/>
        </w:rPr>
        <w:t>Projektidea</w:t>
      </w:r>
      <w:proofErr w:type="spellEnd"/>
      <w:r w:rsidRPr="00960F2F">
        <w:rPr>
          <w:color w:val="000000"/>
        </w:rPr>
        <w:t xml:space="preserve"> </w:t>
      </w:r>
      <w:proofErr w:type="spellStart"/>
      <w:r w:rsidRPr="00960F2F">
        <w:rPr>
          <w:color w:val="000000"/>
        </w:rPr>
        <w:t>më</w:t>
      </w:r>
      <w:proofErr w:type="spellEnd"/>
      <w:r w:rsidRPr="00960F2F">
        <w:rPr>
          <w:color w:val="000000"/>
        </w:rPr>
        <w:t xml:space="preserve"> </w:t>
      </w:r>
      <w:proofErr w:type="spellStart"/>
      <w:r w:rsidRPr="00960F2F">
        <w:rPr>
          <w:color w:val="000000"/>
        </w:rPr>
        <w:t>të</w:t>
      </w:r>
      <w:proofErr w:type="spellEnd"/>
      <w:r w:rsidRPr="00960F2F">
        <w:rPr>
          <w:color w:val="000000"/>
        </w:rPr>
        <w:t xml:space="preserve"> </w:t>
      </w:r>
      <w:proofErr w:type="spellStart"/>
      <w:r w:rsidRPr="00960F2F">
        <w:rPr>
          <w:color w:val="000000"/>
        </w:rPr>
        <w:t>mirë</w:t>
      </w:r>
      <w:proofErr w:type="spellEnd"/>
      <w:r w:rsidRPr="00960F2F">
        <w:rPr>
          <w:color w:val="000000"/>
        </w:rPr>
        <w:t xml:space="preserve"> </w:t>
      </w:r>
      <w:proofErr w:type="spellStart"/>
      <w:r w:rsidRPr="00960F2F">
        <w:rPr>
          <w:color w:val="000000"/>
        </w:rPr>
        <w:t>dhe</w:t>
      </w:r>
      <w:proofErr w:type="spellEnd"/>
      <w:r w:rsidRPr="00960F2F">
        <w:rPr>
          <w:color w:val="000000"/>
        </w:rPr>
        <w:t xml:space="preserve"> </w:t>
      </w:r>
      <w:proofErr w:type="spellStart"/>
      <w:r w:rsidRPr="00960F2F">
        <w:rPr>
          <w:color w:val="000000"/>
        </w:rPr>
        <w:t>shërbime</w:t>
      </w:r>
      <w:proofErr w:type="spellEnd"/>
      <w:r w:rsidRPr="00960F2F">
        <w:rPr>
          <w:color w:val="000000"/>
        </w:rPr>
        <w:t xml:space="preserve"> </w:t>
      </w:r>
      <w:proofErr w:type="spellStart"/>
      <w:r w:rsidRPr="00960F2F">
        <w:rPr>
          <w:color w:val="000000"/>
        </w:rPr>
        <w:t>cilësore</w:t>
      </w:r>
      <w:proofErr w:type="spellEnd"/>
      <w:r>
        <w:rPr>
          <w:color w:val="000000"/>
        </w:rPr>
        <w:t xml:space="preserve"> </w:t>
      </w:r>
      <w:proofErr w:type="spellStart"/>
      <w:r w:rsidRPr="00960F2F">
        <w:rPr>
          <w:color w:val="000000"/>
        </w:rPr>
        <w:t>për</w:t>
      </w:r>
      <w:proofErr w:type="spellEnd"/>
      <w:r w:rsidRPr="00960F2F">
        <w:rPr>
          <w:color w:val="000000"/>
        </w:rPr>
        <w:t xml:space="preserve"> </w:t>
      </w:r>
      <w:proofErr w:type="spellStart"/>
      <w:r w:rsidRPr="00960F2F">
        <w:rPr>
          <w:color w:val="000000"/>
        </w:rPr>
        <w:t>realizimin</w:t>
      </w:r>
      <w:proofErr w:type="spellEnd"/>
      <w:r w:rsidRPr="00960F2F">
        <w:rPr>
          <w:color w:val="000000"/>
        </w:rPr>
        <w:t xml:space="preserve"> e </w:t>
      </w:r>
      <w:proofErr w:type="spellStart"/>
      <w:r w:rsidRPr="00960F2F">
        <w:rPr>
          <w:color w:val="000000"/>
        </w:rPr>
        <w:t>aktivitetit</w:t>
      </w:r>
      <w:proofErr w:type="spellEnd"/>
      <w:r w:rsidRPr="00960F2F">
        <w:rPr>
          <w:color w:val="000000"/>
        </w:rPr>
        <w:t xml:space="preserve"> 7 </w:t>
      </w:r>
      <w:proofErr w:type="spellStart"/>
      <w:r w:rsidRPr="00960F2F">
        <w:rPr>
          <w:color w:val="000000"/>
        </w:rPr>
        <w:t>pikë</w:t>
      </w:r>
      <w:proofErr w:type="spellEnd"/>
      <w:r w:rsidRPr="00960F2F">
        <w:rPr>
          <w:color w:val="000000"/>
        </w:rPr>
        <w:t>;</w:t>
      </w:r>
    </w:p>
    <w:p w:rsidR="00600C02" w:rsidRPr="00960F2F" w:rsidRDefault="00600C02" w:rsidP="00600C02">
      <w:pPr>
        <w:pStyle w:val="NormalWeb"/>
        <w:spacing w:before="0" w:beforeAutospacing="0" w:after="0" w:afterAutospacing="0"/>
        <w:jc w:val="both"/>
        <w:rPr>
          <w:color w:val="000000"/>
        </w:rPr>
      </w:pPr>
      <w:r w:rsidRPr="00960F2F">
        <w:rPr>
          <w:color w:val="000000"/>
        </w:rPr>
        <w:t xml:space="preserve">- </w:t>
      </w:r>
      <w:proofErr w:type="spellStart"/>
      <w:r w:rsidRPr="00960F2F">
        <w:rPr>
          <w:color w:val="000000"/>
        </w:rPr>
        <w:t>Çmimin</w:t>
      </w:r>
      <w:proofErr w:type="spellEnd"/>
      <w:r w:rsidRPr="00960F2F">
        <w:rPr>
          <w:color w:val="000000"/>
        </w:rPr>
        <w:t xml:space="preserve"> </w:t>
      </w:r>
      <w:proofErr w:type="spellStart"/>
      <w:r w:rsidRPr="00960F2F">
        <w:rPr>
          <w:color w:val="000000"/>
        </w:rPr>
        <w:t>më</w:t>
      </w:r>
      <w:proofErr w:type="spellEnd"/>
      <w:r w:rsidRPr="00960F2F">
        <w:rPr>
          <w:color w:val="000000"/>
        </w:rPr>
        <w:t xml:space="preserve"> </w:t>
      </w:r>
      <w:proofErr w:type="spellStart"/>
      <w:r w:rsidRPr="00960F2F">
        <w:rPr>
          <w:color w:val="000000"/>
        </w:rPr>
        <w:t>të</w:t>
      </w:r>
      <w:proofErr w:type="spellEnd"/>
      <w:r w:rsidRPr="00960F2F">
        <w:rPr>
          <w:color w:val="000000"/>
        </w:rPr>
        <w:t xml:space="preserve"> </w:t>
      </w:r>
      <w:proofErr w:type="spellStart"/>
      <w:r w:rsidRPr="00960F2F">
        <w:rPr>
          <w:color w:val="000000"/>
        </w:rPr>
        <w:t>mirë</w:t>
      </w:r>
      <w:proofErr w:type="spellEnd"/>
      <w:r w:rsidRPr="00960F2F">
        <w:rPr>
          <w:color w:val="000000"/>
        </w:rPr>
        <w:t xml:space="preserve"> 3 </w:t>
      </w:r>
      <w:proofErr w:type="spellStart"/>
      <w:r w:rsidRPr="00960F2F">
        <w:rPr>
          <w:color w:val="000000"/>
        </w:rPr>
        <w:t>pikë</w:t>
      </w:r>
      <w:proofErr w:type="spellEnd"/>
      <w:r w:rsidRPr="00960F2F">
        <w:rPr>
          <w:color w:val="000000"/>
        </w:rPr>
        <w:t>.</w:t>
      </w:r>
    </w:p>
    <w:p w:rsidR="00600C02" w:rsidRDefault="00600C02" w:rsidP="00627DA1">
      <w:pPr>
        <w:jc w:val="both"/>
        <w:rPr>
          <w:rFonts w:ascii="Times New Roman" w:hAnsi="Times New Roman" w:cs="Times New Roman"/>
          <w:sz w:val="24"/>
          <w:szCs w:val="24"/>
        </w:rPr>
      </w:pPr>
    </w:p>
    <w:p w:rsidR="00600C02" w:rsidRDefault="00600C02" w:rsidP="00627DA1">
      <w:pPr>
        <w:jc w:val="both"/>
        <w:rPr>
          <w:rFonts w:ascii="Times New Roman" w:hAnsi="Times New Roman" w:cs="Times New Roman"/>
          <w:sz w:val="24"/>
          <w:szCs w:val="24"/>
        </w:rPr>
      </w:pPr>
      <w:proofErr w:type="spellStart"/>
      <w:r>
        <w:rPr>
          <w:rFonts w:ascii="Times New Roman" w:hAnsi="Times New Roman" w:cs="Times New Roman"/>
          <w:sz w:val="24"/>
          <w:szCs w:val="24"/>
        </w:rPr>
        <w:t>Gjithashtu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tjere</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vleresimin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ofertave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dokumentacionit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dorezuar</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w:t>
      </w:r>
    </w:p>
    <w:p w:rsidR="00600C02" w:rsidRDefault="00600C02" w:rsidP="00627DA1">
      <w:pPr>
        <w:jc w:val="both"/>
        <w:rPr>
          <w:rFonts w:ascii="Times New Roman" w:hAnsi="Times New Roman" w:cs="Times New Roman"/>
          <w:sz w:val="24"/>
          <w:szCs w:val="24"/>
        </w:rPr>
      </w:pPr>
    </w:p>
    <w:p w:rsidR="00B64C80" w:rsidRPr="00B64C80" w:rsidRDefault="00B64C80" w:rsidP="00627DA1">
      <w:pPr>
        <w:jc w:val="both"/>
        <w:rPr>
          <w:rFonts w:ascii="Times New Roman" w:hAnsi="Times New Roman" w:cs="Times New Roman"/>
          <w:sz w:val="24"/>
          <w:szCs w:val="24"/>
        </w:rPr>
      </w:pPr>
      <w:r w:rsidRPr="00B64C80">
        <w:rPr>
          <w:rFonts w:ascii="Times New Roman" w:hAnsi="Times New Roman" w:cs="Times New Roman"/>
          <w:sz w:val="24"/>
          <w:szCs w:val="24"/>
        </w:rPr>
        <w:t>1</w:t>
      </w:r>
      <w:r w:rsidR="00600C02">
        <w:rPr>
          <w:rFonts w:ascii="Times New Roman" w:hAnsi="Times New Roman" w:cs="Times New Roman"/>
          <w:sz w:val="24"/>
          <w:szCs w:val="24"/>
        </w:rPr>
        <w:t xml:space="preserve">. </w:t>
      </w:r>
      <w:proofErr w:type="spellStart"/>
      <w:r w:rsidR="00600C02">
        <w:rPr>
          <w:rFonts w:ascii="Times New Roman" w:hAnsi="Times New Roman" w:cs="Times New Roman"/>
          <w:sz w:val="24"/>
          <w:szCs w:val="24"/>
        </w:rPr>
        <w:t>Përvoja</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në</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organizimin</w:t>
      </w:r>
      <w:proofErr w:type="spellEnd"/>
      <w:r w:rsidRPr="00B64C80">
        <w:rPr>
          <w:rFonts w:ascii="Times New Roman" w:hAnsi="Times New Roman" w:cs="Times New Roman"/>
          <w:sz w:val="24"/>
          <w:szCs w:val="24"/>
        </w:rPr>
        <w:t xml:space="preserve"> e </w:t>
      </w:r>
      <w:proofErr w:type="spellStart"/>
      <w:r w:rsidRPr="00B64C80">
        <w:rPr>
          <w:rFonts w:ascii="Times New Roman" w:hAnsi="Times New Roman" w:cs="Times New Roman"/>
          <w:sz w:val="24"/>
          <w:szCs w:val="24"/>
        </w:rPr>
        <w:t>ngjarjeve</w:t>
      </w:r>
      <w:proofErr w:type="spellEnd"/>
      <w:r w:rsidR="00B756B6">
        <w:rPr>
          <w:rFonts w:ascii="Times New Roman" w:hAnsi="Times New Roman" w:cs="Times New Roman"/>
          <w:sz w:val="24"/>
          <w:szCs w:val="24"/>
        </w:rPr>
        <w:t>.</w:t>
      </w:r>
    </w:p>
    <w:p w:rsidR="0079621E" w:rsidRDefault="00B64C80" w:rsidP="003B68BF">
      <w:pPr>
        <w:jc w:val="both"/>
        <w:rPr>
          <w:rFonts w:ascii="Times New Roman" w:hAnsi="Times New Roman" w:cs="Times New Roman"/>
          <w:sz w:val="24"/>
          <w:szCs w:val="24"/>
        </w:rPr>
      </w:pPr>
      <w:r w:rsidRPr="00B64C80">
        <w:rPr>
          <w:rFonts w:ascii="Times New Roman" w:hAnsi="Times New Roman" w:cs="Times New Roman"/>
          <w:sz w:val="24"/>
          <w:szCs w:val="24"/>
        </w:rPr>
        <w:t xml:space="preserve">2. </w:t>
      </w:r>
      <w:proofErr w:type="spellStart"/>
      <w:r w:rsidRPr="00B64C80">
        <w:rPr>
          <w:rFonts w:ascii="Times New Roman" w:hAnsi="Times New Roman" w:cs="Times New Roman"/>
          <w:sz w:val="24"/>
          <w:szCs w:val="24"/>
        </w:rPr>
        <w:t>Çmimit</w:t>
      </w:r>
      <w:proofErr w:type="spellEnd"/>
      <w:r w:rsidRPr="00B64C80">
        <w:rPr>
          <w:rFonts w:ascii="Times New Roman" w:hAnsi="Times New Roman" w:cs="Times New Roman"/>
          <w:sz w:val="24"/>
          <w:szCs w:val="24"/>
        </w:rPr>
        <w:t xml:space="preserve"> </w:t>
      </w:r>
      <w:r w:rsidR="0079621E">
        <w:rPr>
          <w:rFonts w:ascii="Times New Roman" w:hAnsi="Times New Roman" w:cs="Times New Roman"/>
          <w:sz w:val="24"/>
          <w:szCs w:val="24"/>
        </w:rPr>
        <w:t xml:space="preserve">me </w:t>
      </w:r>
      <w:proofErr w:type="spellStart"/>
      <w:r w:rsidR="0079621E">
        <w:rPr>
          <w:rFonts w:ascii="Times New Roman" w:hAnsi="Times New Roman" w:cs="Times New Roman"/>
          <w:sz w:val="24"/>
          <w:szCs w:val="24"/>
        </w:rPr>
        <w:t>te</w:t>
      </w:r>
      <w:proofErr w:type="spellEnd"/>
      <w:r w:rsidR="0079621E">
        <w:rPr>
          <w:rFonts w:ascii="Times New Roman" w:hAnsi="Times New Roman" w:cs="Times New Roman"/>
          <w:sz w:val="24"/>
          <w:szCs w:val="24"/>
        </w:rPr>
        <w:t xml:space="preserve"> </w:t>
      </w:r>
      <w:proofErr w:type="spellStart"/>
      <w:r w:rsidR="0079621E">
        <w:rPr>
          <w:rFonts w:ascii="Times New Roman" w:hAnsi="Times New Roman" w:cs="Times New Roman"/>
          <w:sz w:val="24"/>
          <w:szCs w:val="24"/>
        </w:rPr>
        <w:t>ulet</w:t>
      </w:r>
      <w:proofErr w:type="spellEnd"/>
      <w:r w:rsidR="0079621E">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të</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ofruar</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nga</w:t>
      </w:r>
      <w:proofErr w:type="spellEnd"/>
      <w:r w:rsidRPr="00B64C80">
        <w:rPr>
          <w:rFonts w:ascii="Times New Roman" w:hAnsi="Times New Roman" w:cs="Times New Roman"/>
          <w:sz w:val="24"/>
          <w:szCs w:val="24"/>
        </w:rPr>
        <w:t xml:space="preserve"> </w:t>
      </w:r>
      <w:proofErr w:type="spellStart"/>
      <w:r w:rsidRPr="00B64C80">
        <w:rPr>
          <w:rFonts w:ascii="Times New Roman" w:hAnsi="Times New Roman" w:cs="Times New Roman"/>
          <w:sz w:val="24"/>
          <w:szCs w:val="24"/>
        </w:rPr>
        <w:t>operatorët</w:t>
      </w:r>
      <w:proofErr w:type="spellEnd"/>
      <w:r w:rsidRPr="00B64C80">
        <w:rPr>
          <w:rFonts w:ascii="Times New Roman" w:hAnsi="Times New Roman" w:cs="Times New Roman"/>
          <w:sz w:val="24"/>
          <w:szCs w:val="24"/>
        </w:rPr>
        <w:t xml:space="preserve"> e </w:t>
      </w:r>
      <w:proofErr w:type="spellStart"/>
      <w:r w:rsidRPr="00B64C80">
        <w:rPr>
          <w:rFonts w:ascii="Times New Roman" w:hAnsi="Times New Roman" w:cs="Times New Roman"/>
          <w:sz w:val="24"/>
          <w:szCs w:val="24"/>
        </w:rPr>
        <w:t>specializuar</w:t>
      </w:r>
      <w:proofErr w:type="spellEnd"/>
      <w:r w:rsidR="00600C02">
        <w:rPr>
          <w:rFonts w:ascii="Times New Roman" w:hAnsi="Times New Roman" w:cs="Times New Roman"/>
          <w:sz w:val="24"/>
          <w:szCs w:val="24"/>
        </w:rPr>
        <w:t>.</w:t>
      </w:r>
    </w:p>
    <w:p w:rsidR="001D4422" w:rsidRDefault="001D4422" w:rsidP="003B68BF">
      <w:pPr>
        <w:jc w:val="both"/>
        <w:rPr>
          <w:rFonts w:ascii="Times New Roman" w:hAnsi="Times New Roman" w:cs="Times New Roman"/>
          <w:sz w:val="24"/>
          <w:szCs w:val="24"/>
        </w:rPr>
      </w:pPr>
    </w:p>
    <w:p w:rsidR="00600C02" w:rsidRDefault="00600C02" w:rsidP="003B68BF">
      <w:pPr>
        <w:jc w:val="both"/>
        <w:rPr>
          <w:rFonts w:ascii="Times New Roman" w:hAnsi="Times New Roman" w:cs="Times New Roman"/>
          <w:sz w:val="24"/>
          <w:szCs w:val="24"/>
        </w:rPr>
      </w:pPr>
    </w:p>
    <w:p w:rsidR="003B68BF" w:rsidRPr="001D4422" w:rsidRDefault="001D4422" w:rsidP="003B68BF">
      <w:pPr>
        <w:jc w:val="both"/>
        <w:rPr>
          <w:rFonts w:ascii="Times New Roman" w:eastAsia="Times New Roman" w:hAnsi="Times New Roman" w:cs="Times New Roman"/>
          <w:b/>
          <w:sz w:val="24"/>
          <w:szCs w:val="24"/>
          <w:lang w:val="it-IT"/>
        </w:rPr>
      </w:pPr>
      <w:r w:rsidRPr="001D4422">
        <w:rPr>
          <w:rFonts w:ascii="Times New Roman" w:eastAsia="Times New Roman" w:hAnsi="Times New Roman" w:cs="Times New Roman"/>
          <w:b/>
          <w:sz w:val="24"/>
          <w:szCs w:val="24"/>
          <w:lang w:val="it-IT"/>
        </w:rPr>
        <w:t>KREU VI: KRITERET DHE DOKUMENTACIONI I KERKUAR</w:t>
      </w:r>
    </w:p>
    <w:p w:rsidR="001D4422" w:rsidRDefault="001D4422" w:rsidP="003B68BF">
      <w:pPr>
        <w:jc w:val="both"/>
        <w:rPr>
          <w:rFonts w:ascii="Times New Roman" w:eastAsia="Times New Roman" w:hAnsi="Times New Roman" w:cs="Times New Roman"/>
          <w:sz w:val="24"/>
          <w:szCs w:val="24"/>
          <w:lang w:val="it-IT"/>
        </w:rPr>
      </w:pPr>
    </w:p>
    <w:p w:rsidR="00627DA1" w:rsidRDefault="00627DA1" w:rsidP="003B68BF">
      <w:pPr>
        <w:jc w:val="both"/>
        <w:rPr>
          <w:rFonts w:ascii="Times New Roman" w:eastAsia="Times New Roman" w:hAnsi="Times New Roman"/>
          <w:sz w:val="24"/>
          <w:szCs w:val="24"/>
          <w:lang w:val="it-IT"/>
        </w:rPr>
      </w:pPr>
      <w:r w:rsidRPr="003C4520">
        <w:rPr>
          <w:rFonts w:ascii="Times New Roman" w:eastAsia="Times New Roman" w:hAnsi="Times New Roman"/>
          <w:sz w:val="24"/>
          <w:szCs w:val="24"/>
          <w:lang w:val="it-IT"/>
        </w:rPr>
        <w:t xml:space="preserve">Operatori ekonomik i renditur i pari, përpara se të shpallet fitues, duhet të dorëzojë pranë </w:t>
      </w:r>
      <w:r>
        <w:rPr>
          <w:rFonts w:ascii="Times New Roman" w:eastAsia="Times New Roman" w:hAnsi="Times New Roman"/>
          <w:sz w:val="24"/>
          <w:szCs w:val="24"/>
          <w:lang w:val="it-IT"/>
        </w:rPr>
        <w:t xml:space="preserve">     </w:t>
      </w:r>
      <w:r w:rsidRPr="003C4520">
        <w:rPr>
          <w:rFonts w:ascii="Times New Roman" w:eastAsia="Times New Roman" w:hAnsi="Times New Roman"/>
          <w:sz w:val="24"/>
          <w:szCs w:val="24"/>
          <w:lang w:val="it-IT"/>
        </w:rPr>
        <w:t xml:space="preserve">autoritetit </w:t>
      </w:r>
      <w:r w:rsidR="001D4422">
        <w:rPr>
          <w:rFonts w:ascii="Times New Roman" w:eastAsia="Times New Roman" w:hAnsi="Times New Roman"/>
          <w:sz w:val="24"/>
          <w:szCs w:val="24"/>
          <w:lang w:val="it-IT"/>
        </w:rPr>
        <w:t xml:space="preserve">konkurrues </w:t>
      </w:r>
      <w:r w:rsidRPr="003C4520">
        <w:rPr>
          <w:rFonts w:ascii="Times New Roman" w:eastAsia="Times New Roman" w:hAnsi="Times New Roman"/>
          <w:sz w:val="24"/>
          <w:szCs w:val="24"/>
          <w:lang w:val="it-IT"/>
        </w:rPr>
        <w:t>dokumentet si më poshtë:</w:t>
      </w:r>
    </w:p>
    <w:p w:rsidR="001D4422" w:rsidRPr="003B68BF" w:rsidRDefault="001D4422" w:rsidP="003B68BF">
      <w:pPr>
        <w:jc w:val="both"/>
        <w:rPr>
          <w:rFonts w:ascii="Times New Roman" w:eastAsia="Times New Roman" w:hAnsi="Times New Roman" w:cs="Times New Roman"/>
          <w:sz w:val="24"/>
          <w:szCs w:val="24"/>
          <w:lang w:val="it-IT"/>
        </w:rPr>
      </w:pPr>
    </w:p>
    <w:p w:rsidR="001D4422" w:rsidRDefault="001D4422" w:rsidP="001D4422">
      <w:pPr>
        <w:pStyle w:val="ListParagraph"/>
        <w:numPr>
          <w:ilvl w:val="0"/>
          <w:numId w:val="47"/>
        </w:numPr>
        <w:jc w:val="both"/>
      </w:pPr>
      <w:proofErr w:type="spellStart"/>
      <w:r>
        <w:t>Ofertuesi</w:t>
      </w:r>
      <w:proofErr w:type="spellEnd"/>
      <w:r>
        <w:t xml:space="preserve"> </w:t>
      </w:r>
      <w:proofErr w:type="spellStart"/>
      <w:r>
        <w:t>duhet</w:t>
      </w:r>
      <w:proofErr w:type="spellEnd"/>
      <w:r>
        <w:t xml:space="preserve"> </w:t>
      </w:r>
      <w:proofErr w:type="spellStart"/>
      <w:r>
        <w:t>të</w:t>
      </w:r>
      <w:proofErr w:type="spellEnd"/>
      <w:r>
        <w:t xml:space="preserve"> </w:t>
      </w:r>
      <w:proofErr w:type="spellStart"/>
      <w:r>
        <w:t>deshmojne</w:t>
      </w:r>
      <w:proofErr w:type="spellEnd"/>
      <w:r>
        <w:t xml:space="preserve"> </w:t>
      </w:r>
      <w:proofErr w:type="spellStart"/>
      <w:r>
        <w:t>që</w:t>
      </w:r>
      <w:proofErr w:type="spellEnd"/>
      <w:r>
        <w:t>:</w:t>
      </w:r>
    </w:p>
    <w:p w:rsidR="001D4422" w:rsidRDefault="001D4422" w:rsidP="001D4422">
      <w:pPr>
        <w:pStyle w:val="ListParagraph"/>
        <w:ind w:left="270"/>
        <w:jc w:val="both"/>
      </w:pPr>
    </w:p>
    <w:p w:rsidR="001D4422" w:rsidRPr="001D4422" w:rsidRDefault="001D4422" w:rsidP="001D4422">
      <w:pPr>
        <w:ind w:left="-90"/>
        <w:jc w:val="both"/>
        <w:rPr>
          <w:rFonts w:ascii="Times New Roman" w:hAnsi="Times New Roman" w:cs="Times New Roman"/>
          <w:sz w:val="24"/>
          <w:szCs w:val="24"/>
        </w:rPr>
      </w:pPr>
      <w:r w:rsidRPr="001D4422">
        <w:rPr>
          <w:rFonts w:ascii="Times New Roman" w:hAnsi="Times New Roman" w:cs="Times New Roman"/>
          <w:sz w:val="24"/>
          <w:szCs w:val="24"/>
        </w:rPr>
        <w:t xml:space="preserve"> a. </w:t>
      </w:r>
      <w:proofErr w:type="spellStart"/>
      <w:r w:rsidRPr="001D4422">
        <w:rPr>
          <w:rFonts w:ascii="Times New Roman" w:hAnsi="Times New Roman" w:cs="Times New Roman"/>
          <w:sz w:val="24"/>
          <w:szCs w:val="24"/>
        </w:rPr>
        <w:t>Është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i</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regjistruar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Qendrën</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Kombëtare</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Biznesit</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dhe</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ka</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fushën</w:t>
      </w:r>
      <w:proofErr w:type="spellEnd"/>
      <w:r w:rsidRPr="001D4422">
        <w:rPr>
          <w:rFonts w:ascii="Times New Roman" w:hAnsi="Times New Roman" w:cs="Times New Roman"/>
          <w:sz w:val="24"/>
          <w:szCs w:val="24"/>
        </w:rPr>
        <w:t xml:space="preserve"> e </w:t>
      </w:r>
      <w:proofErr w:type="spellStart"/>
      <w:r w:rsidRPr="001D4422">
        <w:rPr>
          <w:rFonts w:ascii="Times New Roman" w:hAnsi="Times New Roman" w:cs="Times New Roman"/>
          <w:sz w:val="24"/>
          <w:szCs w:val="24"/>
        </w:rPr>
        <w:t>veprimtarisë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objektin</w:t>
      </w:r>
      <w:proofErr w:type="spellEnd"/>
      <w:r w:rsidRPr="001D4422">
        <w:rPr>
          <w:rFonts w:ascii="Times New Roman" w:hAnsi="Times New Roman" w:cs="Times New Roman"/>
          <w:sz w:val="24"/>
          <w:szCs w:val="24"/>
        </w:rPr>
        <w:t xml:space="preserve"> e </w:t>
      </w:r>
      <w:proofErr w:type="spellStart"/>
      <w:r w:rsidRPr="001D4422">
        <w:rPr>
          <w:rFonts w:ascii="Times New Roman" w:hAnsi="Times New Roman" w:cs="Times New Roman"/>
          <w:sz w:val="24"/>
          <w:szCs w:val="24"/>
        </w:rPr>
        <w:t>prokurimit</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rastin</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kur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ofertuesi</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është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një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organizatë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jofitimprurëse</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duhet</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deklarojë</w:t>
      </w:r>
      <w:proofErr w:type="spellEnd"/>
      <w:r w:rsidRPr="001D4422">
        <w:rPr>
          <w:rFonts w:ascii="Times New Roman" w:hAnsi="Times New Roman" w:cs="Times New Roman"/>
          <w:sz w:val="24"/>
          <w:szCs w:val="24"/>
        </w:rPr>
        <w:t xml:space="preserve"> se </w:t>
      </w:r>
      <w:proofErr w:type="spellStart"/>
      <w:r w:rsidRPr="001D4422">
        <w:rPr>
          <w:rFonts w:ascii="Times New Roman" w:hAnsi="Times New Roman" w:cs="Times New Roman"/>
          <w:sz w:val="24"/>
          <w:szCs w:val="24"/>
        </w:rPr>
        <w:t>është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i</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regjistruar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si</w:t>
      </w:r>
      <w:proofErr w:type="spellEnd"/>
      <w:r w:rsidRPr="001D4422">
        <w:rPr>
          <w:rFonts w:ascii="Times New Roman" w:hAnsi="Times New Roman" w:cs="Times New Roman"/>
          <w:sz w:val="24"/>
          <w:szCs w:val="24"/>
        </w:rPr>
        <w:t xml:space="preserve"> person </w:t>
      </w:r>
      <w:proofErr w:type="spellStart"/>
      <w:r w:rsidRPr="001D4422">
        <w:rPr>
          <w:rFonts w:ascii="Times New Roman" w:hAnsi="Times New Roman" w:cs="Times New Roman"/>
          <w:sz w:val="24"/>
          <w:szCs w:val="24"/>
        </w:rPr>
        <w:t>juridik</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sipas</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Ligjit</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nr</w:t>
      </w:r>
      <w:proofErr w:type="spellEnd"/>
      <w:r w:rsidRPr="001D4422">
        <w:rPr>
          <w:rFonts w:ascii="Times New Roman" w:hAnsi="Times New Roman" w:cs="Times New Roman"/>
          <w:sz w:val="24"/>
          <w:szCs w:val="24"/>
        </w:rPr>
        <w:t xml:space="preserve">. 8788, </w:t>
      </w:r>
      <w:proofErr w:type="spellStart"/>
      <w:r w:rsidRPr="001D4422">
        <w:rPr>
          <w:rFonts w:ascii="Times New Roman" w:hAnsi="Times New Roman" w:cs="Times New Roman"/>
          <w:sz w:val="24"/>
          <w:szCs w:val="24"/>
        </w:rPr>
        <w:t>datë</w:t>
      </w:r>
      <w:proofErr w:type="spellEnd"/>
      <w:r w:rsidRPr="001D4422">
        <w:rPr>
          <w:rFonts w:ascii="Times New Roman" w:hAnsi="Times New Roman" w:cs="Times New Roman"/>
          <w:sz w:val="24"/>
          <w:szCs w:val="24"/>
        </w:rPr>
        <w:t xml:space="preserve"> 07.05.2001 “</w:t>
      </w:r>
      <w:proofErr w:type="spellStart"/>
      <w:r w:rsidRPr="001D4422">
        <w:rPr>
          <w:rFonts w:ascii="Times New Roman" w:hAnsi="Times New Roman" w:cs="Times New Roman"/>
          <w:sz w:val="24"/>
          <w:szCs w:val="24"/>
        </w:rPr>
        <w:t>Për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Organizatat</w:t>
      </w:r>
      <w:proofErr w:type="spellEnd"/>
      <w:r w:rsidRPr="001D4422">
        <w:rPr>
          <w:rFonts w:ascii="Times New Roman" w:hAnsi="Times New Roman" w:cs="Times New Roman"/>
          <w:sz w:val="24"/>
          <w:szCs w:val="24"/>
        </w:rPr>
        <w:t xml:space="preserve"> jo </w:t>
      </w:r>
      <w:proofErr w:type="spellStart"/>
      <w:r w:rsidRPr="001D4422">
        <w:rPr>
          <w:rFonts w:ascii="Times New Roman" w:hAnsi="Times New Roman" w:cs="Times New Roman"/>
          <w:sz w:val="24"/>
          <w:szCs w:val="24"/>
        </w:rPr>
        <w:t>Fitimprurëse</w:t>
      </w:r>
      <w:proofErr w:type="spellEnd"/>
      <w:r w:rsidRPr="001D4422">
        <w:rPr>
          <w:rFonts w:ascii="Times New Roman" w:hAnsi="Times New Roman" w:cs="Times New Roman"/>
          <w:sz w:val="24"/>
          <w:szCs w:val="24"/>
        </w:rPr>
        <w:t xml:space="preserve">”; </w:t>
      </w:r>
    </w:p>
    <w:p w:rsidR="001D4422" w:rsidRDefault="001D4422" w:rsidP="001D4422">
      <w:pPr>
        <w:ind w:left="-90"/>
        <w:jc w:val="both"/>
        <w:rPr>
          <w:rFonts w:ascii="Times New Roman" w:hAnsi="Times New Roman" w:cs="Times New Roman"/>
          <w:sz w:val="24"/>
          <w:szCs w:val="24"/>
        </w:rPr>
      </w:pPr>
      <w:r w:rsidRPr="001D4422">
        <w:rPr>
          <w:rFonts w:ascii="Times New Roman" w:hAnsi="Times New Roman" w:cs="Times New Roman"/>
          <w:sz w:val="24"/>
          <w:szCs w:val="24"/>
        </w:rPr>
        <w:t xml:space="preserve">b. </w:t>
      </w:r>
      <w:proofErr w:type="spellStart"/>
      <w:r w:rsidRPr="001D4422">
        <w:rPr>
          <w:rFonts w:ascii="Times New Roman" w:hAnsi="Times New Roman" w:cs="Times New Roman"/>
          <w:sz w:val="24"/>
          <w:szCs w:val="24"/>
        </w:rPr>
        <w:t>Nuk</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është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proces</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falimentimi</w:t>
      </w:r>
      <w:proofErr w:type="spellEnd"/>
      <w:r w:rsidRPr="001D4422">
        <w:rPr>
          <w:rFonts w:ascii="Times New Roman" w:hAnsi="Times New Roman" w:cs="Times New Roman"/>
          <w:sz w:val="24"/>
          <w:szCs w:val="24"/>
        </w:rPr>
        <w:t>, (</w:t>
      </w:r>
      <w:proofErr w:type="spellStart"/>
      <w:r w:rsidRPr="001D4422">
        <w:rPr>
          <w:rFonts w:ascii="Times New Roman" w:hAnsi="Times New Roman" w:cs="Times New Roman"/>
          <w:sz w:val="24"/>
          <w:szCs w:val="24"/>
        </w:rPr>
        <w:t>statusi</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aktiv</w:t>
      </w:r>
      <w:proofErr w:type="spellEnd"/>
      <w:r w:rsidRPr="001D4422">
        <w:rPr>
          <w:rFonts w:ascii="Times New Roman" w:hAnsi="Times New Roman" w:cs="Times New Roman"/>
          <w:sz w:val="24"/>
          <w:szCs w:val="24"/>
        </w:rPr>
        <w:t xml:space="preserve">); </w:t>
      </w:r>
    </w:p>
    <w:p w:rsidR="001D4422" w:rsidRDefault="001D4422" w:rsidP="001D4422">
      <w:pPr>
        <w:ind w:left="-90"/>
        <w:jc w:val="both"/>
        <w:rPr>
          <w:rFonts w:ascii="Times New Roman" w:hAnsi="Times New Roman" w:cs="Times New Roman"/>
          <w:sz w:val="24"/>
          <w:szCs w:val="24"/>
        </w:rPr>
      </w:pPr>
    </w:p>
    <w:p w:rsidR="001D4422" w:rsidRDefault="001D4422" w:rsidP="001D4422">
      <w:pPr>
        <w:ind w:left="-90"/>
        <w:jc w:val="both"/>
        <w:rPr>
          <w:rFonts w:ascii="Times New Roman" w:hAnsi="Times New Roman" w:cs="Times New Roman"/>
          <w:sz w:val="24"/>
          <w:szCs w:val="24"/>
        </w:rPr>
      </w:pPr>
    </w:p>
    <w:p w:rsidR="001D4422" w:rsidRPr="001D4422" w:rsidRDefault="001D4422" w:rsidP="001D4422">
      <w:pPr>
        <w:ind w:left="-90"/>
        <w:jc w:val="both"/>
        <w:rPr>
          <w:rFonts w:ascii="Times New Roman" w:hAnsi="Times New Roman" w:cs="Times New Roman"/>
          <w:sz w:val="24"/>
          <w:szCs w:val="24"/>
        </w:rPr>
      </w:pPr>
    </w:p>
    <w:p w:rsidR="001D4422" w:rsidRPr="001D4422" w:rsidRDefault="001D4422" w:rsidP="001D4422">
      <w:pPr>
        <w:ind w:left="-90"/>
        <w:jc w:val="both"/>
        <w:rPr>
          <w:rFonts w:ascii="Times New Roman" w:hAnsi="Times New Roman" w:cs="Times New Roman"/>
          <w:sz w:val="24"/>
          <w:szCs w:val="24"/>
        </w:rPr>
      </w:pPr>
      <w:r w:rsidRPr="001D4422">
        <w:rPr>
          <w:rFonts w:ascii="Times New Roman" w:hAnsi="Times New Roman" w:cs="Times New Roman"/>
          <w:sz w:val="24"/>
          <w:szCs w:val="24"/>
        </w:rPr>
        <w:t xml:space="preserve">c. </w:t>
      </w:r>
      <w:r>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Nuk</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është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dënuar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për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shkelje</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penale</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përputhje</w:t>
      </w:r>
      <w:proofErr w:type="spellEnd"/>
      <w:r w:rsidRPr="001D4422">
        <w:rPr>
          <w:rFonts w:ascii="Times New Roman" w:hAnsi="Times New Roman" w:cs="Times New Roman"/>
          <w:sz w:val="24"/>
          <w:szCs w:val="24"/>
        </w:rPr>
        <w:t xml:space="preserve"> me </w:t>
      </w:r>
      <w:proofErr w:type="spellStart"/>
      <w:r w:rsidRPr="001D4422">
        <w:rPr>
          <w:rFonts w:ascii="Times New Roman" w:hAnsi="Times New Roman" w:cs="Times New Roman"/>
          <w:sz w:val="24"/>
          <w:szCs w:val="24"/>
        </w:rPr>
        <w:t>Nenin</w:t>
      </w:r>
      <w:proofErr w:type="spellEnd"/>
      <w:r w:rsidRPr="001D4422">
        <w:rPr>
          <w:rFonts w:ascii="Times New Roman" w:hAnsi="Times New Roman" w:cs="Times New Roman"/>
          <w:sz w:val="24"/>
          <w:szCs w:val="24"/>
        </w:rPr>
        <w:t xml:space="preserve"> 45/1 </w:t>
      </w:r>
      <w:proofErr w:type="spellStart"/>
      <w:r w:rsidRPr="001D4422">
        <w:rPr>
          <w:rFonts w:ascii="Times New Roman" w:hAnsi="Times New Roman" w:cs="Times New Roman"/>
          <w:sz w:val="24"/>
          <w:szCs w:val="24"/>
        </w:rPr>
        <w:t>të</w:t>
      </w:r>
      <w:proofErr w:type="spellEnd"/>
      <w:r w:rsidRPr="001D4422">
        <w:rPr>
          <w:rFonts w:ascii="Times New Roman" w:hAnsi="Times New Roman" w:cs="Times New Roman"/>
          <w:sz w:val="24"/>
          <w:szCs w:val="24"/>
        </w:rPr>
        <w:t xml:space="preserve"> LPP, </w:t>
      </w:r>
    </w:p>
    <w:p w:rsidR="001D4422" w:rsidRDefault="001D4422" w:rsidP="001D4422">
      <w:pPr>
        <w:ind w:left="-90"/>
        <w:jc w:val="both"/>
        <w:rPr>
          <w:rFonts w:ascii="Times New Roman" w:hAnsi="Times New Roman" w:cs="Times New Roman"/>
          <w:sz w:val="24"/>
          <w:szCs w:val="24"/>
        </w:rPr>
      </w:pPr>
      <w:r w:rsidRPr="001D4422">
        <w:rPr>
          <w:rFonts w:ascii="Times New Roman" w:hAnsi="Times New Roman" w:cs="Times New Roman"/>
          <w:sz w:val="24"/>
          <w:szCs w:val="24"/>
        </w:rPr>
        <w:t xml:space="preserve">d. </w:t>
      </w:r>
      <w:proofErr w:type="spellStart"/>
      <w:r w:rsidRPr="001D4422">
        <w:rPr>
          <w:rFonts w:ascii="Times New Roman" w:hAnsi="Times New Roman" w:cs="Times New Roman"/>
          <w:sz w:val="24"/>
          <w:szCs w:val="24"/>
        </w:rPr>
        <w:t>Nuk</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është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dënuar</w:t>
      </w:r>
      <w:proofErr w:type="spellEnd"/>
      <w:r w:rsidRPr="001D4422">
        <w:rPr>
          <w:rFonts w:ascii="Times New Roman" w:hAnsi="Times New Roman" w:cs="Times New Roman"/>
          <w:sz w:val="24"/>
          <w:szCs w:val="24"/>
        </w:rPr>
        <w:t xml:space="preserve"> me </w:t>
      </w:r>
      <w:proofErr w:type="spellStart"/>
      <w:r w:rsidRPr="001D4422">
        <w:rPr>
          <w:rFonts w:ascii="Times New Roman" w:hAnsi="Times New Roman" w:cs="Times New Roman"/>
          <w:sz w:val="24"/>
          <w:szCs w:val="24"/>
        </w:rPr>
        <w:t>vendim</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gjykatës</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së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formës</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së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prerë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për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vepra</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që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lidhen</w:t>
      </w:r>
      <w:proofErr w:type="spellEnd"/>
      <w:r w:rsidRPr="001D4422">
        <w:rPr>
          <w:rFonts w:ascii="Times New Roman" w:hAnsi="Times New Roman" w:cs="Times New Roman"/>
          <w:sz w:val="24"/>
          <w:szCs w:val="24"/>
        </w:rPr>
        <w:t xml:space="preserve"> me </w:t>
      </w:r>
      <w:proofErr w:type="spellStart"/>
      <w:r w:rsidRPr="001D4422">
        <w:rPr>
          <w:rFonts w:ascii="Times New Roman" w:hAnsi="Times New Roman" w:cs="Times New Roman"/>
          <w:sz w:val="24"/>
          <w:szCs w:val="24"/>
        </w:rPr>
        <w:t>veprimtarinë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profesionale</w:t>
      </w:r>
      <w:proofErr w:type="spellEnd"/>
      <w:r w:rsidRPr="001D4422">
        <w:rPr>
          <w:rFonts w:ascii="Times New Roman" w:hAnsi="Times New Roman" w:cs="Times New Roman"/>
          <w:sz w:val="24"/>
          <w:szCs w:val="24"/>
        </w:rPr>
        <w:t xml:space="preserve">. e. </w:t>
      </w:r>
      <w:proofErr w:type="spellStart"/>
      <w:r w:rsidRPr="001D4422">
        <w:rPr>
          <w:rFonts w:ascii="Times New Roman" w:hAnsi="Times New Roman" w:cs="Times New Roman"/>
          <w:sz w:val="24"/>
          <w:szCs w:val="24"/>
        </w:rPr>
        <w:t>ka</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paguar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gjitha</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detyrimet</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për</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pagimin</w:t>
      </w:r>
      <w:proofErr w:type="spellEnd"/>
      <w:r w:rsidRPr="001D4422">
        <w:rPr>
          <w:rFonts w:ascii="Times New Roman" w:hAnsi="Times New Roman" w:cs="Times New Roman"/>
          <w:sz w:val="24"/>
          <w:szCs w:val="24"/>
        </w:rPr>
        <w:t xml:space="preserve"> e </w:t>
      </w:r>
      <w:proofErr w:type="spellStart"/>
      <w:r w:rsidRPr="001D4422">
        <w:rPr>
          <w:rFonts w:ascii="Times New Roman" w:hAnsi="Times New Roman" w:cs="Times New Roman"/>
          <w:sz w:val="24"/>
          <w:szCs w:val="24"/>
        </w:rPr>
        <w:t>tatimeve</w:t>
      </w:r>
      <w:proofErr w:type="spellEnd"/>
      <w:r w:rsidRPr="001D4422">
        <w:rPr>
          <w:rFonts w:ascii="Times New Roman" w:hAnsi="Times New Roman" w:cs="Times New Roman"/>
          <w:sz w:val="24"/>
          <w:szCs w:val="24"/>
        </w:rPr>
        <w:t xml:space="preserve"> e </w:t>
      </w:r>
      <w:proofErr w:type="spellStart"/>
      <w:r w:rsidRPr="001D4422">
        <w:rPr>
          <w:rFonts w:ascii="Times New Roman" w:hAnsi="Times New Roman" w:cs="Times New Roman"/>
          <w:sz w:val="24"/>
          <w:szCs w:val="24"/>
        </w:rPr>
        <w:t>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kontributeve</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të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sigurimeve</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shoqërore</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sipas</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legjislacionit</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në</w:t>
      </w:r>
      <w:proofErr w:type="spellEnd"/>
      <w:r w:rsidRPr="001D4422">
        <w:rPr>
          <w:rFonts w:ascii="Times New Roman" w:hAnsi="Times New Roman" w:cs="Times New Roman"/>
          <w:sz w:val="24"/>
          <w:szCs w:val="24"/>
        </w:rPr>
        <w:t xml:space="preserve"> </w:t>
      </w:r>
      <w:proofErr w:type="spellStart"/>
      <w:r w:rsidRPr="001D4422">
        <w:rPr>
          <w:rFonts w:ascii="Times New Roman" w:hAnsi="Times New Roman" w:cs="Times New Roman"/>
          <w:sz w:val="24"/>
          <w:szCs w:val="24"/>
        </w:rPr>
        <w:t>fuqi</w:t>
      </w:r>
      <w:proofErr w:type="spellEnd"/>
      <w:r w:rsidRPr="001D4422">
        <w:rPr>
          <w:rFonts w:ascii="Times New Roman" w:hAnsi="Times New Roman" w:cs="Times New Roman"/>
          <w:sz w:val="24"/>
          <w:szCs w:val="24"/>
        </w:rPr>
        <w:t>.</w:t>
      </w:r>
    </w:p>
    <w:p w:rsidR="001D4422" w:rsidRDefault="001D4422" w:rsidP="001D4422">
      <w:pPr>
        <w:ind w:left="-90"/>
        <w:jc w:val="both"/>
        <w:rPr>
          <w:rFonts w:ascii="Times New Roman" w:hAnsi="Times New Roman"/>
          <w:sz w:val="24"/>
          <w:szCs w:val="24"/>
        </w:rPr>
      </w:pPr>
      <w:r>
        <w:rPr>
          <w:rFonts w:ascii="Times New Roman" w:hAnsi="Times New Roman"/>
          <w:sz w:val="24"/>
          <w:szCs w:val="24"/>
        </w:rPr>
        <w:t>dh</w:t>
      </w:r>
      <w:r w:rsidR="00627DA1" w:rsidRPr="003C4520">
        <w:rPr>
          <w:rFonts w:ascii="Times New Roman" w:hAnsi="Times New Roman"/>
          <w:sz w:val="24"/>
          <w:szCs w:val="24"/>
        </w:rPr>
        <w:t>.</w:t>
      </w:r>
      <w:r>
        <w:rPr>
          <w:rFonts w:ascii="Times New Roman" w:hAnsi="Times New Roman"/>
          <w:sz w:val="24"/>
          <w:szCs w:val="24"/>
        </w:rPr>
        <w:t xml:space="preserve"> </w:t>
      </w:r>
      <w:proofErr w:type="spellStart"/>
      <w:r w:rsidR="00627DA1" w:rsidRPr="003C4520">
        <w:rPr>
          <w:rFonts w:ascii="Times New Roman" w:hAnsi="Times New Roman"/>
          <w:sz w:val="24"/>
          <w:szCs w:val="24"/>
        </w:rPr>
        <w:t>Vërtetim</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banke</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ku</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të</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jetë</w:t>
      </w:r>
      <w:proofErr w:type="spellEnd"/>
      <w:r w:rsidR="00627DA1" w:rsidRPr="003C4520">
        <w:rPr>
          <w:rFonts w:ascii="Times New Roman" w:hAnsi="Times New Roman"/>
          <w:sz w:val="24"/>
          <w:szCs w:val="24"/>
        </w:rPr>
        <w:t xml:space="preserve"> e </w:t>
      </w:r>
      <w:proofErr w:type="spellStart"/>
      <w:r w:rsidR="00627DA1" w:rsidRPr="003C4520">
        <w:rPr>
          <w:rFonts w:ascii="Times New Roman" w:hAnsi="Times New Roman"/>
          <w:sz w:val="24"/>
          <w:szCs w:val="24"/>
        </w:rPr>
        <w:t>përcaktuar</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numri</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i</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llogarisë</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dhe</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kodi</w:t>
      </w:r>
      <w:proofErr w:type="spellEnd"/>
      <w:r w:rsidR="00627DA1" w:rsidRPr="003C4520">
        <w:rPr>
          <w:rFonts w:ascii="Times New Roman" w:hAnsi="Times New Roman"/>
          <w:sz w:val="24"/>
          <w:szCs w:val="24"/>
        </w:rPr>
        <w:t xml:space="preserve"> IBAN </w:t>
      </w:r>
      <w:proofErr w:type="spellStart"/>
      <w:r w:rsidR="00627DA1" w:rsidRPr="003C4520">
        <w:rPr>
          <w:rFonts w:ascii="Times New Roman" w:hAnsi="Times New Roman"/>
          <w:sz w:val="24"/>
          <w:szCs w:val="24"/>
        </w:rPr>
        <w:t>p</w:t>
      </w:r>
      <w:r w:rsidR="003B68BF">
        <w:rPr>
          <w:rFonts w:ascii="Times New Roman" w:hAnsi="Times New Roman"/>
          <w:sz w:val="24"/>
          <w:szCs w:val="24"/>
        </w:rPr>
        <w:t>ër</w:t>
      </w:r>
      <w:proofErr w:type="spellEnd"/>
      <w:r w:rsidR="003B68BF">
        <w:rPr>
          <w:rFonts w:ascii="Times New Roman" w:hAnsi="Times New Roman"/>
          <w:sz w:val="24"/>
          <w:szCs w:val="24"/>
        </w:rPr>
        <w:t xml:space="preserve"> </w:t>
      </w:r>
      <w:proofErr w:type="spellStart"/>
      <w:r w:rsidR="003B68BF">
        <w:rPr>
          <w:rFonts w:ascii="Times New Roman" w:hAnsi="Times New Roman"/>
          <w:sz w:val="24"/>
          <w:szCs w:val="24"/>
        </w:rPr>
        <w:t>efekt</w:t>
      </w:r>
      <w:proofErr w:type="spellEnd"/>
      <w:r w:rsidR="003B68BF">
        <w:rPr>
          <w:rFonts w:ascii="Times New Roman" w:hAnsi="Times New Roman"/>
          <w:sz w:val="24"/>
          <w:szCs w:val="24"/>
        </w:rPr>
        <w:t xml:space="preserve"> </w:t>
      </w:r>
      <w:proofErr w:type="spellStart"/>
      <w:r w:rsidR="003B68BF">
        <w:rPr>
          <w:rFonts w:ascii="Times New Roman" w:hAnsi="Times New Roman"/>
          <w:sz w:val="24"/>
          <w:szCs w:val="24"/>
        </w:rPr>
        <w:t>të</w:t>
      </w:r>
      <w:proofErr w:type="spellEnd"/>
      <w:r w:rsidR="003B68BF">
        <w:rPr>
          <w:rFonts w:ascii="Times New Roman" w:hAnsi="Times New Roman"/>
          <w:sz w:val="24"/>
          <w:szCs w:val="24"/>
        </w:rPr>
        <w:t xml:space="preserve"> </w:t>
      </w:r>
      <w:proofErr w:type="spellStart"/>
      <w:r w:rsidR="003B68BF">
        <w:rPr>
          <w:rFonts w:ascii="Times New Roman" w:hAnsi="Times New Roman"/>
          <w:sz w:val="24"/>
          <w:szCs w:val="24"/>
        </w:rPr>
        <w:t>kryerje</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së</w:t>
      </w:r>
      <w:proofErr w:type="spellEnd"/>
      <w:r>
        <w:rPr>
          <w:rFonts w:ascii="Times New Roman" w:hAnsi="Times New Roman"/>
          <w:sz w:val="24"/>
          <w:szCs w:val="24"/>
        </w:rPr>
        <w:t xml:space="preserve"> </w:t>
      </w:r>
      <w:proofErr w:type="spellStart"/>
      <w:r>
        <w:rPr>
          <w:rFonts w:ascii="Times New Roman" w:hAnsi="Times New Roman"/>
          <w:sz w:val="24"/>
          <w:szCs w:val="24"/>
        </w:rPr>
        <w:t>pagesës</w:t>
      </w:r>
      <w:proofErr w:type="spellEnd"/>
      <w:r>
        <w:rPr>
          <w:rFonts w:ascii="Times New Roman" w:hAnsi="Times New Roman"/>
          <w:sz w:val="24"/>
          <w:szCs w:val="24"/>
        </w:rPr>
        <w:t xml:space="preserve"> </w:t>
      </w:r>
      <w:proofErr w:type="spellStart"/>
      <w:r>
        <w:rPr>
          <w:rFonts w:ascii="Times New Roman" w:hAnsi="Times New Roman"/>
          <w:sz w:val="24"/>
          <w:szCs w:val="24"/>
        </w:rPr>
        <w:t>n</w:t>
      </w:r>
      <w:r w:rsidR="00627DA1" w:rsidRPr="003C4520">
        <w:rPr>
          <w:rFonts w:ascii="Times New Roman" w:hAnsi="Times New Roman"/>
          <w:sz w:val="24"/>
          <w:szCs w:val="24"/>
        </w:rPr>
        <w:t>ë</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rast</w:t>
      </w:r>
      <w:proofErr w:type="spellEnd"/>
      <w:r w:rsidR="00627DA1" w:rsidRPr="003C4520">
        <w:rPr>
          <w:rFonts w:ascii="Times New Roman" w:hAnsi="Times New Roman"/>
          <w:sz w:val="24"/>
          <w:szCs w:val="24"/>
        </w:rPr>
        <w:t xml:space="preserve"> se </w:t>
      </w:r>
      <w:proofErr w:type="spellStart"/>
      <w:r w:rsidR="00627DA1" w:rsidRPr="003C4520">
        <w:rPr>
          <w:rFonts w:ascii="Times New Roman" w:hAnsi="Times New Roman"/>
          <w:sz w:val="24"/>
          <w:szCs w:val="24"/>
        </w:rPr>
        <w:t>shpallet</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fitues</w:t>
      </w:r>
      <w:proofErr w:type="spellEnd"/>
      <w:r w:rsidR="00627DA1" w:rsidRPr="003C4520">
        <w:rPr>
          <w:rFonts w:ascii="Times New Roman" w:hAnsi="Times New Roman"/>
          <w:sz w:val="24"/>
          <w:szCs w:val="24"/>
        </w:rPr>
        <w:t>.</w:t>
      </w:r>
    </w:p>
    <w:p w:rsidR="001D4422" w:rsidRDefault="001D4422" w:rsidP="001D4422">
      <w:pPr>
        <w:ind w:left="-90"/>
        <w:jc w:val="both"/>
        <w:rPr>
          <w:rFonts w:ascii="Times New Roman" w:hAnsi="Times New Roman"/>
          <w:sz w:val="24"/>
          <w:szCs w:val="24"/>
        </w:rPr>
      </w:pPr>
      <w:r>
        <w:rPr>
          <w:rFonts w:ascii="Times New Roman" w:hAnsi="Times New Roman"/>
          <w:sz w:val="24"/>
          <w:szCs w:val="24"/>
        </w:rPr>
        <w:t>e</w:t>
      </w:r>
      <w:r w:rsidR="00627DA1" w:rsidRPr="003C4520">
        <w:rPr>
          <w:rFonts w:ascii="Times New Roman" w:hAnsi="Times New Roman"/>
          <w:sz w:val="24"/>
          <w:szCs w:val="24"/>
        </w:rPr>
        <w:t>.</w:t>
      </w:r>
      <w:r>
        <w:rPr>
          <w:rFonts w:ascii="Times New Roman" w:hAnsi="Times New Roman"/>
          <w:sz w:val="24"/>
          <w:szCs w:val="24"/>
        </w:rPr>
        <w:t xml:space="preserve">  </w:t>
      </w:r>
      <w:proofErr w:type="spellStart"/>
      <w:r w:rsidR="00627DA1" w:rsidRPr="003C4520">
        <w:rPr>
          <w:rFonts w:ascii="Times New Roman" w:hAnsi="Times New Roman"/>
          <w:sz w:val="24"/>
          <w:szCs w:val="24"/>
        </w:rPr>
        <w:t>Formularin</w:t>
      </w:r>
      <w:proofErr w:type="spellEnd"/>
      <w:r w:rsidR="00627DA1" w:rsidRPr="003C4520">
        <w:rPr>
          <w:rFonts w:ascii="Times New Roman" w:hAnsi="Times New Roman"/>
          <w:sz w:val="24"/>
          <w:szCs w:val="24"/>
        </w:rPr>
        <w:t xml:space="preserve"> e </w:t>
      </w:r>
      <w:proofErr w:type="spellStart"/>
      <w:r w:rsidR="00627DA1" w:rsidRPr="003C4520">
        <w:rPr>
          <w:rFonts w:ascii="Times New Roman" w:hAnsi="Times New Roman"/>
          <w:sz w:val="24"/>
          <w:szCs w:val="24"/>
        </w:rPr>
        <w:t>cmimit</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të</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ofertës</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së</w:t>
      </w:r>
      <w:proofErr w:type="spellEnd"/>
      <w:r w:rsidR="00627DA1" w:rsidRPr="003C4520">
        <w:rPr>
          <w:rFonts w:ascii="Times New Roman" w:hAnsi="Times New Roman"/>
          <w:sz w:val="24"/>
          <w:szCs w:val="24"/>
        </w:rPr>
        <w:t xml:space="preserve"> </w:t>
      </w:r>
      <w:proofErr w:type="spellStart"/>
      <w:r w:rsidR="00627DA1" w:rsidRPr="003C4520">
        <w:rPr>
          <w:rFonts w:ascii="Times New Roman" w:hAnsi="Times New Roman"/>
          <w:sz w:val="24"/>
          <w:szCs w:val="24"/>
        </w:rPr>
        <w:t>specifikuar</w:t>
      </w:r>
      <w:proofErr w:type="spellEnd"/>
      <w:r w:rsidR="00627DA1" w:rsidRPr="003C4520">
        <w:rPr>
          <w:rFonts w:ascii="Times New Roman" w:hAnsi="Times New Roman"/>
          <w:sz w:val="24"/>
          <w:szCs w:val="24"/>
        </w:rPr>
        <w:t>.</w:t>
      </w:r>
      <w:r w:rsidR="00627DA1">
        <w:rPr>
          <w:rFonts w:ascii="Times New Roman" w:hAnsi="Times New Roman"/>
          <w:sz w:val="24"/>
          <w:szCs w:val="24"/>
        </w:rPr>
        <w:t xml:space="preserve"> me </w:t>
      </w:r>
      <w:proofErr w:type="spellStart"/>
      <w:r w:rsidR="00627DA1">
        <w:rPr>
          <w:rFonts w:ascii="Times New Roman" w:hAnsi="Times New Roman"/>
          <w:sz w:val="24"/>
          <w:szCs w:val="24"/>
        </w:rPr>
        <w:t>njësi</w:t>
      </w:r>
      <w:proofErr w:type="spellEnd"/>
      <w:r w:rsidR="00627DA1">
        <w:rPr>
          <w:rFonts w:ascii="Times New Roman" w:hAnsi="Times New Roman"/>
          <w:sz w:val="24"/>
          <w:szCs w:val="24"/>
        </w:rPr>
        <w:t xml:space="preserve">, </w:t>
      </w:r>
      <w:proofErr w:type="spellStart"/>
      <w:r w:rsidR="00627DA1">
        <w:rPr>
          <w:rFonts w:ascii="Times New Roman" w:hAnsi="Times New Roman"/>
          <w:sz w:val="24"/>
          <w:szCs w:val="24"/>
        </w:rPr>
        <w:t>sasi</w:t>
      </w:r>
      <w:proofErr w:type="spellEnd"/>
      <w:r w:rsidR="00627DA1">
        <w:rPr>
          <w:rFonts w:ascii="Times New Roman" w:hAnsi="Times New Roman"/>
          <w:sz w:val="24"/>
          <w:szCs w:val="24"/>
        </w:rPr>
        <w:t xml:space="preserve">, </w:t>
      </w:r>
      <w:proofErr w:type="spellStart"/>
      <w:r w:rsidR="00627DA1">
        <w:rPr>
          <w:rFonts w:ascii="Times New Roman" w:hAnsi="Times New Roman"/>
          <w:sz w:val="24"/>
          <w:szCs w:val="24"/>
        </w:rPr>
        <w:t>çmim</w:t>
      </w:r>
      <w:proofErr w:type="spellEnd"/>
      <w:r w:rsidR="00627DA1">
        <w:rPr>
          <w:rFonts w:ascii="Times New Roman" w:hAnsi="Times New Roman"/>
          <w:sz w:val="24"/>
          <w:szCs w:val="24"/>
        </w:rPr>
        <w:t xml:space="preserve"> </w:t>
      </w:r>
      <w:proofErr w:type="spellStart"/>
      <w:r w:rsidR="00627DA1">
        <w:rPr>
          <w:rFonts w:ascii="Times New Roman" w:hAnsi="Times New Roman"/>
          <w:sz w:val="24"/>
          <w:szCs w:val="24"/>
        </w:rPr>
        <w:t>dhe</w:t>
      </w:r>
      <w:proofErr w:type="spellEnd"/>
      <w:r w:rsidR="00627DA1">
        <w:rPr>
          <w:rFonts w:ascii="Times New Roman" w:hAnsi="Times New Roman"/>
          <w:sz w:val="24"/>
          <w:szCs w:val="24"/>
        </w:rPr>
        <w:t xml:space="preserve"> </w:t>
      </w:r>
      <w:proofErr w:type="spellStart"/>
      <w:r w:rsidR="00627DA1">
        <w:rPr>
          <w:rFonts w:ascii="Times New Roman" w:hAnsi="Times New Roman"/>
          <w:sz w:val="24"/>
          <w:szCs w:val="24"/>
        </w:rPr>
        <w:t>vlerë</w:t>
      </w:r>
      <w:proofErr w:type="spellEnd"/>
      <w:r w:rsidR="00627DA1">
        <w:rPr>
          <w:rFonts w:ascii="Times New Roman" w:hAnsi="Times New Roman"/>
          <w:sz w:val="24"/>
          <w:szCs w:val="24"/>
        </w:rPr>
        <w:t>.</w:t>
      </w:r>
    </w:p>
    <w:p w:rsidR="001D4422" w:rsidRDefault="00410DE7" w:rsidP="001D4422">
      <w:pPr>
        <w:ind w:left="-90"/>
        <w:jc w:val="both"/>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deshmon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pervojen</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organizimin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aktiviteteve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ngjashme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sidR="003339E3">
        <w:rPr>
          <w:rFonts w:ascii="Times New Roman" w:hAnsi="Times New Roman" w:cs="Times New Roman"/>
          <w:sz w:val="24"/>
          <w:szCs w:val="24"/>
        </w:rPr>
        <w:t>njejta</w:t>
      </w:r>
      <w:proofErr w:type="spellEnd"/>
      <w:r w:rsidR="003339E3">
        <w:rPr>
          <w:rFonts w:ascii="Times New Roman" w:hAnsi="Times New Roman" w:cs="Times New Roman"/>
          <w:sz w:val="24"/>
          <w:szCs w:val="24"/>
        </w:rPr>
        <w:t>.</w:t>
      </w:r>
    </w:p>
    <w:p w:rsidR="001D4422" w:rsidRDefault="001D4422" w:rsidP="001D4422">
      <w:pPr>
        <w:ind w:left="-90"/>
        <w:jc w:val="both"/>
        <w:rPr>
          <w:rFonts w:ascii="Times New Roman" w:hAnsi="Times New Roman" w:cs="Times New Roman"/>
          <w:sz w:val="24"/>
          <w:szCs w:val="24"/>
        </w:rPr>
      </w:pPr>
    </w:p>
    <w:p w:rsidR="001D4422" w:rsidRDefault="00627DA1" w:rsidP="001D4422">
      <w:pPr>
        <w:ind w:left="-90"/>
        <w:jc w:val="both"/>
        <w:rPr>
          <w:rFonts w:ascii="Times New Roman" w:hAnsi="Times New Roman" w:cs="Times New Roman"/>
          <w:sz w:val="24"/>
          <w:szCs w:val="24"/>
        </w:rPr>
      </w:pPr>
      <w:r w:rsidRPr="003C4520">
        <w:rPr>
          <w:rFonts w:ascii="Times New Roman" w:hAnsi="Times New Roman"/>
          <w:sz w:val="24"/>
          <w:szCs w:val="24"/>
        </w:rPr>
        <w:t>*</w:t>
      </w:r>
      <w:proofErr w:type="spellStart"/>
      <w:r w:rsidRPr="003C4520">
        <w:rPr>
          <w:rFonts w:ascii="Times New Roman" w:hAnsi="Times New Roman"/>
          <w:sz w:val="24"/>
          <w:szCs w:val="24"/>
        </w:rPr>
        <w:t>Mosparaqitja</w:t>
      </w:r>
      <w:proofErr w:type="spellEnd"/>
      <w:r w:rsidRPr="003C4520">
        <w:rPr>
          <w:rFonts w:ascii="Times New Roman" w:hAnsi="Times New Roman"/>
          <w:sz w:val="24"/>
          <w:szCs w:val="24"/>
        </w:rPr>
        <w:t xml:space="preserve"> e </w:t>
      </w:r>
      <w:proofErr w:type="spellStart"/>
      <w:r w:rsidRPr="003C4520">
        <w:rPr>
          <w:rFonts w:ascii="Times New Roman" w:hAnsi="Times New Roman"/>
          <w:sz w:val="24"/>
          <w:szCs w:val="24"/>
        </w:rPr>
        <w:t>njërit</w:t>
      </w:r>
      <w:proofErr w:type="spellEnd"/>
      <w:r w:rsidRPr="003C4520">
        <w:rPr>
          <w:rFonts w:ascii="Times New Roman" w:hAnsi="Times New Roman"/>
          <w:sz w:val="24"/>
          <w:szCs w:val="24"/>
        </w:rPr>
        <w:t xml:space="preserve"> </w:t>
      </w:r>
      <w:proofErr w:type="spellStart"/>
      <w:r w:rsidRPr="003C4520">
        <w:rPr>
          <w:rFonts w:ascii="Times New Roman" w:hAnsi="Times New Roman"/>
          <w:sz w:val="24"/>
          <w:szCs w:val="24"/>
        </w:rPr>
        <w:t>nga</w:t>
      </w:r>
      <w:proofErr w:type="spellEnd"/>
      <w:r w:rsidRPr="003C4520">
        <w:rPr>
          <w:rFonts w:ascii="Times New Roman" w:hAnsi="Times New Roman"/>
          <w:sz w:val="24"/>
          <w:szCs w:val="24"/>
        </w:rPr>
        <w:t xml:space="preserve"> </w:t>
      </w:r>
      <w:proofErr w:type="spellStart"/>
      <w:r w:rsidRPr="003C4520">
        <w:rPr>
          <w:rFonts w:ascii="Times New Roman" w:hAnsi="Times New Roman"/>
          <w:sz w:val="24"/>
          <w:szCs w:val="24"/>
        </w:rPr>
        <w:t>dokumentat</w:t>
      </w:r>
      <w:proofErr w:type="spellEnd"/>
      <w:r w:rsidRPr="003C4520">
        <w:rPr>
          <w:rFonts w:ascii="Times New Roman" w:hAnsi="Times New Roman"/>
          <w:sz w:val="24"/>
          <w:szCs w:val="24"/>
        </w:rPr>
        <w:t xml:space="preserve"> e </w:t>
      </w:r>
      <w:proofErr w:type="spellStart"/>
      <w:r w:rsidRPr="003C4520">
        <w:rPr>
          <w:rFonts w:ascii="Times New Roman" w:hAnsi="Times New Roman"/>
          <w:sz w:val="24"/>
          <w:szCs w:val="24"/>
        </w:rPr>
        <w:t>lartë</w:t>
      </w:r>
      <w:proofErr w:type="spellEnd"/>
      <w:r w:rsidRPr="003C4520">
        <w:rPr>
          <w:rFonts w:ascii="Times New Roman" w:hAnsi="Times New Roman"/>
          <w:sz w:val="24"/>
          <w:szCs w:val="24"/>
        </w:rPr>
        <w:t xml:space="preserve"> </w:t>
      </w:r>
      <w:proofErr w:type="spellStart"/>
      <w:r w:rsidRPr="003C4520">
        <w:rPr>
          <w:rFonts w:ascii="Times New Roman" w:hAnsi="Times New Roman"/>
          <w:sz w:val="24"/>
          <w:szCs w:val="24"/>
        </w:rPr>
        <w:t>përmendur</w:t>
      </w:r>
      <w:proofErr w:type="spellEnd"/>
      <w:r w:rsidRPr="003C4520">
        <w:rPr>
          <w:rFonts w:ascii="Times New Roman" w:hAnsi="Times New Roman"/>
          <w:sz w:val="24"/>
          <w:szCs w:val="24"/>
        </w:rPr>
        <w:t xml:space="preserve"> </w:t>
      </w:r>
      <w:proofErr w:type="spellStart"/>
      <w:r w:rsidRPr="003C4520">
        <w:rPr>
          <w:rFonts w:ascii="Times New Roman" w:hAnsi="Times New Roman"/>
          <w:sz w:val="24"/>
          <w:szCs w:val="24"/>
        </w:rPr>
        <w:t>përbën</w:t>
      </w:r>
      <w:proofErr w:type="spellEnd"/>
      <w:r w:rsidRPr="003C4520">
        <w:rPr>
          <w:rFonts w:ascii="Times New Roman" w:hAnsi="Times New Roman"/>
          <w:sz w:val="24"/>
          <w:szCs w:val="24"/>
        </w:rPr>
        <w:t xml:space="preserve"> </w:t>
      </w:r>
      <w:proofErr w:type="spellStart"/>
      <w:r w:rsidRPr="003C4520">
        <w:rPr>
          <w:rFonts w:ascii="Times New Roman" w:hAnsi="Times New Roman"/>
          <w:sz w:val="24"/>
          <w:szCs w:val="24"/>
        </w:rPr>
        <w:t>shkak</w:t>
      </w:r>
      <w:proofErr w:type="spellEnd"/>
      <w:r w:rsidRPr="003C4520">
        <w:rPr>
          <w:rFonts w:ascii="Times New Roman" w:hAnsi="Times New Roman"/>
          <w:sz w:val="24"/>
          <w:szCs w:val="24"/>
        </w:rPr>
        <w:t xml:space="preserve"> </w:t>
      </w:r>
      <w:proofErr w:type="spellStart"/>
      <w:r w:rsidRPr="003C4520">
        <w:rPr>
          <w:rFonts w:ascii="Times New Roman" w:hAnsi="Times New Roman"/>
          <w:sz w:val="24"/>
          <w:szCs w:val="24"/>
        </w:rPr>
        <w:t>pë</w:t>
      </w:r>
      <w:r w:rsidR="00304587">
        <w:rPr>
          <w:rFonts w:ascii="Times New Roman" w:hAnsi="Times New Roman"/>
          <w:sz w:val="24"/>
          <w:szCs w:val="24"/>
        </w:rPr>
        <w:t>r</w:t>
      </w:r>
      <w:proofErr w:type="spellEnd"/>
      <w:r w:rsidR="00304587">
        <w:rPr>
          <w:rFonts w:ascii="Times New Roman" w:hAnsi="Times New Roman"/>
          <w:sz w:val="24"/>
          <w:szCs w:val="24"/>
        </w:rPr>
        <w:t xml:space="preserve"> </w:t>
      </w:r>
      <w:proofErr w:type="spellStart"/>
      <w:r w:rsidR="00304587">
        <w:rPr>
          <w:rFonts w:ascii="Times New Roman" w:hAnsi="Times New Roman"/>
          <w:sz w:val="24"/>
          <w:szCs w:val="24"/>
        </w:rPr>
        <w:t>skualifikimin</w:t>
      </w:r>
      <w:proofErr w:type="spellEnd"/>
      <w:r w:rsidR="00304587">
        <w:rPr>
          <w:rFonts w:ascii="Times New Roman" w:hAnsi="Times New Roman"/>
          <w:sz w:val="24"/>
          <w:szCs w:val="24"/>
        </w:rPr>
        <w:t xml:space="preserve"> e </w:t>
      </w:r>
      <w:proofErr w:type="spellStart"/>
      <w:r w:rsidR="00304587">
        <w:rPr>
          <w:rFonts w:ascii="Times New Roman" w:hAnsi="Times New Roman"/>
          <w:sz w:val="24"/>
          <w:szCs w:val="24"/>
        </w:rPr>
        <w:t>operatorit</w:t>
      </w:r>
      <w:proofErr w:type="spellEnd"/>
      <w:r w:rsidR="00304587">
        <w:rPr>
          <w:rFonts w:ascii="Times New Roman" w:hAnsi="Times New Roman"/>
          <w:sz w:val="24"/>
          <w:szCs w:val="24"/>
        </w:rPr>
        <w:t xml:space="preserve"> </w:t>
      </w:r>
      <w:proofErr w:type="spellStart"/>
      <w:r w:rsidRPr="003C4520">
        <w:rPr>
          <w:rFonts w:ascii="Times New Roman" w:hAnsi="Times New Roman"/>
          <w:sz w:val="24"/>
          <w:szCs w:val="24"/>
        </w:rPr>
        <w:t>ekonomik</w:t>
      </w:r>
      <w:proofErr w:type="spellEnd"/>
      <w:r w:rsidR="00304587">
        <w:rPr>
          <w:rFonts w:ascii="Times New Roman" w:hAnsi="Times New Roman"/>
          <w:sz w:val="24"/>
          <w:szCs w:val="24"/>
        </w:rPr>
        <w:t>.</w:t>
      </w:r>
    </w:p>
    <w:p w:rsidR="001D4422" w:rsidRDefault="001D4422" w:rsidP="001D4422">
      <w:pPr>
        <w:ind w:left="-90"/>
        <w:jc w:val="both"/>
        <w:rPr>
          <w:rFonts w:ascii="Times New Roman" w:hAnsi="Times New Roman" w:cs="Times New Roman"/>
          <w:sz w:val="24"/>
          <w:szCs w:val="24"/>
        </w:rPr>
      </w:pPr>
    </w:p>
    <w:p w:rsidR="001D4422" w:rsidRDefault="00B64C80" w:rsidP="001D4422">
      <w:pPr>
        <w:ind w:left="-90"/>
        <w:jc w:val="both"/>
        <w:rPr>
          <w:rFonts w:ascii="Times New Roman" w:hAnsi="Times New Roman" w:cs="Times New Roman"/>
          <w:sz w:val="24"/>
          <w:szCs w:val="24"/>
        </w:rPr>
      </w:pPr>
      <w:r>
        <w:rPr>
          <w:rFonts w:ascii="Times New Roman" w:eastAsia="Times New Roman" w:hAnsi="Times New Roman"/>
          <w:sz w:val="24"/>
          <w:szCs w:val="24"/>
          <w:lang w:val="it-IT"/>
        </w:rPr>
        <w:t xml:space="preserve">Vleresimi i ofertave do te behet ne prani te anetareve te komisionit me date </w:t>
      </w:r>
      <w:r w:rsidR="001D4422">
        <w:rPr>
          <w:rFonts w:ascii="Times New Roman" w:eastAsia="Times New Roman" w:hAnsi="Times New Roman"/>
          <w:b/>
          <w:sz w:val="24"/>
          <w:szCs w:val="24"/>
          <w:lang w:val="it-IT"/>
        </w:rPr>
        <w:t>13</w:t>
      </w:r>
      <w:r w:rsidR="00A100B4" w:rsidRPr="008664D9">
        <w:rPr>
          <w:rFonts w:ascii="Times New Roman" w:eastAsia="Times New Roman" w:hAnsi="Times New Roman"/>
          <w:b/>
          <w:sz w:val="24"/>
          <w:szCs w:val="24"/>
          <w:lang w:val="it-IT"/>
        </w:rPr>
        <w:t>.06</w:t>
      </w:r>
      <w:r w:rsidR="001D4422">
        <w:rPr>
          <w:rFonts w:ascii="Times New Roman" w:eastAsia="Times New Roman" w:hAnsi="Times New Roman"/>
          <w:b/>
          <w:sz w:val="24"/>
          <w:szCs w:val="24"/>
          <w:lang w:val="it-IT"/>
        </w:rPr>
        <w:t>.2022</w:t>
      </w:r>
      <w:r w:rsidR="00A100B4" w:rsidRPr="008664D9">
        <w:rPr>
          <w:rFonts w:ascii="Times New Roman" w:eastAsia="Times New Roman" w:hAnsi="Times New Roman"/>
          <w:b/>
          <w:sz w:val="24"/>
          <w:szCs w:val="24"/>
          <w:lang w:val="it-IT"/>
        </w:rPr>
        <w:t>, ora</w:t>
      </w:r>
      <w:r w:rsidR="001D4422">
        <w:rPr>
          <w:rFonts w:ascii="Times New Roman" w:eastAsia="Times New Roman" w:hAnsi="Times New Roman"/>
          <w:b/>
          <w:sz w:val="24"/>
          <w:szCs w:val="24"/>
          <w:lang w:val="it-IT"/>
        </w:rPr>
        <w:t xml:space="preserve"> 15</w:t>
      </w:r>
      <w:r w:rsidR="00A100B4" w:rsidRPr="008664D9">
        <w:rPr>
          <w:rFonts w:ascii="Times New Roman" w:eastAsia="Times New Roman" w:hAnsi="Times New Roman"/>
          <w:b/>
          <w:sz w:val="24"/>
          <w:szCs w:val="24"/>
          <w:lang w:val="it-IT"/>
        </w:rPr>
        <w:t>:00.</w:t>
      </w:r>
    </w:p>
    <w:p w:rsidR="001D4422" w:rsidRDefault="001D4422" w:rsidP="001D4422">
      <w:pPr>
        <w:ind w:left="-90"/>
        <w:jc w:val="both"/>
        <w:rPr>
          <w:rFonts w:ascii="Times New Roman" w:hAnsi="Times New Roman" w:cs="Times New Roman"/>
          <w:sz w:val="24"/>
          <w:szCs w:val="24"/>
        </w:rPr>
      </w:pPr>
    </w:p>
    <w:p w:rsidR="00627DA1" w:rsidRPr="001D4422" w:rsidRDefault="00A404BA" w:rsidP="001D4422">
      <w:pPr>
        <w:ind w:left="-90"/>
        <w:jc w:val="both"/>
        <w:rPr>
          <w:rFonts w:ascii="Times New Roman" w:hAnsi="Times New Roman" w:cs="Times New Roman"/>
          <w:sz w:val="24"/>
          <w:szCs w:val="24"/>
        </w:rPr>
      </w:pPr>
      <w:r>
        <w:rPr>
          <w:rFonts w:ascii="Times New Roman" w:eastAsia="Times New Roman" w:hAnsi="Times New Roman"/>
          <w:sz w:val="24"/>
          <w:szCs w:val="24"/>
          <w:lang w:val="it-IT"/>
        </w:rPr>
        <w:t>Afati i sherbimit</w:t>
      </w:r>
      <w:r w:rsidR="00627DA1">
        <w:rPr>
          <w:rFonts w:ascii="Times New Roman" w:eastAsia="Times New Roman" w:hAnsi="Times New Roman"/>
          <w:sz w:val="24"/>
          <w:szCs w:val="24"/>
          <w:lang w:val="it-IT"/>
        </w:rPr>
        <w:t xml:space="preserve"> </w:t>
      </w:r>
      <w:r w:rsidR="00C1726D">
        <w:rPr>
          <w:rFonts w:ascii="Times New Roman" w:eastAsia="Times New Roman" w:hAnsi="Times New Roman"/>
          <w:sz w:val="24"/>
          <w:szCs w:val="24"/>
          <w:lang w:val="it-IT"/>
        </w:rPr>
        <w:t>do te jetë një ditë, më datë</w:t>
      </w:r>
      <w:r w:rsidR="001D4422">
        <w:rPr>
          <w:rFonts w:ascii="Times New Roman" w:eastAsia="Times New Roman" w:hAnsi="Times New Roman"/>
          <w:sz w:val="24"/>
          <w:szCs w:val="24"/>
          <w:lang w:val="it-IT"/>
        </w:rPr>
        <w:t xml:space="preserve"> 18.06.2022.</w:t>
      </w:r>
    </w:p>
    <w:p w:rsidR="00A100B4" w:rsidRPr="003C4520" w:rsidRDefault="00A100B4" w:rsidP="00627DA1">
      <w:pPr>
        <w:jc w:val="both"/>
        <w:rPr>
          <w:rFonts w:ascii="Times New Roman" w:eastAsia="Times New Roman" w:hAnsi="Times New Roman"/>
          <w:i/>
          <w:sz w:val="24"/>
          <w:szCs w:val="24"/>
          <w:lang w:val="it-IT"/>
        </w:rPr>
      </w:pPr>
    </w:p>
    <w:p w:rsidR="00627DA1" w:rsidRDefault="00627DA1" w:rsidP="00627DA1">
      <w:pPr>
        <w:rPr>
          <w:rFonts w:ascii="Times New Roman" w:eastAsia="Times New Roman" w:hAnsi="Times New Roman"/>
          <w:sz w:val="24"/>
          <w:szCs w:val="24"/>
          <w:lang w:val="it-IT"/>
        </w:rPr>
      </w:pPr>
    </w:p>
    <w:p w:rsidR="001D4422" w:rsidRDefault="001D4422" w:rsidP="00627DA1">
      <w:pPr>
        <w:rPr>
          <w:rFonts w:ascii="Times New Roman" w:eastAsia="Times New Roman" w:hAnsi="Times New Roman"/>
          <w:sz w:val="24"/>
          <w:szCs w:val="24"/>
          <w:lang w:val="it-IT"/>
        </w:rPr>
      </w:pPr>
    </w:p>
    <w:p w:rsidR="00DF08FD" w:rsidRDefault="008C3DF3" w:rsidP="008C3DF3">
      <w:pPr>
        <w:tabs>
          <w:tab w:val="left" w:pos="3660"/>
        </w:tabs>
        <w:jc w:val="center"/>
        <w:rPr>
          <w:rFonts w:ascii="Times New Roman" w:hAnsi="Times New Roman" w:cs="Times New Roman"/>
          <w:sz w:val="24"/>
          <w:szCs w:val="24"/>
          <w:lang w:val="sq-AL"/>
        </w:rPr>
      </w:pPr>
      <w:r>
        <w:rPr>
          <w:rFonts w:ascii="Times New Roman" w:hAnsi="Times New Roman" w:cs="Times New Roman"/>
          <w:sz w:val="24"/>
          <w:szCs w:val="24"/>
          <w:lang w:val="sq-AL"/>
        </w:rPr>
        <w:t>KOMISIONI:</w:t>
      </w:r>
    </w:p>
    <w:p w:rsidR="008C3DF3" w:rsidRPr="00A76500" w:rsidRDefault="008C3DF3" w:rsidP="008C3DF3">
      <w:pPr>
        <w:tabs>
          <w:tab w:val="left" w:pos="3660"/>
        </w:tabs>
        <w:jc w:val="center"/>
        <w:rPr>
          <w:rFonts w:ascii="Times New Roman" w:hAnsi="Times New Roman" w:cs="Times New Roman"/>
          <w:sz w:val="24"/>
          <w:szCs w:val="24"/>
          <w:lang w:val="sq-AL"/>
        </w:rPr>
      </w:pPr>
    </w:p>
    <w:p w:rsidR="008C3DF3" w:rsidRPr="008C3DF3" w:rsidRDefault="008C3DF3" w:rsidP="008C3DF3">
      <w:pPr>
        <w:pStyle w:val="ListParagraph"/>
        <w:ind w:left="0"/>
        <w:rPr>
          <w:sz w:val="20"/>
          <w:szCs w:val="20"/>
        </w:rPr>
      </w:pPr>
    </w:p>
    <w:p w:rsidR="00312780" w:rsidRDefault="00312780" w:rsidP="00915183">
      <w:pPr>
        <w:jc w:val="both"/>
        <w:rPr>
          <w:rFonts w:ascii="Times New Roman" w:hAnsi="Times New Roman" w:cs="Times New Roman"/>
          <w:sz w:val="24"/>
          <w:szCs w:val="24"/>
          <w:lang w:val="de-DE"/>
        </w:rPr>
      </w:pPr>
    </w:p>
    <w:sectPr w:rsidR="00312780" w:rsidSect="001D4422">
      <w:headerReference w:type="even" r:id="rId11"/>
      <w:headerReference w:type="default" r:id="rId12"/>
      <w:footerReference w:type="even" r:id="rId13"/>
      <w:footerReference w:type="default" r:id="rId14"/>
      <w:headerReference w:type="first" r:id="rId15"/>
      <w:footerReference w:type="first" r:id="rId16"/>
      <w:pgSz w:w="12240" w:h="15840"/>
      <w:pgMar w:top="180" w:right="1440" w:bottom="153" w:left="1440" w:header="180" w:footer="432" w:gutter="0"/>
      <w:cols w:space="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60EF" w:rsidRDefault="008660EF" w:rsidP="004C25BB">
      <w:r>
        <w:separator/>
      </w:r>
    </w:p>
  </w:endnote>
  <w:endnote w:type="continuationSeparator" w:id="0">
    <w:p w:rsidR="008660EF" w:rsidRDefault="008660EF" w:rsidP="004C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B58" w:rsidRDefault="00C66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422" w:rsidRPr="005F55D9" w:rsidRDefault="001D4422" w:rsidP="001D4422">
    <w:pPr>
      <w:rPr>
        <w:rFonts w:ascii="Times New Roman" w:hAnsi="Times New Roman" w:cs="Times New Roman"/>
        <w:sz w:val="28"/>
        <w:szCs w:val="28"/>
      </w:rPr>
    </w:pPr>
  </w:p>
  <w:p w:rsidR="001D4422" w:rsidRPr="001D4422" w:rsidRDefault="001D4422" w:rsidP="001D4422">
    <w:pPr>
      <w:jc w:val="center"/>
      <w:rPr>
        <w:rFonts w:ascii="Times New Roman" w:eastAsia="MS Mincho" w:hAnsi="Times New Roman" w:cs="Times New Roman"/>
        <w:b/>
        <w:noProof/>
        <w:sz w:val="15"/>
        <w:szCs w:val="15"/>
      </w:rPr>
    </w:pPr>
    <w:r w:rsidRPr="005F55D9">
      <w:rPr>
        <w:rFonts w:ascii="Times New Roman" w:hAnsi="Times New Roman" w:cs="Times New Roman"/>
        <w:b/>
        <w:sz w:val="28"/>
        <w:szCs w:val="28"/>
      </w:rPr>
      <w:tab/>
    </w:r>
    <w:r w:rsidRPr="005F55D9">
      <w:rPr>
        <w:rFonts w:ascii="Times New Roman" w:eastAsia="MS Mincho" w:hAnsi="Times New Roman" w:cs="Times New Roman"/>
        <w:b/>
        <w:noProof/>
        <w:sz w:val="15"/>
        <w:szCs w:val="15"/>
      </w:rPr>
      <w:t xml:space="preserve">___Bulevardi "Rreshit Çollaku", Lagja: Nr.2, Tel: +355 (83) 222222, Fax: +355 (83) 222441, email: </w:t>
    </w:r>
    <w:r w:rsidRPr="005F55D9">
      <w:rPr>
        <w:rFonts w:ascii="Times New Roman" w:eastAsia="MS Mincho" w:hAnsi="Times New Roman" w:cs="Times New Roman"/>
        <w:b/>
        <w:sz w:val="15"/>
        <w:szCs w:val="15"/>
        <w:lang w:val="sq-AL"/>
      </w:rPr>
      <w:t>QMP2022@hotmail.com___</w:t>
    </w:r>
  </w:p>
  <w:p w:rsidR="00C27FF4" w:rsidRDefault="00C27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B58" w:rsidRDefault="00C66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60EF" w:rsidRDefault="008660EF" w:rsidP="004C25BB">
      <w:r>
        <w:separator/>
      </w:r>
    </w:p>
  </w:footnote>
  <w:footnote w:type="continuationSeparator" w:id="0">
    <w:p w:rsidR="008660EF" w:rsidRDefault="008660EF" w:rsidP="004C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B58" w:rsidRDefault="00C66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B58" w:rsidRDefault="00C66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FF4" w:rsidRPr="003B68BF" w:rsidRDefault="00C27FF4" w:rsidP="003B68BF">
    <w:pPr>
      <w:tabs>
        <w:tab w:val="left" w:pos="720"/>
        <w:tab w:val="left" w:pos="5670"/>
        <w:tab w:val="left" w:pos="7020"/>
        <w:tab w:val="left" w:pos="7920"/>
        <w:tab w:val="left" w:pos="8640"/>
      </w:tabs>
      <w:ind w:right="26"/>
      <w:jc w:val="center"/>
      <w:rPr>
        <w:rFonts w:ascii="Times New Roman" w:hAnsi="Times New Roman"/>
        <w:noProof/>
        <w:sz w:val="24"/>
        <w:szCs w:val="24"/>
      </w:rPr>
    </w:pPr>
    <w:r>
      <w:rPr>
        <w:rFonts w:ascii="Times New Roman" w:hAnsi="Times New Roman"/>
        <w:noProo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E58"/>
    <w:multiLevelType w:val="hybridMultilevel"/>
    <w:tmpl w:val="085C0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73D6A"/>
    <w:multiLevelType w:val="hybridMultilevel"/>
    <w:tmpl w:val="E066288E"/>
    <w:lvl w:ilvl="0" w:tplc="4D588D50">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D7D4D"/>
    <w:multiLevelType w:val="hybridMultilevel"/>
    <w:tmpl w:val="854404F2"/>
    <w:lvl w:ilvl="0" w:tplc="B8A64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F10C7"/>
    <w:multiLevelType w:val="hybridMultilevel"/>
    <w:tmpl w:val="B7FE2F1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EC82ECD"/>
    <w:multiLevelType w:val="hybridMultilevel"/>
    <w:tmpl w:val="381C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04A1E"/>
    <w:multiLevelType w:val="multilevel"/>
    <w:tmpl w:val="7CF41D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DC671DB"/>
    <w:multiLevelType w:val="hybridMultilevel"/>
    <w:tmpl w:val="51E09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06676"/>
    <w:multiLevelType w:val="hybridMultilevel"/>
    <w:tmpl w:val="F7AE7AB4"/>
    <w:lvl w:ilvl="0" w:tplc="EC5AF338">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960A7"/>
    <w:multiLevelType w:val="hybridMultilevel"/>
    <w:tmpl w:val="86F4CB0C"/>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9" w15:restartNumberingAfterBreak="0">
    <w:nsid w:val="22ED23AC"/>
    <w:multiLevelType w:val="hybridMultilevel"/>
    <w:tmpl w:val="6AA22D44"/>
    <w:lvl w:ilvl="0" w:tplc="4A283C4A">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3FE7779"/>
    <w:multiLevelType w:val="hybridMultilevel"/>
    <w:tmpl w:val="3272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E5105"/>
    <w:multiLevelType w:val="hybridMultilevel"/>
    <w:tmpl w:val="F246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85AD5"/>
    <w:multiLevelType w:val="hybridMultilevel"/>
    <w:tmpl w:val="DBA8378A"/>
    <w:lvl w:ilvl="0" w:tplc="1E2E36E0">
      <w:start w:val="1"/>
      <w:numFmt w:val="decimal"/>
      <w:lvlText w:val="%1-"/>
      <w:lvlJc w:val="left"/>
      <w:pPr>
        <w:ind w:left="2076" w:hanging="357"/>
      </w:pPr>
      <w:rPr>
        <w:rFonts w:hint="default"/>
        <w:b/>
        <w:bCs/>
        <w:w w:val="90"/>
      </w:rPr>
    </w:lvl>
    <w:lvl w:ilvl="1" w:tplc="A308D6E4">
      <w:numFmt w:val="bullet"/>
      <w:lvlText w:val="•"/>
      <w:lvlJc w:val="left"/>
      <w:pPr>
        <w:ind w:left="3058" w:hanging="357"/>
      </w:pPr>
      <w:rPr>
        <w:rFonts w:hint="default"/>
      </w:rPr>
    </w:lvl>
    <w:lvl w:ilvl="2" w:tplc="A606E39E">
      <w:numFmt w:val="bullet"/>
      <w:lvlText w:val="•"/>
      <w:lvlJc w:val="left"/>
      <w:pPr>
        <w:ind w:left="4036" w:hanging="357"/>
      </w:pPr>
      <w:rPr>
        <w:rFonts w:hint="default"/>
      </w:rPr>
    </w:lvl>
    <w:lvl w:ilvl="3" w:tplc="B84A63DE">
      <w:numFmt w:val="bullet"/>
      <w:lvlText w:val="•"/>
      <w:lvlJc w:val="left"/>
      <w:pPr>
        <w:ind w:left="5014" w:hanging="357"/>
      </w:pPr>
      <w:rPr>
        <w:rFonts w:hint="default"/>
      </w:rPr>
    </w:lvl>
    <w:lvl w:ilvl="4" w:tplc="BE6CACAC">
      <w:numFmt w:val="bullet"/>
      <w:lvlText w:val="•"/>
      <w:lvlJc w:val="left"/>
      <w:pPr>
        <w:ind w:left="5992" w:hanging="357"/>
      </w:pPr>
      <w:rPr>
        <w:rFonts w:hint="default"/>
      </w:rPr>
    </w:lvl>
    <w:lvl w:ilvl="5" w:tplc="E0269740">
      <w:numFmt w:val="bullet"/>
      <w:lvlText w:val="•"/>
      <w:lvlJc w:val="left"/>
      <w:pPr>
        <w:ind w:left="6970" w:hanging="357"/>
      </w:pPr>
      <w:rPr>
        <w:rFonts w:hint="default"/>
      </w:rPr>
    </w:lvl>
    <w:lvl w:ilvl="6" w:tplc="EE14383A">
      <w:numFmt w:val="bullet"/>
      <w:lvlText w:val="•"/>
      <w:lvlJc w:val="left"/>
      <w:pPr>
        <w:ind w:left="7948" w:hanging="357"/>
      </w:pPr>
      <w:rPr>
        <w:rFonts w:hint="default"/>
      </w:rPr>
    </w:lvl>
    <w:lvl w:ilvl="7" w:tplc="609CD9C8">
      <w:numFmt w:val="bullet"/>
      <w:lvlText w:val="•"/>
      <w:lvlJc w:val="left"/>
      <w:pPr>
        <w:ind w:left="8926" w:hanging="357"/>
      </w:pPr>
      <w:rPr>
        <w:rFonts w:hint="default"/>
      </w:rPr>
    </w:lvl>
    <w:lvl w:ilvl="8" w:tplc="5A1C5452">
      <w:numFmt w:val="bullet"/>
      <w:lvlText w:val="•"/>
      <w:lvlJc w:val="left"/>
      <w:pPr>
        <w:ind w:left="9904" w:hanging="357"/>
      </w:pPr>
      <w:rPr>
        <w:rFonts w:hint="default"/>
      </w:rPr>
    </w:lvl>
  </w:abstractNum>
  <w:abstractNum w:abstractNumId="13" w15:restartNumberingAfterBreak="0">
    <w:nsid w:val="2CCA07D9"/>
    <w:multiLevelType w:val="hybridMultilevel"/>
    <w:tmpl w:val="50F2D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B13E3"/>
    <w:multiLevelType w:val="hybridMultilevel"/>
    <w:tmpl w:val="A40C00B0"/>
    <w:lvl w:ilvl="0" w:tplc="C19C1B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F1500"/>
    <w:multiLevelType w:val="hybridMultilevel"/>
    <w:tmpl w:val="A27A9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0EC8"/>
    <w:multiLevelType w:val="hybridMultilevel"/>
    <w:tmpl w:val="A2B69626"/>
    <w:lvl w:ilvl="0" w:tplc="B82871BC">
      <w:start w:val="1"/>
      <w:numFmt w:val="decimal"/>
      <w:lvlText w:val="%1."/>
      <w:lvlJc w:val="left"/>
      <w:pPr>
        <w:ind w:left="1059" w:hanging="360"/>
      </w:pPr>
      <w:rPr>
        <w:rFonts w:ascii="Times New Roman" w:eastAsia="Times New Roman" w:hAnsi="Times New Roman" w:cs="Times New Roman" w:hint="default"/>
        <w:spacing w:val="0"/>
        <w:w w:val="100"/>
        <w:sz w:val="28"/>
        <w:szCs w:val="28"/>
      </w:rPr>
    </w:lvl>
    <w:lvl w:ilvl="1" w:tplc="9A588B30">
      <w:numFmt w:val="bullet"/>
      <w:lvlText w:val="-"/>
      <w:lvlJc w:val="left"/>
      <w:pPr>
        <w:ind w:left="1419" w:hanging="360"/>
      </w:pPr>
      <w:rPr>
        <w:rFonts w:ascii="Times New Roman" w:eastAsia="Times New Roman" w:hAnsi="Times New Roman" w:cs="Times New Roman" w:hint="default"/>
        <w:w w:val="100"/>
        <w:sz w:val="28"/>
        <w:szCs w:val="28"/>
      </w:rPr>
    </w:lvl>
    <w:lvl w:ilvl="2" w:tplc="2CDC6126">
      <w:numFmt w:val="bullet"/>
      <w:lvlText w:val="•"/>
      <w:lvlJc w:val="left"/>
      <w:pPr>
        <w:ind w:left="2420" w:hanging="360"/>
      </w:pPr>
      <w:rPr>
        <w:rFonts w:hint="default"/>
      </w:rPr>
    </w:lvl>
    <w:lvl w:ilvl="3" w:tplc="59C2BE40">
      <w:numFmt w:val="bullet"/>
      <w:lvlText w:val="•"/>
      <w:lvlJc w:val="left"/>
      <w:pPr>
        <w:ind w:left="3421" w:hanging="360"/>
      </w:pPr>
      <w:rPr>
        <w:rFonts w:hint="default"/>
      </w:rPr>
    </w:lvl>
    <w:lvl w:ilvl="4" w:tplc="34BEC7A2">
      <w:numFmt w:val="bullet"/>
      <w:lvlText w:val="•"/>
      <w:lvlJc w:val="left"/>
      <w:pPr>
        <w:ind w:left="4422" w:hanging="360"/>
      </w:pPr>
      <w:rPr>
        <w:rFonts w:hint="default"/>
      </w:rPr>
    </w:lvl>
    <w:lvl w:ilvl="5" w:tplc="4860E24C">
      <w:numFmt w:val="bullet"/>
      <w:lvlText w:val="•"/>
      <w:lvlJc w:val="left"/>
      <w:pPr>
        <w:ind w:left="5422" w:hanging="360"/>
      </w:pPr>
      <w:rPr>
        <w:rFonts w:hint="default"/>
      </w:rPr>
    </w:lvl>
    <w:lvl w:ilvl="6" w:tplc="0FF0F04E">
      <w:numFmt w:val="bullet"/>
      <w:lvlText w:val="•"/>
      <w:lvlJc w:val="left"/>
      <w:pPr>
        <w:ind w:left="6423" w:hanging="360"/>
      </w:pPr>
      <w:rPr>
        <w:rFonts w:hint="default"/>
      </w:rPr>
    </w:lvl>
    <w:lvl w:ilvl="7" w:tplc="84C86E70">
      <w:numFmt w:val="bullet"/>
      <w:lvlText w:val="•"/>
      <w:lvlJc w:val="left"/>
      <w:pPr>
        <w:ind w:left="7424" w:hanging="360"/>
      </w:pPr>
      <w:rPr>
        <w:rFonts w:hint="default"/>
      </w:rPr>
    </w:lvl>
    <w:lvl w:ilvl="8" w:tplc="477E3254">
      <w:numFmt w:val="bullet"/>
      <w:lvlText w:val="•"/>
      <w:lvlJc w:val="left"/>
      <w:pPr>
        <w:ind w:left="8424" w:hanging="360"/>
      </w:pPr>
      <w:rPr>
        <w:rFonts w:hint="default"/>
      </w:rPr>
    </w:lvl>
  </w:abstractNum>
  <w:abstractNum w:abstractNumId="17" w15:restartNumberingAfterBreak="0">
    <w:nsid w:val="30D05FC6"/>
    <w:multiLevelType w:val="hybridMultilevel"/>
    <w:tmpl w:val="D33638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323D181A"/>
    <w:multiLevelType w:val="hybridMultilevel"/>
    <w:tmpl w:val="4700347E"/>
    <w:lvl w:ilvl="0" w:tplc="9CA04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C1B3D"/>
    <w:multiLevelType w:val="hybridMultilevel"/>
    <w:tmpl w:val="328CA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F173C0"/>
    <w:multiLevelType w:val="hybridMultilevel"/>
    <w:tmpl w:val="854404F2"/>
    <w:lvl w:ilvl="0" w:tplc="B8A64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D0AAA"/>
    <w:multiLevelType w:val="hybridMultilevel"/>
    <w:tmpl w:val="A1A4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BD3308"/>
    <w:multiLevelType w:val="hybridMultilevel"/>
    <w:tmpl w:val="2AD0E93E"/>
    <w:lvl w:ilvl="0" w:tplc="8FC02940">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71215"/>
    <w:multiLevelType w:val="hybridMultilevel"/>
    <w:tmpl w:val="05AE3B52"/>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F2A694E"/>
    <w:multiLevelType w:val="hybridMultilevel"/>
    <w:tmpl w:val="56DA554C"/>
    <w:lvl w:ilvl="0" w:tplc="D722E296">
      <w:start w:val="1"/>
      <w:numFmt w:val="decimal"/>
      <w:lvlText w:val="%1."/>
      <w:lvlJc w:val="left"/>
      <w:pPr>
        <w:ind w:left="360" w:hanging="360"/>
      </w:pPr>
      <w:rPr>
        <w:rFonts w:hint="default"/>
        <w:b/>
        <w:lang w:val="en-U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0A949E3"/>
    <w:multiLevelType w:val="hybridMultilevel"/>
    <w:tmpl w:val="FA344642"/>
    <w:lvl w:ilvl="0" w:tplc="C5E46894">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1175407"/>
    <w:multiLevelType w:val="hybridMultilevel"/>
    <w:tmpl w:val="D1D69E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C077C4"/>
    <w:multiLevelType w:val="hybridMultilevel"/>
    <w:tmpl w:val="F7AE7AB4"/>
    <w:lvl w:ilvl="0" w:tplc="EC5AF338">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92A77"/>
    <w:multiLevelType w:val="hybridMultilevel"/>
    <w:tmpl w:val="94561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23A4F"/>
    <w:multiLevelType w:val="hybridMultilevel"/>
    <w:tmpl w:val="4DBED612"/>
    <w:lvl w:ilvl="0" w:tplc="4AA04EF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480642C6"/>
    <w:multiLevelType w:val="multilevel"/>
    <w:tmpl w:val="3C20EC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7355C9"/>
    <w:multiLevelType w:val="hybridMultilevel"/>
    <w:tmpl w:val="8876C1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22775C"/>
    <w:multiLevelType w:val="hybridMultilevel"/>
    <w:tmpl w:val="B18CF71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4E403A4E"/>
    <w:multiLevelType w:val="hybridMultilevel"/>
    <w:tmpl w:val="19DE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1B12F4"/>
    <w:multiLevelType w:val="hybridMultilevel"/>
    <w:tmpl w:val="A27036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3023196"/>
    <w:multiLevelType w:val="hybridMultilevel"/>
    <w:tmpl w:val="0C848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3E2555"/>
    <w:multiLevelType w:val="hybridMultilevel"/>
    <w:tmpl w:val="A4E2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61832"/>
    <w:multiLevelType w:val="hybridMultilevel"/>
    <w:tmpl w:val="D3D647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3A03DE"/>
    <w:multiLevelType w:val="hybridMultilevel"/>
    <w:tmpl w:val="3528B10A"/>
    <w:lvl w:ilvl="0" w:tplc="8E8AD992">
      <w:start w:val="1"/>
      <w:numFmt w:val="decimal"/>
      <w:lvlText w:val="%1."/>
      <w:lvlJc w:val="left"/>
      <w:pPr>
        <w:ind w:left="720" w:hanging="360"/>
      </w:pPr>
      <w:rPr>
        <w:rFonts w:ascii="Calibri" w:hAnsi="Calibri"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078F2"/>
    <w:multiLevelType w:val="hybridMultilevel"/>
    <w:tmpl w:val="3AF431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BE1527E"/>
    <w:multiLevelType w:val="hybridMultilevel"/>
    <w:tmpl w:val="C040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82C68"/>
    <w:multiLevelType w:val="hybridMultilevel"/>
    <w:tmpl w:val="F7AE7AB4"/>
    <w:lvl w:ilvl="0" w:tplc="EC5AF338">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9D529F"/>
    <w:multiLevelType w:val="hybridMultilevel"/>
    <w:tmpl w:val="EA542452"/>
    <w:lvl w:ilvl="0" w:tplc="10DE7DF6">
      <w:start w:val="1"/>
      <w:numFmt w:val="decimal"/>
      <w:lvlText w:val="%1."/>
      <w:lvlJc w:val="left"/>
      <w:pPr>
        <w:ind w:left="720" w:hanging="360"/>
      </w:pPr>
      <w:rPr>
        <w:rFonts w:ascii="Calibri" w:hAnsi="Calibri"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215DCD"/>
    <w:multiLevelType w:val="hybridMultilevel"/>
    <w:tmpl w:val="E08E4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AE0C80"/>
    <w:multiLevelType w:val="hybridMultilevel"/>
    <w:tmpl w:val="5B5656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15:restartNumberingAfterBreak="0">
    <w:nsid w:val="75940B75"/>
    <w:multiLevelType w:val="hybridMultilevel"/>
    <w:tmpl w:val="8C981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F33F5F"/>
    <w:multiLevelType w:val="hybridMultilevel"/>
    <w:tmpl w:val="BB1A55E4"/>
    <w:lvl w:ilvl="0" w:tplc="891C7160">
      <w:start w:val="5"/>
      <w:numFmt w:val="decimal"/>
      <w:lvlText w:val="%1-"/>
      <w:lvlJc w:val="left"/>
      <w:pPr>
        <w:ind w:left="2429" w:hanging="361"/>
      </w:pPr>
      <w:rPr>
        <w:rFonts w:ascii="Times New Roman" w:eastAsia="Times New Roman" w:hAnsi="Times New Roman" w:cs="Times New Roman" w:hint="default"/>
        <w:w w:val="97"/>
        <w:sz w:val="25"/>
        <w:szCs w:val="25"/>
      </w:rPr>
    </w:lvl>
    <w:lvl w:ilvl="1" w:tplc="F5903A5E">
      <w:numFmt w:val="bullet"/>
      <w:lvlText w:val="•"/>
      <w:lvlJc w:val="left"/>
      <w:pPr>
        <w:ind w:left="3364" w:hanging="361"/>
      </w:pPr>
      <w:rPr>
        <w:rFonts w:hint="default"/>
      </w:rPr>
    </w:lvl>
    <w:lvl w:ilvl="2" w:tplc="9050BEB4">
      <w:numFmt w:val="bullet"/>
      <w:lvlText w:val="•"/>
      <w:lvlJc w:val="left"/>
      <w:pPr>
        <w:ind w:left="4308" w:hanging="361"/>
      </w:pPr>
      <w:rPr>
        <w:rFonts w:hint="default"/>
      </w:rPr>
    </w:lvl>
    <w:lvl w:ilvl="3" w:tplc="898685B4">
      <w:numFmt w:val="bullet"/>
      <w:lvlText w:val="•"/>
      <w:lvlJc w:val="left"/>
      <w:pPr>
        <w:ind w:left="5252" w:hanging="361"/>
      </w:pPr>
      <w:rPr>
        <w:rFonts w:hint="default"/>
      </w:rPr>
    </w:lvl>
    <w:lvl w:ilvl="4" w:tplc="C5E0B8A6">
      <w:numFmt w:val="bullet"/>
      <w:lvlText w:val="•"/>
      <w:lvlJc w:val="left"/>
      <w:pPr>
        <w:ind w:left="6196" w:hanging="361"/>
      </w:pPr>
      <w:rPr>
        <w:rFonts w:hint="default"/>
      </w:rPr>
    </w:lvl>
    <w:lvl w:ilvl="5" w:tplc="58A675A0">
      <w:numFmt w:val="bullet"/>
      <w:lvlText w:val="•"/>
      <w:lvlJc w:val="left"/>
      <w:pPr>
        <w:ind w:left="7140" w:hanging="361"/>
      </w:pPr>
      <w:rPr>
        <w:rFonts w:hint="default"/>
      </w:rPr>
    </w:lvl>
    <w:lvl w:ilvl="6" w:tplc="E9447572">
      <w:numFmt w:val="bullet"/>
      <w:lvlText w:val="•"/>
      <w:lvlJc w:val="left"/>
      <w:pPr>
        <w:ind w:left="8084" w:hanging="361"/>
      </w:pPr>
      <w:rPr>
        <w:rFonts w:hint="default"/>
      </w:rPr>
    </w:lvl>
    <w:lvl w:ilvl="7" w:tplc="0012F5AE">
      <w:numFmt w:val="bullet"/>
      <w:lvlText w:val="•"/>
      <w:lvlJc w:val="left"/>
      <w:pPr>
        <w:ind w:left="9028" w:hanging="361"/>
      </w:pPr>
      <w:rPr>
        <w:rFonts w:hint="default"/>
      </w:rPr>
    </w:lvl>
    <w:lvl w:ilvl="8" w:tplc="9536D790">
      <w:numFmt w:val="bullet"/>
      <w:lvlText w:val="•"/>
      <w:lvlJc w:val="left"/>
      <w:pPr>
        <w:ind w:left="9972" w:hanging="361"/>
      </w:pPr>
      <w:rPr>
        <w:rFonts w:hint="default"/>
      </w:rPr>
    </w:lvl>
  </w:abstractNum>
  <w:num w:numId="1">
    <w:abstractNumId w:val="9"/>
  </w:num>
  <w:num w:numId="2">
    <w:abstractNumId w:val="27"/>
  </w:num>
  <w:num w:numId="3">
    <w:abstractNumId w:val="41"/>
  </w:num>
  <w:num w:numId="4">
    <w:abstractNumId w:val="7"/>
  </w:num>
  <w:num w:numId="5">
    <w:abstractNumId w:val="30"/>
  </w:num>
  <w:num w:numId="6">
    <w:abstractNumId w:val="40"/>
  </w:num>
  <w:num w:numId="7">
    <w:abstractNumId w:val="20"/>
  </w:num>
  <w:num w:numId="8">
    <w:abstractNumId w:val="2"/>
  </w:num>
  <w:num w:numId="9">
    <w:abstractNumId w:val="16"/>
  </w:num>
  <w:num w:numId="10">
    <w:abstractNumId w:val="46"/>
  </w:num>
  <w:num w:numId="11">
    <w:abstractNumId w:val="12"/>
  </w:num>
  <w:num w:numId="12">
    <w:abstractNumId w:val="14"/>
  </w:num>
  <w:num w:numId="13">
    <w:abstractNumId w:val="24"/>
  </w:num>
  <w:num w:numId="14">
    <w:abstractNumId w:val="10"/>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45"/>
  </w:num>
  <w:num w:numId="19">
    <w:abstractNumId w:val="33"/>
  </w:num>
  <w:num w:numId="20">
    <w:abstractNumId w:val="3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2"/>
  </w:num>
  <w:num w:numId="24">
    <w:abstractNumId w:val="3"/>
  </w:num>
  <w:num w:numId="25">
    <w:abstractNumId w:val="13"/>
  </w:num>
  <w:num w:numId="26">
    <w:abstractNumId w:val="36"/>
  </w:num>
  <w:num w:numId="27">
    <w:abstractNumId w:val="6"/>
  </w:num>
  <w:num w:numId="28">
    <w:abstractNumId w:val="4"/>
  </w:num>
  <w:num w:numId="29">
    <w:abstractNumId w:val="44"/>
  </w:num>
  <w:num w:numId="30">
    <w:abstractNumId w:val="17"/>
  </w:num>
  <w:num w:numId="31">
    <w:abstractNumId w:val="19"/>
  </w:num>
  <w:num w:numId="32">
    <w:abstractNumId w:val="37"/>
  </w:num>
  <w:num w:numId="33">
    <w:abstractNumId w:val="26"/>
  </w:num>
  <w:num w:numId="34">
    <w:abstractNumId w:val="28"/>
  </w:num>
  <w:num w:numId="35">
    <w:abstractNumId w:val="39"/>
  </w:num>
  <w:num w:numId="36">
    <w:abstractNumId w:val="34"/>
  </w:num>
  <w:num w:numId="37">
    <w:abstractNumId w:val="11"/>
  </w:num>
  <w:num w:numId="38">
    <w:abstractNumId w:val="15"/>
  </w:num>
  <w:num w:numId="39">
    <w:abstractNumId w:val="22"/>
  </w:num>
  <w:num w:numId="40">
    <w:abstractNumId w:val="43"/>
  </w:num>
  <w:num w:numId="41">
    <w:abstractNumId w:val="31"/>
  </w:num>
  <w:num w:numId="42">
    <w:abstractNumId w:val="23"/>
  </w:num>
  <w:num w:numId="43">
    <w:abstractNumId w:val="42"/>
  </w:num>
  <w:num w:numId="44">
    <w:abstractNumId w:val="38"/>
  </w:num>
  <w:num w:numId="45">
    <w:abstractNumId w:val="1"/>
  </w:num>
  <w:num w:numId="46">
    <w:abstractNumId w:val="1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proofState w:spelling="clean"/>
  <w:revisionView w:inkAnnotation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ED2"/>
    <w:rsid w:val="00005413"/>
    <w:rsid w:val="00010D51"/>
    <w:rsid w:val="00012159"/>
    <w:rsid w:val="00012E0C"/>
    <w:rsid w:val="00017EA5"/>
    <w:rsid w:val="00021820"/>
    <w:rsid w:val="00021B6E"/>
    <w:rsid w:val="000221BE"/>
    <w:rsid w:val="0002344E"/>
    <w:rsid w:val="00025DE7"/>
    <w:rsid w:val="00027D1C"/>
    <w:rsid w:val="0003186F"/>
    <w:rsid w:val="00032058"/>
    <w:rsid w:val="00032938"/>
    <w:rsid w:val="00037FEC"/>
    <w:rsid w:val="000425DE"/>
    <w:rsid w:val="00045C55"/>
    <w:rsid w:val="000508CF"/>
    <w:rsid w:val="00051AC5"/>
    <w:rsid w:val="00055F39"/>
    <w:rsid w:val="0005619A"/>
    <w:rsid w:val="0005781B"/>
    <w:rsid w:val="00057B79"/>
    <w:rsid w:val="00057D59"/>
    <w:rsid w:val="00060485"/>
    <w:rsid w:val="0006109F"/>
    <w:rsid w:val="000623E1"/>
    <w:rsid w:val="00063CD5"/>
    <w:rsid w:val="000649E8"/>
    <w:rsid w:val="00064EF7"/>
    <w:rsid w:val="00066D3A"/>
    <w:rsid w:val="00070265"/>
    <w:rsid w:val="00071F1B"/>
    <w:rsid w:val="00072788"/>
    <w:rsid w:val="00072976"/>
    <w:rsid w:val="00074296"/>
    <w:rsid w:val="00074C87"/>
    <w:rsid w:val="00081E93"/>
    <w:rsid w:val="0008245D"/>
    <w:rsid w:val="00085307"/>
    <w:rsid w:val="00087943"/>
    <w:rsid w:val="0009030B"/>
    <w:rsid w:val="0009150C"/>
    <w:rsid w:val="0009211B"/>
    <w:rsid w:val="0009249B"/>
    <w:rsid w:val="0009299C"/>
    <w:rsid w:val="0009315E"/>
    <w:rsid w:val="000A10C7"/>
    <w:rsid w:val="000A2604"/>
    <w:rsid w:val="000A4580"/>
    <w:rsid w:val="000A4B09"/>
    <w:rsid w:val="000A5751"/>
    <w:rsid w:val="000A671E"/>
    <w:rsid w:val="000B100D"/>
    <w:rsid w:val="000B3F0C"/>
    <w:rsid w:val="000B4313"/>
    <w:rsid w:val="000B4689"/>
    <w:rsid w:val="000B6AC6"/>
    <w:rsid w:val="000C1752"/>
    <w:rsid w:val="000C24E5"/>
    <w:rsid w:val="000C577D"/>
    <w:rsid w:val="000C591D"/>
    <w:rsid w:val="000C6ABE"/>
    <w:rsid w:val="000C7EEC"/>
    <w:rsid w:val="000D02EA"/>
    <w:rsid w:val="000D09ED"/>
    <w:rsid w:val="000D2A96"/>
    <w:rsid w:val="000D3341"/>
    <w:rsid w:val="000D4A0F"/>
    <w:rsid w:val="000D5005"/>
    <w:rsid w:val="000E2406"/>
    <w:rsid w:val="000E30D6"/>
    <w:rsid w:val="000E5E66"/>
    <w:rsid w:val="000E71FC"/>
    <w:rsid w:val="000E7F85"/>
    <w:rsid w:val="000F03E9"/>
    <w:rsid w:val="000F320E"/>
    <w:rsid w:val="000F327A"/>
    <w:rsid w:val="001007BF"/>
    <w:rsid w:val="001036B0"/>
    <w:rsid w:val="0010385A"/>
    <w:rsid w:val="00104540"/>
    <w:rsid w:val="00104842"/>
    <w:rsid w:val="00111DB9"/>
    <w:rsid w:val="001120E1"/>
    <w:rsid w:val="00113011"/>
    <w:rsid w:val="00113B02"/>
    <w:rsid w:val="00117CC4"/>
    <w:rsid w:val="001233D6"/>
    <w:rsid w:val="00123567"/>
    <w:rsid w:val="001243CA"/>
    <w:rsid w:val="0012798F"/>
    <w:rsid w:val="00127A72"/>
    <w:rsid w:val="0013114A"/>
    <w:rsid w:val="00131AE0"/>
    <w:rsid w:val="00133432"/>
    <w:rsid w:val="001359BB"/>
    <w:rsid w:val="00137648"/>
    <w:rsid w:val="00137D40"/>
    <w:rsid w:val="00137DF0"/>
    <w:rsid w:val="00143513"/>
    <w:rsid w:val="00143FCF"/>
    <w:rsid w:val="0014456F"/>
    <w:rsid w:val="00146155"/>
    <w:rsid w:val="00146F85"/>
    <w:rsid w:val="0015002F"/>
    <w:rsid w:val="001520CC"/>
    <w:rsid w:val="0015285F"/>
    <w:rsid w:val="00153AF2"/>
    <w:rsid w:val="00155913"/>
    <w:rsid w:val="00155E1F"/>
    <w:rsid w:val="00157006"/>
    <w:rsid w:val="0015750E"/>
    <w:rsid w:val="00160FBD"/>
    <w:rsid w:val="00165C19"/>
    <w:rsid w:val="00165EB5"/>
    <w:rsid w:val="00166462"/>
    <w:rsid w:val="0017182E"/>
    <w:rsid w:val="001742C4"/>
    <w:rsid w:val="00177D16"/>
    <w:rsid w:val="00181368"/>
    <w:rsid w:val="00184D29"/>
    <w:rsid w:val="00185251"/>
    <w:rsid w:val="0019356C"/>
    <w:rsid w:val="00194222"/>
    <w:rsid w:val="001A0BA1"/>
    <w:rsid w:val="001A0C52"/>
    <w:rsid w:val="001A1460"/>
    <w:rsid w:val="001A4132"/>
    <w:rsid w:val="001A5E2E"/>
    <w:rsid w:val="001A64A3"/>
    <w:rsid w:val="001A6816"/>
    <w:rsid w:val="001B1325"/>
    <w:rsid w:val="001B2F09"/>
    <w:rsid w:val="001B5599"/>
    <w:rsid w:val="001B6629"/>
    <w:rsid w:val="001B6AC6"/>
    <w:rsid w:val="001B7356"/>
    <w:rsid w:val="001C080F"/>
    <w:rsid w:val="001C148D"/>
    <w:rsid w:val="001C23C8"/>
    <w:rsid w:val="001C380B"/>
    <w:rsid w:val="001C71D0"/>
    <w:rsid w:val="001D0E15"/>
    <w:rsid w:val="001D20DA"/>
    <w:rsid w:val="001D2C15"/>
    <w:rsid w:val="001D33F4"/>
    <w:rsid w:val="001D4422"/>
    <w:rsid w:val="001D49A8"/>
    <w:rsid w:val="001D6905"/>
    <w:rsid w:val="001E0E26"/>
    <w:rsid w:val="001E1C87"/>
    <w:rsid w:val="001E3C24"/>
    <w:rsid w:val="001E5160"/>
    <w:rsid w:val="001E6A74"/>
    <w:rsid w:val="001E6D6C"/>
    <w:rsid w:val="001E703B"/>
    <w:rsid w:val="001F02C4"/>
    <w:rsid w:val="001F640B"/>
    <w:rsid w:val="00204A9A"/>
    <w:rsid w:val="00204C4F"/>
    <w:rsid w:val="00207067"/>
    <w:rsid w:val="00210AB9"/>
    <w:rsid w:val="002134FA"/>
    <w:rsid w:val="00213F4C"/>
    <w:rsid w:val="002201B8"/>
    <w:rsid w:val="00222AB4"/>
    <w:rsid w:val="002241AD"/>
    <w:rsid w:val="00226F99"/>
    <w:rsid w:val="00230843"/>
    <w:rsid w:val="002325E1"/>
    <w:rsid w:val="002345C1"/>
    <w:rsid w:val="00235BCA"/>
    <w:rsid w:val="00236302"/>
    <w:rsid w:val="00240F43"/>
    <w:rsid w:val="00240F47"/>
    <w:rsid w:val="00241A09"/>
    <w:rsid w:val="002420A4"/>
    <w:rsid w:val="00244827"/>
    <w:rsid w:val="00244A60"/>
    <w:rsid w:val="0024795B"/>
    <w:rsid w:val="00254417"/>
    <w:rsid w:val="00254508"/>
    <w:rsid w:val="0025456C"/>
    <w:rsid w:val="00254FAE"/>
    <w:rsid w:val="00257ED2"/>
    <w:rsid w:val="00260353"/>
    <w:rsid w:val="002627C1"/>
    <w:rsid w:val="00264F0F"/>
    <w:rsid w:val="00265E5A"/>
    <w:rsid w:val="0026676C"/>
    <w:rsid w:val="00266844"/>
    <w:rsid w:val="00266D9E"/>
    <w:rsid w:val="00270A6C"/>
    <w:rsid w:val="00273E4D"/>
    <w:rsid w:val="00275E80"/>
    <w:rsid w:val="002832D0"/>
    <w:rsid w:val="002863C1"/>
    <w:rsid w:val="0029076B"/>
    <w:rsid w:val="00290AB3"/>
    <w:rsid w:val="00293324"/>
    <w:rsid w:val="00295A42"/>
    <w:rsid w:val="002A4586"/>
    <w:rsid w:val="002B19D4"/>
    <w:rsid w:val="002B1AC6"/>
    <w:rsid w:val="002B3717"/>
    <w:rsid w:val="002B5D32"/>
    <w:rsid w:val="002B7376"/>
    <w:rsid w:val="002C0380"/>
    <w:rsid w:val="002C35D7"/>
    <w:rsid w:val="002C430F"/>
    <w:rsid w:val="002C500F"/>
    <w:rsid w:val="002C5626"/>
    <w:rsid w:val="002C66B3"/>
    <w:rsid w:val="002D1539"/>
    <w:rsid w:val="002D270B"/>
    <w:rsid w:val="002D3578"/>
    <w:rsid w:val="002D6A1A"/>
    <w:rsid w:val="002E0CCA"/>
    <w:rsid w:val="002F0F49"/>
    <w:rsid w:val="002F19C4"/>
    <w:rsid w:val="002F473F"/>
    <w:rsid w:val="002F5710"/>
    <w:rsid w:val="002F615A"/>
    <w:rsid w:val="002F6306"/>
    <w:rsid w:val="002F77BA"/>
    <w:rsid w:val="00300B66"/>
    <w:rsid w:val="0030113C"/>
    <w:rsid w:val="00302AD6"/>
    <w:rsid w:val="00304317"/>
    <w:rsid w:val="003043F5"/>
    <w:rsid w:val="00304587"/>
    <w:rsid w:val="00305D4E"/>
    <w:rsid w:val="00312780"/>
    <w:rsid w:val="00312B91"/>
    <w:rsid w:val="00314C16"/>
    <w:rsid w:val="003152D7"/>
    <w:rsid w:val="00316C5B"/>
    <w:rsid w:val="00317FF1"/>
    <w:rsid w:val="003207EC"/>
    <w:rsid w:val="00322E11"/>
    <w:rsid w:val="00326866"/>
    <w:rsid w:val="003305F9"/>
    <w:rsid w:val="003339E3"/>
    <w:rsid w:val="003354EB"/>
    <w:rsid w:val="00335F13"/>
    <w:rsid w:val="00336C84"/>
    <w:rsid w:val="0033785A"/>
    <w:rsid w:val="00337A68"/>
    <w:rsid w:val="00346E29"/>
    <w:rsid w:val="003501C0"/>
    <w:rsid w:val="00352EE9"/>
    <w:rsid w:val="0035605F"/>
    <w:rsid w:val="00356FAB"/>
    <w:rsid w:val="0035753B"/>
    <w:rsid w:val="00360667"/>
    <w:rsid w:val="0036175A"/>
    <w:rsid w:val="003618B7"/>
    <w:rsid w:val="003628D5"/>
    <w:rsid w:val="00363794"/>
    <w:rsid w:val="00364933"/>
    <w:rsid w:val="00365FE7"/>
    <w:rsid w:val="0036685E"/>
    <w:rsid w:val="0036731D"/>
    <w:rsid w:val="003676E3"/>
    <w:rsid w:val="003721C0"/>
    <w:rsid w:val="00373A6E"/>
    <w:rsid w:val="00374049"/>
    <w:rsid w:val="003743A3"/>
    <w:rsid w:val="0038497E"/>
    <w:rsid w:val="00385168"/>
    <w:rsid w:val="00392211"/>
    <w:rsid w:val="003A237B"/>
    <w:rsid w:val="003A3633"/>
    <w:rsid w:val="003A36BE"/>
    <w:rsid w:val="003A4678"/>
    <w:rsid w:val="003A6820"/>
    <w:rsid w:val="003A7806"/>
    <w:rsid w:val="003B126A"/>
    <w:rsid w:val="003B1EE5"/>
    <w:rsid w:val="003B3090"/>
    <w:rsid w:val="003B61C4"/>
    <w:rsid w:val="003B68BF"/>
    <w:rsid w:val="003B6A3F"/>
    <w:rsid w:val="003C08B6"/>
    <w:rsid w:val="003C52B3"/>
    <w:rsid w:val="003C52CE"/>
    <w:rsid w:val="003C74BD"/>
    <w:rsid w:val="003D0671"/>
    <w:rsid w:val="003D24AE"/>
    <w:rsid w:val="003D3F32"/>
    <w:rsid w:val="003D4B33"/>
    <w:rsid w:val="003D7494"/>
    <w:rsid w:val="003E0BA3"/>
    <w:rsid w:val="003E1413"/>
    <w:rsid w:val="003E2BA5"/>
    <w:rsid w:val="003E3BBA"/>
    <w:rsid w:val="003E7A51"/>
    <w:rsid w:val="003E7AA6"/>
    <w:rsid w:val="003F2829"/>
    <w:rsid w:val="003F44A5"/>
    <w:rsid w:val="003F5C8C"/>
    <w:rsid w:val="003F6BA3"/>
    <w:rsid w:val="00400910"/>
    <w:rsid w:val="00401950"/>
    <w:rsid w:val="00402B51"/>
    <w:rsid w:val="004031D2"/>
    <w:rsid w:val="00403C8A"/>
    <w:rsid w:val="004107FE"/>
    <w:rsid w:val="00410DE7"/>
    <w:rsid w:val="0041280B"/>
    <w:rsid w:val="00413FDC"/>
    <w:rsid w:val="00415404"/>
    <w:rsid w:val="00415E08"/>
    <w:rsid w:val="00420C5F"/>
    <w:rsid w:val="00423800"/>
    <w:rsid w:val="004272D9"/>
    <w:rsid w:val="00437195"/>
    <w:rsid w:val="004400DB"/>
    <w:rsid w:val="0044178F"/>
    <w:rsid w:val="0044346E"/>
    <w:rsid w:val="004443D8"/>
    <w:rsid w:val="00446FFA"/>
    <w:rsid w:val="0044701D"/>
    <w:rsid w:val="00447F2F"/>
    <w:rsid w:val="00452658"/>
    <w:rsid w:val="00452EB8"/>
    <w:rsid w:val="004576F3"/>
    <w:rsid w:val="00460AED"/>
    <w:rsid w:val="0046113C"/>
    <w:rsid w:val="00461FB5"/>
    <w:rsid w:val="00466733"/>
    <w:rsid w:val="00476E42"/>
    <w:rsid w:val="004832A9"/>
    <w:rsid w:val="0048581D"/>
    <w:rsid w:val="004918E4"/>
    <w:rsid w:val="00492F8D"/>
    <w:rsid w:val="0049529F"/>
    <w:rsid w:val="00496A28"/>
    <w:rsid w:val="00496AF4"/>
    <w:rsid w:val="004A1EE8"/>
    <w:rsid w:val="004A5CBD"/>
    <w:rsid w:val="004A71CC"/>
    <w:rsid w:val="004B457A"/>
    <w:rsid w:val="004B5F15"/>
    <w:rsid w:val="004B7B30"/>
    <w:rsid w:val="004C0FCE"/>
    <w:rsid w:val="004C1C07"/>
    <w:rsid w:val="004C2418"/>
    <w:rsid w:val="004C25BB"/>
    <w:rsid w:val="004C7154"/>
    <w:rsid w:val="004D048B"/>
    <w:rsid w:val="004D0671"/>
    <w:rsid w:val="004D348C"/>
    <w:rsid w:val="004D7300"/>
    <w:rsid w:val="004E0A71"/>
    <w:rsid w:val="004E1379"/>
    <w:rsid w:val="004E3F11"/>
    <w:rsid w:val="004E6479"/>
    <w:rsid w:val="004F11A6"/>
    <w:rsid w:val="004F4ABD"/>
    <w:rsid w:val="004F5B03"/>
    <w:rsid w:val="004F7477"/>
    <w:rsid w:val="004F760F"/>
    <w:rsid w:val="005002E4"/>
    <w:rsid w:val="00501A50"/>
    <w:rsid w:val="0050554B"/>
    <w:rsid w:val="00510EC6"/>
    <w:rsid w:val="00514C0E"/>
    <w:rsid w:val="00517B16"/>
    <w:rsid w:val="005204EF"/>
    <w:rsid w:val="00520791"/>
    <w:rsid w:val="005221F0"/>
    <w:rsid w:val="0052273C"/>
    <w:rsid w:val="0052554B"/>
    <w:rsid w:val="0052577D"/>
    <w:rsid w:val="005279AD"/>
    <w:rsid w:val="00530839"/>
    <w:rsid w:val="00530DF3"/>
    <w:rsid w:val="005322E9"/>
    <w:rsid w:val="00534326"/>
    <w:rsid w:val="00537792"/>
    <w:rsid w:val="00537817"/>
    <w:rsid w:val="0054347C"/>
    <w:rsid w:val="00543868"/>
    <w:rsid w:val="00543FF7"/>
    <w:rsid w:val="00547914"/>
    <w:rsid w:val="0055125B"/>
    <w:rsid w:val="005527D7"/>
    <w:rsid w:val="00556A8D"/>
    <w:rsid w:val="00557770"/>
    <w:rsid w:val="00557F53"/>
    <w:rsid w:val="00561E46"/>
    <w:rsid w:val="00564C00"/>
    <w:rsid w:val="00567C3C"/>
    <w:rsid w:val="00567F90"/>
    <w:rsid w:val="0057007C"/>
    <w:rsid w:val="005704A4"/>
    <w:rsid w:val="00571099"/>
    <w:rsid w:val="00572383"/>
    <w:rsid w:val="0057313B"/>
    <w:rsid w:val="00580AA6"/>
    <w:rsid w:val="00580B8B"/>
    <w:rsid w:val="0058381D"/>
    <w:rsid w:val="00584EEE"/>
    <w:rsid w:val="00585271"/>
    <w:rsid w:val="00587DB4"/>
    <w:rsid w:val="00590F2E"/>
    <w:rsid w:val="005915D7"/>
    <w:rsid w:val="005922E8"/>
    <w:rsid w:val="00592602"/>
    <w:rsid w:val="00592C1D"/>
    <w:rsid w:val="00592E6E"/>
    <w:rsid w:val="00594780"/>
    <w:rsid w:val="0059490C"/>
    <w:rsid w:val="00597871"/>
    <w:rsid w:val="005A0852"/>
    <w:rsid w:val="005A2448"/>
    <w:rsid w:val="005A25A1"/>
    <w:rsid w:val="005A2996"/>
    <w:rsid w:val="005A2CC8"/>
    <w:rsid w:val="005A2E9B"/>
    <w:rsid w:val="005A325B"/>
    <w:rsid w:val="005A476B"/>
    <w:rsid w:val="005A7474"/>
    <w:rsid w:val="005A750C"/>
    <w:rsid w:val="005B0BA0"/>
    <w:rsid w:val="005B16A9"/>
    <w:rsid w:val="005B1916"/>
    <w:rsid w:val="005B5B42"/>
    <w:rsid w:val="005B5D7F"/>
    <w:rsid w:val="005B64B8"/>
    <w:rsid w:val="005B6BA4"/>
    <w:rsid w:val="005B6F11"/>
    <w:rsid w:val="005B7B34"/>
    <w:rsid w:val="005C248D"/>
    <w:rsid w:val="005C29C5"/>
    <w:rsid w:val="005C3176"/>
    <w:rsid w:val="005C31D8"/>
    <w:rsid w:val="005C63D1"/>
    <w:rsid w:val="005C6663"/>
    <w:rsid w:val="005D2958"/>
    <w:rsid w:val="005D4966"/>
    <w:rsid w:val="005D4AFC"/>
    <w:rsid w:val="005D5E85"/>
    <w:rsid w:val="005E05A3"/>
    <w:rsid w:val="005E1934"/>
    <w:rsid w:val="005E4A0E"/>
    <w:rsid w:val="005F0CE4"/>
    <w:rsid w:val="005F2168"/>
    <w:rsid w:val="005F2BE2"/>
    <w:rsid w:val="005F7347"/>
    <w:rsid w:val="00600C02"/>
    <w:rsid w:val="006011F2"/>
    <w:rsid w:val="00601BFD"/>
    <w:rsid w:val="00602079"/>
    <w:rsid w:val="00602332"/>
    <w:rsid w:val="00604CB0"/>
    <w:rsid w:val="00604ED1"/>
    <w:rsid w:val="0060504B"/>
    <w:rsid w:val="0061030C"/>
    <w:rsid w:val="00610CBB"/>
    <w:rsid w:val="00613B9D"/>
    <w:rsid w:val="0061489B"/>
    <w:rsid w:val="0061606A"/>
    <w:rsid w:val="0061764A"/>
    <w:rsid w:val="0062210F"/>
    <w:rsid w:val="0062389B"/>
    <w:rsid w:val="00627DA1"/>
    <w:rsid w:val="00646732"/>
    <w:rsid w:val="00647ACF"/>
    <w:rsid w:val="006503DE"/>
    <w:rsid w:val="00651111"/>
    <w:rsid w:val="00651CD3"/>
    <w:rsid w:val="00652C78"/>
    <w:rsid w:val="00652C9E"/>
    <w:rsid w:val="00652CAD"/>
    <w:rsid w:val="0065487B"/>
    <w:rsid w:val="006556C7"/>
    <w:rsid w:val="00656DFB"/>
    <w:rsid w:val="00660F05"/>
    <w:rsid w:val="006638CB"/>
    <w:rsid w:val="00664280"/>
    <w:rsid w:val="00670878"/>
    <w:rsid w:val="00671186"/>
    <w:rsid w:val="00676951"/>
    <w:rsid w:val="00677CA2"/>
    <w:rsid w:val="00681A3D"/>
    <w:rsid w:val="00681B16"/>
    <w:rsid w:val="006863C8"/>
    <w:rsid w:val="00686807"/>
    <w:rsid w:val="006871A9"/>
    <w:rsid w:val="00687489"/>
    <w:rsid w:val="00690194"/>
    <w:rsid w:val="006901BA"/>
    <w:rsid w:val="0069264D"/>
    <w:rsid w:val="00693CF8"/>
    <w:rsid w:val="00697F67"/>
    <w:rsid w:val="006A1944"/>
    <w:rsid w:val="006A1C1A"/>
    <w:rsid w:val="006A1DF4"/>
    <w:rsid w:val="006A240E"/>
    <w:rsid w:val="006A2C07"/>
    <w:rsid w:val="006B04E7"/>
    <w:rsid w:val="006B09CB"/>
    <w:rsid w:val="006B1A35"/>
    <w:rsid w:val="006C016A"/>
    <w:rsid w:val="006C1A3C"/>
    <w:rsid w:val="006C2E9E"/>
    <w:rsid w:val="006C3578"/>
    <w:rsid w:val="006C39E1"/>
    <w:rsid w:val="006C4277"/>
    <w:rsid w:val="006C442E"/>
    <w:rsid w:val="006C5927"/>
    <w:rsid w:val="006D1058"/>
    <w:rsid w:val="006D2A5A"/>
    <w:rsid w:val="006E014F"/>
    <w:rsid w:val="006E0C15"/>
    <w:rsid w:val="006E4127"/>
    <w:rsid w:val="006F0AB9"/>
    <w:rsid w:val="006F50AA"/>
    <w:rsid w:val="006F53ED"/>
    <w:rsid w:val="006F7469"/>
    <w:rsid w:val="007006F4"/>
    <w:rsid w:val="00703A8E"/>
    <w:rsid w:val="00703ABC"/>
    <w:rsid w:val="00704F34"/>
    <w:rsid w:val="00706EFB"/>
    <w:rsid w:val="0070722E"/>
    <w:rsid w:val="00715F43"/>
    <w:rsid w:val="007174AE"/>
    <w:rsid w:val="00721576"/>
    <w:rsid w:val="00721C04"/>
    <w:rsid w:val="00723EB3"/>
    <w:rsid w:val="0072592A"/>
    <w:rsid w:val="007275C8"/>
    <w:rsid w:val="00727E5F"/>
    <w:rsid w:val="007300DD"/>
    <w:rsid w:val="00730BED"/>
    <w:rsid w:val="00731381"/>
    <w:rsid w:val="00740FE1"/>
    <w:rsid w:val="00740FF8"/>
    <w:rsid w:val="007418BF"/>
    <w:rsid w:val="00743A37"/>
    <w:rsid w:val="00753A09"/>
    <w:rsid w:val="0075423D"/>
    <w:rsid w:val="00756872"/>
    <w:rsid w:val="00756D1B"/>
    <w:rsid w:val="0076144B"/>
    <w:rsid w:val="007634FF"/>
    <w:rsid w:val="00766178"/>
    <w:rsid w:val="007700F5"/>
    <w:rsid w:val="00772909"/>
    <w:rsid w:val="00774290"/>
    <w:rsid w:val="007745E6"/>
    <w:rsid w:val="00774E19"/>
    <w:rsid w:val="00774FB5"/>
    <w:rsid w:val="00775E84"/>
    <w:rsid w:val="00777DB3"/>
    <w:rsid w:val="00780893"/>
    <w:rsid w:val="00780C1B"/>
    <w:rsid w:val="007842B8"/>
    <w:rsid w:val="00785DF9"/>
    <w:rsid w:val="0078649A"/>
    <w:rsid w:val="007867F2"/>
    <w:rsid w:val="00791834"/>
    <w:rsid w:val="00792148"/>
    <w:rsid w:val="0079369E"/>
    <w:rsid w:val="0079592B"/>
    <w:rsid w:val="0079621E"/>
    <w:rsid w:val="007A194E"/>
    <w:rsid w:val="007A1E06"/>
    <w:rsid w:val="007A43AB"/>
    <w:rsid w:val="007A7326"/>
    <w:rsid w:val="007B2449"/>
    <w:rsid w:val="007B3243"/>
    <w:rsid w:val="007B3AE4"/>
    <w:rsid w:val="007B549E"/>
    <w:rsid w:val="007B702B"/>
    <w:rsid w:val="007B788F"/>
    <w:rsid w:val="007C17CE"/>
    <w:rsid w:val="007C2E29"/>
    <w:rsid w:val="007C385C"/>
    <w:rsid w:val="007C4600"/>
    <w:rsid w:val="007C4B49"/>
    <w:rsid w:val="007C5654"/>
    <w:rsid w:val="007C5DA1"/>
    <w:rsid w:val="007D3DBE"/>
    <w:rsid w:val="007D4546"/>
    <w:rsid w:val="007D66BE"/>
    <w:rsid w:val="007E4645"/>
    <w:rsid w:val="007E5B25"/>
    <w:rsid w:val="007E5CFC"/>
    <w:rsid w:val="007F01DF"/>
    <w:rsid w:val="007F1CF5"/>
    <w:rsid w:val="007F3308"/>
    <w:rsid w:val="007F3752"/>
    <w:rsid w:val="007F3B3A"/>
    <w:rsid w:val="007F3B9A"/>
    <w:rsid w:val="007F47E7"/>
    <w:rsid w:val="007F4876"/>
    <w:rsid w:val="007F48F1"/>
    <w:rsid w:val="007F4B70"/>
    <w:rsid w:val="007F54DD"/>
    <w:rsid w:val="007F6086"/>
    <w:rsid w:val="0080463E"/>
    <w:rsid w:val="008050D9"/>
    <w:rsid w:val="00805B05"/>
    <w:rsid w:val="008070FF"/>
    <w:rsid w:val="0080735B"/>
    <w:rsid w:val="00811B28"/>
    <w:rsid w:val="0081449B"/>
    <w:rsid w:val="008160AB"/>
    <w:rsid w:val="008178B3"/>
    <w:rsid w:val="00817B56"/>
    <w:rsid w:val="008248B7"/>
    <w:rsid w:val="00825090"/>
    <w:rsid w:val="008253F4"/>
    <w:rsid w:val="00826C0D"/>
    <w:rsid w:val="00827196"/>
    <w:rsid w:val="00827AC5"/>
    <w:rsid w:val="0083046A"/>
    <w:rsid w:val="008305EA"/>
    <w:rsid w:val="0083203E"/>
    <w:rsid w:val="00832E7F"/>
    <w:rsid w:val="00833115"/>
    <w:rsid w:val="008334B7"/>
    <w:rsid w:val="00835D04"/>
    <w:rsid w:val="00841632"/>
    <w:rsid w:val="0084192D"/>
    <w:rsid w:val="00842560"/>
    <w:rsid w:val="00842C72"/>
    <w:rsid w:val="00846A65"/>
    <w:rsid w:val="008531B1"/>
    <w:rsid w:val="008562F7"/>
    <w:rsid w:val="008600CD"/>
    <w:rsid w:val="00860FD6"/>
    <w:rsid w:val="00861075"/>
    <w:rsid w:val="00861F87"/>
    <w:rsid w:val="008635F1"/>
    <w:rsid w:val="00863E8E"/>
    <w:rsid w:val="00864641"/>
    <w:rsid w:val="008660EF"/>
    <w:rsid w:val="008664D9"/>
    <w:rsid w:val="0087039A"/>
    <w:rsid w:val="0087047B"/>
    <w:rsid w:val="00870653"/>
    <w:rsid w:val="00873323"/>
    <w:rsid w:val="00873F81"/>
    <w:rsid w:val="0087476E"/>
    <w:rsid w:val="00876059"/>
    <w:rsid w:val="00880EB9"/>
    <w:rsid w:val="008827CA"/>
    <w:rsid w:val="008875FE"/>
    <w:rsid w:val="00890CF2"/>
    <w:rsid w:val="008946CA"/>
    <w:rsid w:val="00896ED4"/>
    <w:rsid w:val="008A10E9"/>
    <w:rsid w:val="008A5BC2"/>
    <w:rsid w:val="008B0984"/>
    <w:rsid w:val="008B3119"/>
    <w:rsid w:val="008B7304"/>
    <w:rsid w:val="008B76DD"/>
    <w:rsid w:val="008C0879"/>
    <w:rsid w:val="008C0BDE"/>
    <w:rsid w:val="008C3DF3"/>
    <w:rsid w:val="008C4355"/>
    <w:rsid w:val="008C5B06"/>
    <w:rsid w:val="008D74DB"/>
    <w:rsid w:val="008E0D54"/>
    <w:rsid w:val="008E1ACE"/>
    <w:rsid w:val="008E4B3E"/>
    <w:rsid w:val="008E51C5"/>
    <w:rsid w:val="008E6004"/>
    <w:rsid w:val="008E612F"/>
    <w:rsid w:val="008E747C"/>
    <w:rsid w:val="008E7738"/>
    <w:rsid w:val="008F098E"/>
    <w:rsid w:val="008F21C1"/>
    <w:rsid w:val="008F3641"/>
    <w:rsid w:val="008F4EE6"/>
    <w:rsid w:val="008F785D"/>
    <w:rsid w:val="008F7C41"/>
    <w:rsid w:val="00900543"/>
    <w:rsid w:val="00901976"/>
    <w:rsid w:val="00902747"/>
    <w:rsid w:val="009056D4"/>
    <w:rsid w:val="00905947"/>
    <w:rsid w:val="00905C0E"/>
    <w:rsid w:val="00906C9C"/>
    <w:rsid w:val="0091080F"/>
    <w:rsid w:val="00910EB5"/>
    <w:rsid w:val="009112AB"/>
    <w:rsid w:val="0091153E"/>
    <w:rsid w:val="00911B49"/>
    <w:rsid w:val="00913E5F"/>
    <w:rsid w:val="00914395"/>
    <w:rsid w:val="00915183"/>
    <w:rsid w:val="009249B9"/>
    <w:rsid w:val="00926464"/>
    <w:rsid w:val="009267C1"/>
    <w:rsid w:val="00926921"/>
    <w:rsid w:val="00927995"/>
    <w:rsid w:val="00934A38"/>
    <w:rsid w:val="0093751D"/>
    <w:rsid w:val="00937C6D"/>
    <w:rsid w:val="0094465B"/>
    <w:rsid w:val="0095109C"/>
    <w:rsid w:val="009510E9"/>
    <w:rsid w:val="0095115D"/>
    <w:rsid w:val="00952C86"/>
    <w:rsid w:val="00955982"/>
    <w:rsid w:val="00964098"/>
    <w:rsid w:val="00964D5A"/>
    <w:rsid w:val="009705C3"/>
    <w:rsid w:val="0097074B"/>
    <w:rsid w:val="009716CE"/>
    <w:rsid w:val="00972A63"/>
    <w:rsid w:val="0097405C"/>
    <w:rsid w:val="00974235"/>
    <w:rsid w:val="00974477"/>
    <w:rsid w:val="00975079"/>
    <w:rsid w:val="009750A2"/>
    <w:rsid w:val="0098057F"/>
    <w:rsid w:val="00980C02"/>
    <w:rsid w:val="0098270A"/>
    <w:rsid w:val="00985917"/>
    <w:rsid w:val="009865D8"/>
    <w:rsid w:val="009870D1"/>
    <w:rsid w:val="0099104A"/>
    <w:rsid w:val="00992FE9"/>
    <w:rsid w:val="009966E0"/>
    <w:rsid w:val="0099674D"/>
    <w:rsid w:val="009A08EB"/>
    <w:rsid w:val="009A1A06"/>
    <w:rsid w:val="009A2CCB"/>
    <w:rsid w:val="009A33FE"/>
    <w:rsid w:val="009A6EB2"/>
    <w:rsid w:val="009B439E"/>
    <w:rsid w:val="009B4525"/>
    <w:rsid w:val="009B530F"/>
    <w:rsid w:val="009B56D3"/>
    <w:rsid w:val="009B5E10"/>
    <w:rsid w:val="009B79AB"/>
    <w:rsid w:val="009C0DA0"/>
    <w:rsid w:val="009C1CB9"/>
    <w:rsid w:val="009C4AE4"/>
    <w:rsid w:val="009C7F59"/>
    <w:rsid w:val="009D18FC"/>
    <w:rsid w:val="009D61FC"/>
    <w:rsid w:val="009D7140"/>
    <w:rsid w:val="009E007B"/>
    <w:rsid w:val="009E1664"/>
    <w:rsid w:val="009E1667"/>
    <w:rsid w:val="009E5EEB"/>
    <w:rsid w:val="009F043D"/>
    <w:rsid w:val="009F0B9A"/>
    <w:rsid w:val="009F32B8"/>
    <w:rsid w:val="00A005A0"/>
    <w:rsid w:val="00A01435"/>
    <w:rsid w:val="00A02103"/>
    <w:rsid w:val="00A044BD"/>
    <w:rsid w:val="00A100B4"/>
    <w:rsid w:val="00A10AF8"/>
    <w:rsid w:val="00A11D95"/>
    <w:rsid w:val="00A135AB"/>
    <w:rsid w:val="00A16F00"/>
    <w:rsid w:val="00A20A36"/>
    <w:rsid w:val="00A2308F"/>
    <w:rsid w:val="00A233B4"/>
    <w:rsid w:val="00A343BC"/>
    <w:rsid w:val="00A354EA"/>
    <w:rsid w:val="00A37210"/>
    <w:rsid w:val="00A37252"/>
    <w:rsid w:val="00A404BA"/>
    <w:rsid w:val="00A435E9"/>
    <w:rsid w:val="00A506F7"/>
    <w:rsid w:val="00A508E7"/>
    <w:rsid w:val="00A536DE"/>
    <w:rsid w:val="00A555BF"/>
    <w:rsid w:val="00A55861"/>
    <w:rsid w:val="00A57F19"/>
    <w:rsid w:val="00A67009"/>
    <w:rsid w:val="00A675F0"/>
    <w:rsid w:val="00A72B8C"/>
    <w:rsid w:val="00A75B83"/>
    <w:rsid w:val="00A765C1"/>
    <w:rsid w:val="00A83FC2"/>
    <w:rsid w:val="00A85274"/>
    <w:rsid w:val="00A931B0"/>
    <w:rsid w:val="00A933EE"/>
    <w:rsid w:val="00A94A00"/>
    <w:rsid w:val="00A95D07"/>
    <w:rsid w:val="00A96942"/>
    <w:rsid w:val="00A97D82"/>
    <w:rsid w:val="00AA3C37"/>
    <w:rsid w:val="00AA541B"/>
    <w:rsid w:val="00AA782D"/>
    <w:rsid w:val="00AB00A3"/>
    <w:rsid w:val="00AB42F9"/>
    <w:rsid w:val="00AB48C7"/>
    <w:rsid w:val="00AB5C1E"/>
    <w:rsid w:val="00AB6D86"/>
    <w:rsid w:val="00AC10C2"/>
    <w:rsid w:val="00AC17BD"/>
    <w:rsid w:val="00AC4082"/>
    <w:rsid w:val="00AD059F"/>
    <w:rsid w:val="00AD1696"/>
    <w:rsid w:val="00AD5428"/>
    <w:rsid w:val="00AD6996"/>
    <w:rsid w:val="00AD6E41"/>
    <w:rsid w:val="00AE0ECD"/>
    <w:rsid w:val="00AE322F"/>
    <w:rsid w:val="00AE32E1"/>
    <w:rsid w:val="00AE449C"/>
    <w:rsid w:val="00AE4E03"/>
    <w:rsid w:val="00AE63C8"/>
    <w:rsid w:val="00AE668B"/>
    <w:rsid w:val="00AE6D2E"/>
    <w:rsid w:val="00AE7305"/>
    <w:rsid w:val="00AF0A13"/>
    <w:rsid w:val="00AF0AAB"/>
    <w:rsid w:val="00AF18E3"/>
    <w:rsid w:val="00AF2E26"/>
    <w:rsid w:val="00AF339C"/>
    <w:rsid w:val="00AF792C"/>
    <w:rsid w:val="00B00AB3"/>
    <w:rsid w:val="00B0101B"/>
    <w:rsid w:val="00B01998"/>
    <w:rsid w:val="00B019C0"/>
    <w:rsid w:val="00B05BAD"/>
    <w:rsid w:val="00B13E10"/>
    <w:rsid w:val="00B16263"/>
    <w:rsid w:val="00B179FD"/>
    <w:rsid w:val="00B232AB"/>
    <w:rsid w:val="00B32829"/>
    <w:rsid w:val="00B36C9F"/>
    <w:rsid w:val="00B36F44"/>
    <w:rsid w:val="00B42BAD"/>
    <w:rsid w:val="00B42FB7"/>
    <w:rsid w:val="00B44599"/>
    <w:rsid w:val="00B45161"/>
    <w:rsid w:val="00B45B7C"/>
    <w:rsid w:val="00B45F28"/>
    <w:rsid w:val="00B477C6"/>
    <w:rsid w:val="00B51764"/>
    <w:rsid w:val="00B52977"/>
    <w:rsid w:val="00B52F52"/>
    <w:rsid w:val="00B565FB"/>
    <w:rsid w:val="00B57B73"/>
    <w:rsid w:val="00B64C80"/>
    <w:rsid w:val="00B71DEE"/>
    <w:rsid w:val="00B72525"/>
    <w:rsid w:val="00B73C6B"/>
    <w:rsid w:val="00B73DC8"/>
    <w:rsid w:val="00B752D4"/>
    <w:rsid w:val="00B756B6"/>
    <w:rsid w:val="00B828FB"/>
    <w:rsid w:val="00B8326E"/>
    <w:rsid w:val="00B8573D"/>
    <w:rsid w:val="00B85D45"/>
    <w:rsid w:val="00B877A7"/>
    <w:rsid w:val="00B9188B"/>
    <w:rsid w:val="00B91C35"/>
    <w:rsid w:val="00B92525"/>
    <w:rsid w:val="00B92C1F"/>
    <w:rsid w:val="00B943C9"/>
    <w:rsid w:val="00B9464A"/>
    <w:rsid w:val="00B94F18"/>
    <w:rsid w:val="00B9674F"/>
    <w:rsid w:val="00B97141"/>
    <w:rsid w:val="00BA0A5A"/>
    <w:rsid w:val="00BA166A"/>
    <w:rsid w:val="00BA4C94"/>
    <w:rsid w:val="00BA6739"/>
    <w:rsid w:val="00BA7A19"/>
    <w:rsid w:val="00BB20DE"/>
    <w:rsid w:val="00BB40FA"/>
    <w:rsid w:val="00BB4E2D"/>
    <w:rsid w:val="00BB577A"/>
    <w:rsid w:val="00BB5A0A"/>
    <w:rsid w:val="00BB5C90"/>
    <w:rsid w:val="00BB6E0B"/>
    <w:rsid w:val="00BD18F1"/>
    <w:rsid w:val="00BD3433"/>
    <w:rsid w:val="00BD36B8"/>
    <w:rsid w:val="00BD423C"/>
    <w:rsid w:val="00BE385A"/>
    <w:rsid w:val="00BE548A"/>
    <w:rsid w:val="00BE5690"/>
    <w:rsid w:val="00BE7B8B"/>
    <w:rsid w:val="00BF3973"/>
    <w:rsid w:val="00BF3BAC"/>
    <w:rsid w:val="00BF3CAE"/>
    <w:rsid w:val="00BF3E1C"/>
    <w:rsid w:val="00BF5577"/>
    <w:rsid w:val="00BF60AF"/>
    <w:rsid w:val="00BF7384"/>
    <w:rsid w:val="00C0108D"/>
    <w:rsid w:val="00C052EF"/>
    <w:rsid w:val="00C06F1F"/>
    <w:rsid w:val="00C07294"/>
    <w:rsid w:val="00C100FB"/>
    <w:rsid w:val="00C10985"/>
    <w:rsid w:val="00C12095"/>
    <w:rsid w:val="00C128FF"/>
    <w:rsid w:val="00C15FD3"/>
    <w:rsid w:val="00C16C8B"/>
    <w:rsid w:val="00C1726D"/>
    <w:rsid w:val="00C2254A"/>
    <w:rsid w:val="00C23F9B"/>
    <w:rsid w:val="00C24D02"/>
    <w:rsid w:val="00C26199"/>
    <w:rsid w:val="00C27FF4"/>
    <w:rsid w:val="00C3261C"/>
    <w:rsid w:val="00C3544B"/>
    <w:rsid w:val="00C369FA"/>
    <w:rsid w:val="00C42FDE"/>
    <w:rsid w:val="00C44481"/>
    <w:rsid w:val="00C449EF"/>
    <w:rsid w:val="00C471A3"/>
    <w:rsid w:val="00C502F6"/>
    <w:rsid w:val="00C50E5B"/>
    <w:rsid w:val="00C53827"/>
    <w:rsid w:val="00C55670"/>
    <w:rsid w:val="00C56281"/>
    <w:rsid w:val="00C64407"/>
    <w:rsid w:val="00C66B58"/>
    <w:rsid w:val="00C726F7"/>
    <w:rsid w:val="00C73574"/>
    <w:rsid w:val="00C747B5"/>
    <w:rsid w:val="00C862BA"/>
    <w:rsid w:val="00C872DA"/>
    <w:rsid w:val="00C91D0D"/>
    <w:rsid w:val="00C92AB3"/>
    <w:rsid w:val="00C92FCC"/>
    <w:rsid w:val="00C94350"/>
    <w:rsid w:val="00C95CD9"/>
    <w:rsid w:val="00CA2536"/>
    <w:rsid w:val="00CA3C91"/>
    <w:rsid w:val="00CB0F1F"/>
    <w:rsid w:val="00CB1930"/>
    <w:rsid w:val="00CB1FA7"/>
    <w:rsid w:val="00CB3166"/>
    <w:rsid w:val="00CB393A"/>
    <w:rsid w:val="00CB456F"/>
    <w:rsid w:val="00CB483E"/>
    <w:rsid w:val="00CB491C"/>
    <w:rsid w:val="00CB6BAB"/>
    <w:rsid w:val="00CB7F26"/>
    <w:rsid w:val="00CC386E"/>
    <w:rsid w:val="00CC4457"/>
    <w:rsid w:val="00CC44C1"/>
    <w:rsid w:val="00CC4B98"/>
    <w:rsid w:val="00CD0B1D"/>
    <w:rsid w:val="00CD35CB"/>
    <w:rsid w:val="00CD4B9F"/>
    <w:rsid w:val="00CD6407"/>
    <w:rsid w:val="00CD7D6F"/>
    <w:rsid w:val="00CE0783"/>
    <w:rsid w:val="00CE3308"/>
    <w:rsid w:val="00CE37B9"/>
    <w:rsid w:val="00CE50A9"/>
    <w:rsid w:val="00CE51E1"/>
    <w:rsid w:val="00CE7613"/>
    <w:rsid w:val="00CF0F54"/>
    <w:rsid w:val="00CF2032"/>
    <w:rsid w:val="00CF48AF"/>
    <w:rsid w:val="00CF626D"/>
    <w:rsid w:val="00CF6963"/>
    <w:rsid w:val="00D01109"/>
    <w:rsid w:val="00D020D9"/>
    <w:rsid w:val="00D02E7C"/>
    <w:rsid w:val="00D03C3A"/>
    <w:rsid w:val="00D05553"/>
    <w:rsid w:val="00D05A13"/>
    <w:rsid w:val="00D065CE"/>
    <w:rsid w:val="00D0694C"/>
    <w:rsid w:val="00D14C20"/>
    <w:rsid w:val="00D14CA3"/>
    <w:rsid w:val="00D20266"/>
    <w:rsid w:val="00D20344"/>
    <w:rsid w:val="00D21951"/>
    <w:rsid w:val="00D228FD"/>
    <w:rsid w:val="00D22CCA"/>
    <w:rsid w:val="00D26199"/>
    <w:rsid w:val="00D267B5"/>
    <w:rsid w:val="00D26853"/>
    <w:rsid w:val="00D26C89"/>
    <w:rsid w:val="00D27233"/>
    <w:rsid w:val="00D2765A"/>
    <w:rsid w:val="00D3049E"/>
    <w:rsid w:val="00D310EC"/>
    <w:rsid w:val="00D3353A"/>
    <w:rsid w:val="00D33A42"/>
    <w:rsid w:val="00D4075D"/>
    <w:rsid w:val="00D40B50"/>
    <w:rsid w:val="00D416D4"/>
    <w:rsid w:val="00D4503C"/>
    <w:rsid w:val="00D4678C"/>
    <w:rsid w:val="00D46C17"/>
    <w:rsid w:val="00D47EE5"/>
    <w:rsid w:val="00D52160"/>
    <w:rsid w:val="00D54518"/>
    <w:rsid w:val="00D61F10"/>
    <w:rsid w:val="00D6416D"/>
    <w:rsid w:val="00D6594B"/>
    <w:rsid w:val="00D67E0A"/>
    <w:rsid w:val="00D702E7"/>
    <w:rsid w:val="00D73AA5"/>
    <w:rsid w:val="00D747AC"/>
    <w:rsid w:val="00D75201"/>
    <w:rsid w:val="00D801CC"/>
    <w:rsid w:val="00D804A4"/>
    <w:rsid w:val="00D8079C"/>
    <w:rsid w:val="00D825C0"/>
    <w:rsid w:val="00D83C82"/>
    <w:rsid w:val="00D85111"/>
    <w:rsid w:val="00D8541A"/>
    <w:rsid w:val="00D87AD0"/>
    <w:rsid w:val="00D911C8"/>
    <w:rsid w:val="00D9432D"/>
    <w:rsid w:val="00D94378"/>
    <w:rsid w:val="00D947B5"/>
    <w:rsid w:val="00D950BC"/>
    <w:rsid w:val="00D969AB"/>
    <w:rsid w:val="00D96BE7"/>
    <w:rsid w:val="00D96C6C"/>
    <w:rsid w:val="00DA4A32"/>
    <w:rsid w:val="00DA658B"/>
    <w:rsid w:val="00DA6D24"/>
    <w:rsid w:val="00DA7C5B"/>
    <w:rsid w:val="00DB0C6F"/>
    <w:rsid w:val="00DB1415"/>
    <w:rsid w:val="00DB2CA4"/>
    <w:rsid w:val="00DB3BA3"/>
    <w:rsid w:val="00DB68FF"/>
    <w:rsid w:val="00DB6F21"/>
    <w:rsid w:val="00DC001F"/>
    <w:rsid w:val="00DC2AF8"/>
    <w:rsid w:val="00DC2B96"/>
    <w:rsid w:val="00DC2E14"/>
    <w:rsid w:val="00DC3CAF"/>
    <w:rsid w:val="00DC778C"/>
    <w:rsid w:val="00DD0265"/>
    <w:rsid w:val="00DD24FB"/>
    <w:rsid w:val="00DD2A7A"/>
    <w:rsid w:val="00DD4914"/>
    <w:rsid w:val="00DD4D40"/>
    <w:rsid w:val="00DE0106"/>
    <w:rsid w:val="00DE338D"/>
    <w:rsid w:val="00DE3CC4"/>
    <w:rsid w:val="00DF08FD"/>
    <w:rsid w:val="00DF13A6"/>
    <w:rsid w:val="00DF1CCA"/>
    <w:rsid w:val="00DF22EB"/>
    <w:rsid w:val="00DF289F"/>
    <w:rsid w:val="00DF2E70"/>
    <w:rsid w:val="00DF3563"/>
    <w:rsid w:val="00DF3A63"/>
    <w:rsid w:val="00DF3C9B"/>
    <w:rsid w:val="00DF4A35"/>
    <w:rsid w:val="00DF50C8"/>
    <w:rsid w:val="00DF5E44"/>
    <w:rsid w:val="00DF7B70"/>
    <w:rsid w:val="00E020C7"/>
    <w:rsid w:val="00E03BD6"/>
    <w:rsid w:val="00E04802"/>
    <w:rsid w:val="00E05528"/>
    <w:rsid w:val="00E05798"/>
    <w:rsid w:val="00E072D2"/>
    <w:rsid w:val="00E10A4F"/>
    <w:rsid w:val="00E10F75"/>
    <w:rsid w:val="00E1287D"/>
    <w:rsid w:val="00E1289A"/>
    <w:rsid w:val="00E12937"/>
    <w:rsid w:val="00E14548"/>
    <w:rsid w:val="00E14942"/>
    <w:rsid w:val="00E15553"/>
    <w:rsid w:val="00E175F4"/>
    <w:rsid w:val="00E20263"/>
    <w:rsid w:val="00E204EE"/>
    <w:rsid w:val="00E21FB1"/>
    <w:rsid w:val="00E22393"/>
    <w:rsid w:val="00E22CEF"/>
    <w:rsid w:val="00E24628"/>
    <w:rsid w:val="00E26393"/>
    <w:rsid w:val="00E3084C"/>
    <w:rsid w:val="00E312E9"/>
    <w:rsid w:val="00E33359"/>
    <w:rsid w:val="00E42D1B"/>
    <w:rsid w:val="00E43037"/>
    <w:rsid w:val="00E4341B"/>
    <w:rsid w:val="00E45BC2"/>
    <w:rsid w:val="00E53377"/>
    <w:rsid w:val="00E53447"/>
    <w:rsid w:val="00E56F78"/>
    <w:rsid w:val="00E57DCA"/>
    <w:rsid w:val="00E65838"/>
    <w:rsid w:val="00E66C6F"/>
    <w:rsid w:val="00E67ED4"/>
    <w:rsid w:val="00E67F97"/>
    <w:rsid w:val="00E7575D"/>
    <w:rsid w:val="00E80BAB"/>
    <w:rsid w:val="00E81198"/>
    <w:rsid w:val="00E811A7"/>
    <w:rsid w:val="00E830A3"/>
    <w:rsid w:val="00E858C6"/>
    <w:rsid w:val="00E862A4"/>
    <w:rsid w:val="00E92940"/>
    <w:rsid w:val="00E93B3D"/>
    <w:rsid w:val="00E9481B"/>
    <w:rsid w:val="00E97D51"/>
    <w:rsid w:val="00EA1F19"/>
    <w:rsid w:val="00EA38F5"/>
    <w:rsid w:val="00EA4419"/>
    <w:rsid w:val="00EA580A"/>
    <w:rsid w:val="00EA5DE1"/>
    <w:rsid w:val="00EA6731"/>
    <w:rsid w:val="00EA77DC"/>
    <w:rsid w:val="00EB25AC"/>
    <w:rsid w:val="00EB4F22"/>
    <w:rsid w:val="00EB677E"/>
    <w:rsid w:val="00EC337C"/>
    <w:rsid w:val="00EC3794"/>
    <w:rsid w:val="00EC4437"/>
    <w:rsid w:val="00EC717C"/>
    <w:rsid w:val="00EC7649"/>
    <w:rsid w:val="00EC7CEC"/>
    <w:rsid w:val="00ED0530"/>
    <w:rsid w:val="00ED18A2"/>
    <w:rsid w:val="00ED25EB"/>
    <w:rsid w:val="00ED61C3"/>
    <w:rsid w:val="00ED7616"/>
    <w:rsid w:val="00ED7916"/>
    <w:rsid w:val="00ED7C3F"/>
    <w:rsid w:val="00EE1B04"/>
    <w:rsid w:val="00EE242A"/>
    <w:rsid w:val="00EE26BC"/>
    <w:rsid w:val="00EE7CDC"/>
    <w:rsid w:val="00EF1CD3"/>
    <w:rsid w:val="00EF23B2"/>
    <w:rsid w:val="00EF48DD"/>
    <w:rsid w:val="00EF4E52"/>
    <w:rsid w:val="00EF578A"/>
    <w:rsid w:val="00F01872"/>
    <w:rsid w:val="00F0318D"/>
    <w:rsid w:val="00F0576F"/>
    <w:rsid w:val="00F05AFF"/>
    <w:rsid w:val="00F0635C"/>
    <w:rsid w:val="00F06982"/>
    <w:rsid w:val="00F10CB5"/>
    <w:rsid w:val="00F11302"/>
    <w:rsid w:val="00F12341"/>
    <w:rsid w:val="00F13DFB"/>
    <w:rsid w:val="00F14069"/>
    <w:rsid w:val="00F14BCE"/>
    <w:rsid w:val="00F2190F"/>
    <w:rsid w:val="00F2376F"/>
    <w:rsid w:val="00F24703"/>
    <w:rsid w:val="00F24C97"/>
    <w:rsid w:val="00F24FA6"/>
    <w:rsid w:val="00F264C6"/>
    <w:rsid w:val="00F43665"/>
    <w:rsid w:val="00F44020"/>
    <w:rsid w:val="00F45FBD"/>
    <w:rsid w:val="00F47EDE"/>
    <w:rsid w:val="00F47FDC"/>
    <w:rsid w:val="00F50E8E"/>
    <w:rsid w:val="00F5678C"/>
    <w:rsid w:val="00F56B45"/>
    <w:rsid w:val="00F56E7E"/>
    <w:rsid w:val="00F60138"/>
    <w:rsid w:val="00F609A7"/>
    <w:rsid w:val="00F6218D"/>
    <w:rsid w:val="00F64CF3"/>
    <w:rsid w:val="00F655B8"/>
    <w:rsid w:val="00F66817"/>
    <w:rsid w:val="00F66CBE"/>
    <w:rsid w:val="00F66D42"/>
    <w:rsid w:val="00F72B14"/>
    <w:rsid w:val="00F75A5E"/>
    <w:rsid w:val="00F75DDA"/>
    <w:rsid w:val="00F7646D"/>
    <w:rsid w:val="00F775E7"/>
    <w:rsid w:val="00F81F23"/>
    <w:rsid w:val="00F86CD9"/>
    <w:rsid w:val="00F938B0"/>
    <w:rsid w:val="00F96EF9"/>
    <w:rsid w:val="00F96F55"/>
    <w:rsid w:val="00F9742D"/>
    <w:rsid w:val="00FA0474"/>
    <w:rsid w:val="00FA16EE"/>
    <w:rsid w:val="00FA21EC"/>
    <w:rsid w:val="00FA46D1"/>
    <w:rsid w:val="00FB07F6"/>
    <w:rsid w:val="00FB0C79"/>
    <w:rsid w:val="00FB0FE4"/>
    <w:rsid w:val="00FB25B5"/>
    <w:rsid w:val="00FB757E"/>
    <w:rsid w:val="00FC56B8"/>
    <w:rsid w:val="00FC61F8"/>
    <w:rsid w:val="00FC78D7"/>
    <w:rsid w:val="00FD0FE9"/>
    <w:rsid w:val="00FD3952"/>
    <w:rsid w:val="00FD5BED"/>
    <w:rsid w:val="00FD5D54"/>
    <w:rsid w:val="00FD7772"/>
    <w:rsid w:val="00FE03A8"/>
    <w:rsid w:val="00FE3433"/>
    <w:rsid w:val="00FE448B"/>
    <w:rsid w:val="00FE4C58"/>
    <w:rsid w:val="00FE53F3"/>
    <w:rsid w:val="00FE6577"/>
    <w:rsid w:val="00FF13CB"/>
    <w:rsid w:val="00FF18E1"/>
    <w:rsid w:val="00FF239E"/>
    <w:rsid w:val="00FF3AF7"/>
    <w:rsid w:val="00FF56F0"/>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34C1C7-A14B-4CBB-A196-207516CF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5EA"/>
  </w:style>
  <w:style w:type="paragraph" w:styleId="Heading1">
    <w:name w:val="heading 1"/>
    <w:basedOn w:val="Normal"/>
    <w:next w:val="Normal"/>
    <w:link w:val="Heading1Char"/>
    <w:uiPriority w:val="9"/>
    <w:qFormat/>
    <w:rsid w:val="00336C84"/>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BD18F1"/>
    <w:pPr>
      <w:keepNext/>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051AC5"/>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25BB"/>
    <w:pPr>
      <w:tabs>
        <w:tab w:val="center" w:pos="4680"/>
        <w:tab w:val="right" w:pos="9360"/>
      </w:tabs>
    </w:pPr>
  </w:style>
  <w:style w:type="character" w:customStyle="1" w:styleId="HeaderChar">
    <w:name w:val="Header Char"/>
    <w:basedOn w:val="DefaultParagraphFont"/>
    <w:link w:val="Header"/>
    <w:rsid w:val="004C25BB"/>
  </w:style>
  <w:style w:type="paragraph" w:styleId="Footer">
    <w:name w:val="footer"/>
    <w:basedOn w:val="Normal"/>
    <w:link w:val="FooterChar"/>
    <w:uiPriority w:val="99"/>
    <w:unhideWhenUsed/>
    <w:rsid w:val="004C25BB"/>
    <w:pPr>
      <w:tabs>
        <w:tab w:val="center" w:pos="4680"/>
        <w:tab w:val="right" w:pos="9360"/>
      </w:tabs>
    </w:pPr>
  </w:style>
  <w:style w:type="character" w:customStyle="1" w:styleId="FooterChar">
    <w:name w:val="Footer Char"/>
    <w:basedOn w:val="DefaultParagraphFont"/>
    <w:link w:val="Footer"/>
    <w:uiPriority w:val="99"/>
    <w:rsid w:val="004C25BB"/>
  </w:style>
  <w:style w:type="paragraph" w:styleId="BalloonText">
    <w:name w:val="Balloon Text"/>
    <w:basedOn w:val="Normal"/>
    <w:link w:val="BalloonTextChar"/>
    <w:uiPriority w:val="99"/>
    <w:semiHidden/>
    <w:unhideWhenUsed/>
    <w:rsid w:val="004C25BB"/>
    <w:rPr>
      <w:rFonts w:ascii="Tahoma" w:hAnsi="Tahoma" w:cs="Tahoma"/>
      <w:sz w:val="16"/>
      <w:szCs w:val="16"/>
    </w:rPr>
  </w:style>
  <w:style w:type="character" w:customStyle="1" w:styleId="BalloonTextChar">
    <w:name w:val="Balloon Text Char"/>
    <w:basedOn w:val="DefaultParagraphFont"/>
    <w:link w:val="BalloonText"/>
    <w:uiPriority w:val="99"/>
    <w:semiHidden/>
    <w:rsid w:val="004C25BB"/>
    <w:rPr>
      <w:rFonts w:ascii="Tahoma" w:hAnsi="Tahoma" w:cs="Tahoma"/>
      <w:sz w:val="16"/>
      <w:szCs w:val="16"/>
    </w:rPr>
  </w:style>
  <w:style w:type="paragraph" w:styleId="NoSpacing">
    <w:name w:val="No Spacing"/>
    <w:link w:val="NoSpacingChar"/>
    <w:uiPriority w:val="1"/>
    <w:qFormat/>
    <w:rsid w:val="008562F7"/>
    <w:rPr>
      <w:rFonts w:eastAsia="MS Mincho" w:cs="Times New Roman"/>
      <w:sz w:val="22"/>
      <w:szCs w:val="22"/>
    </w:rPr>
  </w:style>
  <w:style w:type="character" w:customStyle="1" w:styleId="Heading2Char">
    <w:name w:val="Heading 2 Char"/>
    <w:basedOn w:val="DefaultParagraphFont"/>
    <w:link w:val="Heading2"/>
    <w:rsid w:val="00BD18F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35D04"/>
    <w:pPr>
      <w:spacing w:after="120"/>
      <w:ind w:left="360"/>
    </w:pPr>
    <w:rPr>
      <w:rFonts w:ascii="Times New Roman" w:eastAsia="Times New Roman" w:hAnsi="Times New Roman" w:cs="Times New Roman"/>
      <w:color w:val="000000"/>
      <w:sz w:val="24"/>
    </w:rPr>
  </w:style>
  <w:style w:type="character" w:customStyle="1" w:styleId="BodyTextIndentChar">
    <w:name w:val="Body Text Indent Char"/>
    <w:basedOn w:val="DefaultParagraphFont"/>
    <w:link w:val="BodyTextIndent"/>
    <w:rsid w:val="00835D04"/>
    <w:rPr>
      <w:rFonts w:ascii="Times New Roman" w:eastAsia="Times New Roman" w:hAnsi="Times New Roman" w:cs="Times New Roman"/>
      <w:color w:val="000000"/>
      <w:sz w:val="24"/>
    </w:rPr>
  </w:style>
  <w:style w:type="paragraph" w:styleId="BodyText">
    <w:name w:val="Body Text"/>
    <w:basedOn w:val="Normal"/>
    <w:link w:val="BodyTextChar"/>
    <w:uiPriority w:val="99"/>
    <w:unhideWhenUsed/>
    <w:rsid w:val="00580AA6"/>
    <w:pPr>
      <w:spacing w:after="120"/>
    </w:pPr>
  </w:style>
  <w:style w:type="character" w:customStyle="1" w:styleId="BodyTextChar">
    <w:name w:val="Body Text Char"/>
    <w:basedOn w:val="DefaultParagraphFont"/>
    <w:link w:val="BodyText"/>
    <w:uiPriority w:val="99"/>
    <w:rsid w:val="00580AA6"/>
  </w:style>
  <w:style w:type="paragraph" w:styleId="FootnoteText">
    <w:name w:val="footnote text"/>
    <w:basedOn w:val="Normal"/>
    <w:link w:val="FootnoteTextChar"/>
    <w:uiPriority w:val="99"/>
    <w:semiHidden/>
    <w:unhideWhenUsed/>
    <w:rsid w:val="001B6AC6"/>
  </w:style>
  <w:style w:type="character" w:customStyle="1" w:styleId="FootnoteTextChar">
    <w:name w:val="Footnote Text Char"/>
    <w:basedOn w:val="DefaultParagraphFont"/>
    <w:link w:val="FootnoteText"/>
    <w:uiPriority w:val="99"/>
    <w:semiHidden/>
    <w:rsid w:val="001B6AC6"/>
  </w:style>
  <w:style w:type="character" w:styleId="FootnoteReference">
    <w:name w:val="footnote reference"/>
    <w:basedOn w:val="DefaultParagraphFont"/>
    <w:uiPriority w:val="99"/>
    <w:semiHidden/>
    <w:unhideWhenUsed/>
    <w:rsid w:val="001B6AC6"/>
    <w:rPr>
      <w:vertAlign w:val="superscript"/>
    </w:rPr>
  </w:style>
  <w:style w:type="table" w:styleId="TableGrid">
    <w:name w:val="Table Grid"/>
    <w:basedOn w:val="TableNormal"/>
    <w:uiPriority w:val="59"/>
    <w:rsid w:val="006C3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487B"/>
    <w:rPr>
      <w:color w:val="0000FF"/>
      <w:u w:val="single"/>
    </w:rPr>
  </w:style>
  <w:style w:type="paragraph" w:styleId="ListParagraph">
    <w:name w:val="List Paragraph"/>
    <w:basedOn w:val="Normal"/>
    <w:link w:val="ListParagraphChar"/>
    <w:uiPriority w:val="1"/>
    <w:qFormat/>
    <w:rsid w:val="0065487B"/>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1"/>
    <w:locked/>
    <w:rsid w:val="002627C1"/>
    <w:rPr>
      <w:rFonts w:ascii="Times New Roman" w:eastAsia="Times New Roman" w:hAnsi="Times New Roman" w:cs="Times New Roman"/>
      <w:sz w:val="24"/>
      <w:szCs w:val="24"/>
    </w:rPr>
  </w:style>
  <w:style w:type="paragraph" w:styleId="NormalWeb">
    <w:name w:val="Normal (Web)"/>
    <w:aliases w:val="Normal (Web) Char,Normal (Web) Char Char Char Char Char Char Char Char,Normal (Web) Char Char Char Char Char Char Char,Normal (Web) Char Char Char Char Char Char Char Char Char Char Char,Normal (Web) Char Char Char Char Char Char,Char, Char"/>
    <w:basedOn w:val="Normal"/>
    <w:link w:val="NormalWebChar1"/>
    <w:uiPriority w:val="99"/>
    <w:unhideWhenUsed/>
    <w:qFormat/>
    <w:rsid w:val="00111DB9"/>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51AC5"/>
    <w:rPr>
      <w:rFonts w:ascii="Cambria" w:eastAsia="Times New Roman" w:hAnsi="Cambria" w:cs="Times New Roman"/>
      <w:b/>
      <w:bCs/>
      <w:color w:val="4F81BD"/>
    </w:rPr>
  </w:style>
  <w:style w:type="character" w:customStyle="1" w:styleId="NormalWebChar1">
    <w:name w:val="Normal (Web) Char1"/>
    <w:aliases w:val="Normal (Web) Char Char,Normal (Web) Char Char Char Char Char Char Char Char Char,Normal (Web) Char Char Char Char Char Char Char Char1,Normal (Web) Char Char Char Char Char Char Char Char Char Char Char Char,Char Char, Char Char"/>
    <w:link w:val="NormalWeb"/>
    <w:rsid w:val="00DF50C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6C84"/>
    <w:rPr>
      <w:rFonts w:ascii="Cambria" w:eastAsia="Times New Roman" w:hAnsi="Cambria" w:cs="Times New Roman"/>
      <w:b/>
      <w:bCs/>
      <w:color w:val="365F91"/>
      <w:sz w:val="28"/>
      <w:szCs w:val="28"/>
    </w:rPr>
  </w:style>
  <w:style w:type="character" w:customStyle="1" w:styleId="kuqe">
    <w:name w:val="kuqe"/>
    <w:basedOn w:val="DefaultParagraphFont"/>
    <w:rsid w:val="00731381"/>
  </w:style>
  <w:style w:type="character" w:customStyle="1" w:styleId="NoSpacingChar">
    <w:name w:val="No Spacing Char"/>
    <w:basedOn w:val="DefaultParagraphFont"/>
    <w:link w:val="NoSpacing"/>
    <w:uiPriority w:val="1"/>
    <w:rsid w:val="0060504B"/>
    <w:rPr>
      <w:rFonts w:eastAsia="MS Mincho" w:cs="Times New Roman"/>
      <w:sz w:val="22"/>
      <w:szCs w:val="22"/>
    </w:rPr>
  </w:style>
  <w:style w:type="paragraph" w:customStyle="1" w:styleId="msolistparagraph0">
    <w:name w:val="msolistparagraph"/>
    <w:basedOn w:val="Normal"/>
    <w:rsid w:val="00EA77D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2610">
      <w:bodyDiv w:val="1"/>
      <w:marLeft w:val="0"/>
      <w:marRight w:val="0"/>
      <w:marTop w:val="0"/>
      <w:marBottom w:val="0"/>
      <w:divBdr>
        <w:top w:val="none" w:sz="0" w:space="0" w:color="auto"/>
        <w:left w:val="none" w:sz="0" w:space="0" w:color="auto"/>
        <w:bottom w:val="none" w:sz="0" w:space="0" w:color="auto"/>
        <w:right w:val="none" w:sz="0" w:space="0" w:color="auto"/>
      </w:divBdr>
    </w:div>
    <w:div w:id="709456923">
      <w:bodyDiv w:val="1"/>
      <w:marLeft w:val="0"/>
      <w:marRight w:val="0"/>
      <w:marTop w:val="0"/>
      <w:marBottom w:val="0"/>
      <w:divBdr>
        <w:top w:val="none" w:sz="0" w:space="0" w:color="auto"/>
        <w:left w:val="none" w:sz="0" w:space="0" w:color="auto"/>
        <w:bottom w:val="none" w:sz="0" w:space="0" w:color="auto"/>
        <w:right w:val="none" w:sz="0" w:space="0" w:color="auto"/>
      </w:divBdr>
    </w:div>
    <w:div w:id="764959885">
      <w:bodyDiv w:val="1"/>
      <w:marLeft w:val="0"/>
      <w:marRight w:val="0"/>
      <w:marTop w:val="0"/>
      <w:marBottom w:val="0"/>
      <w:divBdr>
        <w:top w:val="none" w:sz="0" w:space="0" w:color="auto"/>
        <w:left w:val="none" w:sz="0" w:space="0" w:color="auto"/>
        <w:bottom w:val="none" w:sz="0" w:space="0" w:color="auto"/>
        <w:right w:val="none" w:sz="0" w:space="0" w:color="auto"/>
      </w:divBdr>
    </w:div>
    <w:div w:id="879440449">
      <w:bodyDiv w:val="1"/>
      <w:marLeft w:val="0"/>
      <w:marRight w:val="0"/>
      <w:marTop w:val="0"/>
      <w:marBottom w:val="0"/>
      <w:divBdr>
        <w:top w:val="none" w:sz="0" w:space="0" w:color="auto"/>
        <w:left w:val="none" w:sz="0" w:space="0" w:color="auto"/>
        <w:bottom w:val="none" w:sz="0" w:space="0" w:color="auto"/>
        <w:right w:val="none" w:sz="0" w:space="0" w:color="auto"/>
      </w:divBdr>
    </w:div>
    <w:div w:id="1401907737">
      <w:bodyDiv w:val="1"/>
      <w:marLeft w:val="0"/>
      <w:marRight w:val="0"/>
      <w:marTop w:val="0"/>
      <w:marBottom w:val="0"/>
      <w:divBdr>
        <w:top w:val="none" w:sz="0" w:space="0" w:color="auto"/>
        <w:left w:val="none" w:sz="0" w:space="0" w:color="auto"/>
        <w:bottom w:val="none" w:sz="0" w:space="0" w:color="auto"/>
        <w:right w:val="none" w:sz="0" w:space="0" w:color="auto"/>
      </w:divBdr>
    </w:div>
    <w:div w:id="19503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image" Target="media/image2.jpeg" /><Relationship Id="rId4" Type="http://schemas.openxmlformats.org/officeDocument/2006/relationships/settings" Target="settings.xml" /><Relationship Id="rId9" Type="http://schemas.openxmlformats.org/officeDocument/2006/relationships/hyperlink" Target="mailto:QMP@hotmail.com"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1D0F-9505-4B2B-A633-EEAF14AD902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1560</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10455</CharactersWithSpaces>
  <SharedDoc>false</SharedDoc>
  <HLinks>
    <vt:vector size="12" baseType="variant">
      <vt:variant>
        <vt:i4>5832795</vt:i4>
      </vt:variant>
      <vt:variant>
        <vt:i4>0</vt:i4>
      </vt:variant>
      <vt:variant>
        <vt:i4>0</vt:i4>
      </vt:variant>
      <vt:variant>
        <vt:i4>5</vt:i4>
      </vt:variant>
      <vt:variant>
        <vt:lpwstr>http://www.app.gov.al,duhet/</vt:lpwstr>
      </vt:variant>
      <vt:variant>
        <vt:lpwstr/>
      </vt:variant>
      <vt:variant>
        <vt:i4>458812</vt:i4>
      </vt:variant>
      <vt:variant>
        <vt:i4>0</vt:i4>
      </vt:variant>
      <vt:variant>
        <vt:i4>0</vt:i4>
      </vt:variant>
      <vt:variant>
        <vt:i4>5</vt:i4>
      </vt:variant>
      <vt:variant>
        <vt:lpwstr>mailto:bashkiapogradec@gmail.com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2</cp:revision>
  <cp:lastPrinted>2022-06-08T12:52:00Z</cp:lastPrinted>
  <dcterms:created xsi:type="dcterms:W3CDTF">2022-06-09T08:36:00Z</dcterms:created>
  <dcterms:modified xsi:type="dcterms:W3CDTF">2022-06-09T08:36:00Z</dcterms:modified>
</cp:coreProperties>
</file>