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9F29" w14:textId="6462B9FC" w:rsidR="0076671D" w:rsidRDefault="0076671D" w:rsidP="0076671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5EE8F" wp14:editId="3F1DC1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638175"/>
                <wp:effectExtent l="0" t="0" r="47625" b="66675"/>
                <wp:wrapNone/>
                <wp:docPr id="16825603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C836F9" w14:textId="77777777" w:rsidR="0076671D" w:rsidRDefault="0076671D" w:rsidP="0076671D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 xml:space="preserve">ËRFUNDIMIN E PROÇEDURËS SË VERIFIKIMIT PARAPRAK TË DOKUMENTACIONIT </w:t>
                            </w:r>
                          </w:p>
                          <w:p w14:paraId="71F1BE54" w14:textId="77777777" w:rsidR="0076671D" w:rsidRDefault="0076671D" w:rsidP="0076671D"/>
                          <w:p w14:paraId="621F8E7B" w14:textId="77777777" w:rsidR="0076671D" w:rsidRDefault="0076671D" w:rsidP="00766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EE8F" id="Rectangle 1" o:spid="_x0000_s1026" style="position:absolute;margin-left:0;margin-top:-.05pt;width:479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&#13;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14:paraId="4EC836F9" w14:textId="77777777" w:rsidR="0076671D" w:rsidRDefault="0076671D" w:rsidP="0076671D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 xml:space="preserve">ËRFUNDIMIN E PROÇEDURËS SË VERIFIKIMIT PARAPRAK TË DOKUMENTACIONIT </w:t>
                      </w:r>
                    </w:p>
                    <w:p w14:paraId="71F1BE54" w14:textId="77777777" w:rsidR="0076671D" w:rsidRDefault="0076671D" w:rsidP="0076671D"/>
                    <w:p w14:paraId="621F8E7B" w14:textId="77777777" w:rsidR="0076671D" w:rsidRDefault="0076671D" w:rsidP="0076671D"/>
                  </w:txbxContent>
                </v:textbox>
              </v:rect>
            </w:pict>
          </mc:Fallback>
        </mc:AlternateContent>
      </w:r>
    </w:p>
    <w:p w14:paraId="6123CACC" w14:textId="125DEA5B" w:rsidR="0076671D" w:rsidRDefault="0076671D" w:rsidP="0076671D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më 12.08.2024</w:t>
      </w:r>
    </w:p>
    <w:p w14:paraId="3527EB52" w14:textId="6D59489F" w:rsidR="0076671D" w:rsidRDefault="0076671D" w:rsidP="0076671D">
      <w:pPr>
        <w:pStyle w:val="ListParagraph"/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DBCC989" w14:textId="77777777" w:rsidR="0076671D" w:rsidRDefault="0076671D" w:rsidP="0076671D">
      <w:pPr>
        <w:tabs>
          <w:tab w:val="left" w:pos="0"/>
          <w:tab w:val="left" w:pos="690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</w:t>
      </w:r>
    </w:p>
    <w:p w14:paraId="5AA2015F" w14:textId="4759346C" w:rsidR="0076671D" w:rsidRDefault="0076671D" w:rsidP="0076671D">
      <w:pPr>
        <w:tabs>
          <w:tab w:val="left" w:pos="0"/>
          <w:tab w:val="left" w:pos="690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12.08.2024</w:t>
      </w:r>
    </w:p>
    <w:p w14:paraId="577B8241" w14:textId="1222C310" w:rsidR="0076671D" w:rsidRDefault="0076671D" w:rsidP="0076671D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Në mbështetje të ligjit nr. 69/2012 datë 21.06.2012 “Për sistemin arsimor parauniversitat në Republikën e Shqipërisë” i ndryshuar, Udhëzimi nr. 22 datë 13.11.2023 “Për caktimin e rregullave dhe procedurave për emërimin, uljen në detyrë, pezullimin dhe shkarkimin e drejtorit dhe nëndrejtorit të instucionit publik arsimor parauniversitar” Kreu I, neni 5, pika 9-d,  Komisioni i Shqyrtimit dhe Vlerësimit për pozicionin: </w:t>
      </w:r>
    </w:p>
    <w:p w14:paraId="3840CCCF" w14:textId="7F486C49" w:rsidR="0076671D" w:rsidRDefault="0076671D" w:rsidP="0076671D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28FDE8D5" w14:textId="4943698A" w:rsidR="0076671D" w:rsidRDefault="0076671D" w:rsidP="0076671D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Kopshtin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Çomo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Qëndra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D9FFBB" w14:textId="77427598" w:rsidR="0076671D" w:rsidRDefault="0076671D" w:rsidP="0076671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934864B" w14:textId="4EBBB530" w:rsidR="0076671D" w:rsidRDefault="0076671D" w:rsidP="0076671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4F10D186" w14:textId="36591BD7" w:rsidR="0076671D" w:rsidRDefault="0076671D" w:rsidP="0076671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.Lista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plotësojnë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kriteret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përgjithshme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posaçme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pozicionit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kualifikohen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vazhduar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fazën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dytë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5342D932" w14:textId="77777777" w:rsidR="0076671D" w:rsidRDefault="0076671D" w:rsidP="0076671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Anila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Xhyra</w:t>
      </w:r>
      <w:proofErr w:type="spellEnd"/>
    </w:p>
    <w:p w14:paraId="469332FF" w14:textId="77777777" w:rsidR="0076671D" w:rsidRDefault="0076671D" w:rsidP="0076671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Xhoana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Hoxhallari</w:t>
      </w:r>
      <w:proofErr w:type="spellEnd"/>
    </w:p>
    <w:p w14:paraId="181846B1" w14:textId="77777777" w:rsidR="0076671D" w:rsidRDefault="0076671D" w:rsidP="0076671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Lumturi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Maxhari</w:t>
      </w:r>
      <w:proofErr w:type="spellEnd"/>
    </w:p>
    <w:p w14:paraId="765CB6E9" w14:textId="77777777" w:rsidR="0076671D" w:rsidRDefault="0076671D" w:rsidP="0076671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Monika Tika</w:t>
      </w:r>
    </w:p>
    <w:p w14:paraId="5DE1F4D7" w14:textId="77777777" w:rsidR="0076671D" w:rsidRDefault="0076671D" w:rsidP="0076671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Pavlina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Kreste</w:t>
      </w:r>
      <w:proofErr w:type="spellEnd"/>
    </w:p>
    <w:p w14:paraId="407AC109" w14:textId="77777777" w:rsidR="0076671D" w:rsidRDefault="0076671D" w:rsidP="0076671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04C4372" w14:textId="77777777" w:rsidR="0076671D" w:rsidRDefault="0076671D" w:rsidP="0076671D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13.08.2024, </w:t>
      </w:r>
      <w:proofErr w:type="spellStart"/>
      <w:r w:rsidRPr="00D90A73">
        <w:rPr>
          <w:rFonts w:ascii="Times New Roman" w:eastAsia="Times New Roman" w:hAnsi="Times New Roman" w:cs="Times New Roman"/>
          <w:bCs/>
          <w:sz w:val="24"/>
        </w:rPr>
        <w:t>sipas</w:t>
      </w:r>
      <w:proofErr w:type="spellEnd"/>
      <w:r w:rsidRPr="00D90A73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Cs/>
          <w:sz w:val="24"/>
        </w:rPr>
        <w:t>orareve</w:t>
      </w:r>
      <w:proofErr w:type="spellEnd"/>
      <w:r w:rsidRPr="00D90A73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Cs/>
          <w:sz w:val="24"/>
        </w:rPr>
        <w:t>të</w:t>
      </w:r>
      <w:proofErr w:type="spellEnd"/>
      <w:r w:rsidRPr="00D90A73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Cs/>
          <w:sz w:val="24"/>
        </w:rPr>
        <w:t>përcaktuara</w:t>
      </w:r>
      <w:proofErr w:type="spellEnd"/>
      <w:r w:rsidRPr="00D90A73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Cs/>
          <w:sz w:val="24"/>
        </w:rPr>
        <w:t>më</w:t>
      </w:r>
      <w:proofErr w:type="spellEnd"/>
      <w:r w:rsidRPr="00D90A73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Cs/>
          <w:sz w:val="24"/>
        </w:rPr>
        <w:t>poshtë</w:t>
      </w:r>
      <w:proofErr w:type="spellEnd"/>
      <w:r w:rsidRPr="00D90A73">
        <w:rPr>
          <w:rFonts w:ascii="Times New Roman" w:eastAsia="Times New Roman" w:hAnsi="Times New Roman" w:cs="Times New Roman"/>
          <w:bCs/>
          <w:sz w:val="24"/>
        </w:rPr>
        <w:t>:</w:t>
      </w:r>
    </w:p>
    <w:p w14:paraId="48C449B3" w14:textId="77777777" w:rsidR="0076671D" w:rsidRDefault="0076671D" w:rsidP="0076671D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Znj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Anila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Xhyra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Cs/>
          <w:sz w:val="24"/>
        </w:rPr>
        <w:t>në</w:t>
      </w:r>
      <w:proofErr w:type="spellEnd"/>
      <w:r w:rsidRPr="00D90A73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Cs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11:00,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Znj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Xhoana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Hoxhallari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11:30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90A73">
        <w:rPr>
          <w:rFonts w:ascii="Times New Roman" w:eastAsia="Times New Roman" w:hAnsi="Times New Roman" w:cs="Times New Roman"/>
          <w:b/>
          <w:bCs/>
          <w:sz w:val="24"/>
        </w:rPr>
        <w:t>Znj</w:t>
      </w:r>
      <w:proofErr w:type="spellEnd"/>
      <w:r w:rsidRPr="00D90A73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proofErr w:type="spellStart"/>
      <w:r w:rsidRPr="00D90A73">
        <w:rPr>
          <w:rFonts w:ascii="Times New Roman" w:eastAsia="Times New Roman" w:hAnsi="Times New Roman" w:cs="Times New Roman"/>
          <w:b/>
          <w:bCs/>
          <w:sz w:val="24"/>
        </w:rPr>
        <w:t>Lumturi</w:t>
      </w:r>
      <w:proofErr w:type="spellEnd"/>
      <w:r w:rsidRPr="00D90A7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/>
          <w:bCs/>
          <w:sz w:val="24"/>
        </w:rPr>
        <w:t>Maxhari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90A73"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D90A73">
        <w:rPr>
          <w:rFonts w:ascii="Times New Roman" w:eastAsia="Times New Roman" w:hAnsi="Times New Roman" w:cs="Times New Roman"/>
          <w:b/>
          <w:bCs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90A73">
        <w:rPr>
          <w:rFonts w:ascii="Times New Roman" w:eastAsia="Times New Roman" w:hAnsi="Times New Roman" w:cs="Times New Roman"/>
          <w:b/>
          <w:bCs/>
          <w:sz w:val="24"/>
        </w:rPr>
        <w:t>Znj</w:t>
      </w:r>
      <w:proofErr w:type="spellEnd"/>
      <w:r w:rsidRPr="00D90A73">
        <w:rPr>
          <w:rFonts w:ascii="Times New Roman" w:eastAsia="Times New Roman" w:hAnsi="Times New Roman" w:cs="Times New Roman"/>
          <w:b/>
          <w:bCs/>
          <w:sz w:val="24"/>
        </w:rPr>
        <w:t xml:space="preserve">. Monika </w:t>
      </w:r>
      <w:proofErr w:type="spellStart"/>
      <w:r w:rsidRPr="00D90A73">
        <w:rPr>
          <w:rFonts w:ascii="Times New Roman" w:eastAsia="Times New Roman" w:hAnsi="Times New Roman" w:cs="Times New Roman"/>
          <w:b/>
          <w:bCs/>
          <w:sz w:val="24"/>
        </w:rPr>
        <w:t>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90A73"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D90A73">
        <w:rPr>
          <w:rFonts w:ascii="Times New Roman" w:eastAsia="Times New Roman" w:hAnsi="Times New Roman" w:cs="Times New Roman"/>
          <w:b/>
          <w:bCs/>
          <w:sz w:val="24"/>
        </w:rPr>
        <w:t>:30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 w:rsidRPr="00D90A73">
        <w:rPr>
          <w:rFonts w:ascii="Times New Roman" w:eastAsia="Times New Roman" w:hAnsi="Times New Roman" w:cs="Times New Roman"/>
          <w:b/>
          <w:bCs/>
          <w:sz w:val="24"/>
        </w:rPr>
        <w:t>Znj</w:t>
      </w:r>
      <w:proofErr w:type="spellEnd"/>
      <w:r w:rsidRPr="00D90A73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proofErr w:type="spellStart"/>
      <w:r w:rsidRPr="00D90A73">
        <w:rPr>
          <w:rFonts w:ascii="Times New Roman" w:eastAsia="Times New Roman" w:hAnsi="Times New Roman" w:cs="Times New Roman"/>
          <w:b/>
          <w:bCs/>
          <w:sz w:val="24"/>
        </w:rPr>
        <w:t>Pavlina</w:t>
      </w:r>
      <w:proofErr w:type="spellEnd"/>
      <w:r w:rsidRPr="00D90A7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b/>
          <w:bCs/>
          <w:sz w:val="24"/>
        </w:rPr>
        <w:t>Kreste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90A73"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D90A73">
        <w:rPr>
          <w:rFonts w:ascii="Times New Roman" w:eastAsia="Times New Roman" w:hAnsi="Times New Roman" w:cs="Times New Roman"/>
          <w:b/>
          <w:bCs/>
          <w:sz w:val="24"/>
        </w:rPr>
        <w:t xml:space="preserve"> :00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D90A73">
        <w:rPr>
          <w:rFonts w:ascii="Times New Roman" w:eastAsia="Times New Roman" w:hAnsi="Times New Roman" w:cs="Times New Roman"/>
          <w:sz w:val="24"/>
        </w:rPr>
        <w:t>në</w:t>
      </w:r>
      <w:proofErr w:type="spellEnd"/>
      <w:r w:rsidRPr="00D90A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ambientet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2D4C3756" w14:textId="77777777" w:rsidR="0076671D" w:rsidRPr="00D90A73" w:rsidRDefault="0076671D" w:rsidP="0076671D">
      <w:pPr>
        <w:tabs>
          <w:tab w:val="left" w:pos="3795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A73">
        <w:rPr>
          <w:rFonts w:ascii="Times New Roman" w:hAnsi="Times New Roman" w:cs="Times New Roman"/>
          <w:b/>
          <w:bCs/>
          <w:sz w:val="24"/>
          <w:szCs w:val="24"/>
        </w:rPr>
        <w:t>PËRGJEGJËS:</w:t>
      </w:r>
    </w:p>
    <w:p w14:paraId="5FF3B9E1" w14:textId="77777777" w:rsidR="0076671D" w:rsidRPr="00D90A73" w:rsidRDefault="0076671D" w:rsidP="0076671D">
      <w:pPr>
        <w:tabs>
          <w:tab w:val="left" w:pos="3795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A73">
        <w:rPr>
          <w:rFonts w:ascii="Times New Roman" w:hAnsi="Times New Roman" w:cs="Times New Roman"/>
          <w:b/>
          <w:bCs/>
          <w:sz w:val="24"/>
          <w:szCs w:val="24"/>
        </w:rPr>
        <w:t>LAURA ELAMSALLARI</w:t>
      </w:r>
    </w:p>
    <w:p w14:paraId="2A178653" w14:textId="77777777" w:rsidR="00395031" w:rsidRDefault="00395031"/>
    <w:sectPr w:rsidR="003950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A43E" w14:textId="77777777" w:rsidR="006A50D7" w:rsidRDefault="006A50D7" w:rsidP="0076671D">
      <w:pPr>
        <w:spacing w:after="0" w:line="240" w:lineRule="auto"/>
      </w:pPr>
      <w:r>
        <w:separator/>
      </w:r>
    </w:p>
  </w:endnote>
  <w:endnote w:type="continuationSeparator" w:id="0">
    <w:p w14:paraId="017E4FC7" w14:textId="77777777" w:rsidR="006A50D7" w:rsidRDefault="006A50D7" w:rsidP="0076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032A" w14:textId="77777777" w:rsidR="0076671D" w:rsidRDefault="0076671D" w:rsidP="0076671D">
    <w:pPr>
      <w:pStyle w:val="Footer"/>
    </w:pPr>
    <w:r w:rsidRPr="00A203F7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203F7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6EE6AC2B" w14:textId="77777777" w:rsidR="0076671D" w:rsidRDefault="00766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D3C2" w14:textId="77777777" w:rsidR="006A50D7" w:rsidRDefault="006A50D7" w:rsidP="0076671D">
      <w:pPr>
        <w:spacing w:after="0" w:line="240" w:lineRule="auto"/>
      </w:pPr>
      <w:r>
        <w:separator/>
      </w:r>
    </w:p>
  </w:footnote>
  <w:footnote w:type="continuationSeparator" w:id="0">
    <w:p w14:paraId="014C9D74" w14:textId="77777777" w:rsidR="006A50D7" w:rsidRDefault="006A50D7" w:rsidP="0076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A79F" w14:textId="77777777" w:rsidR="0076671D" w:rsidRDefault="0076671D" w:rsidP="0076671D">
    <w:pPr>
      <w:rPr>
        <w:rFonts w:eastAsia="Arial Unicode MS"/>
        <w:szCs w:val="24"/>
        <w:lang w:val="sq-AL"/>
      </w:rPr>
    </w:pPr>
    <w:r>
      <w:rPr>
        <w:rFonts w:eastAsia="Arial Unicode MS"/>
        <w:noProof/>
        <w:szCs w:val="24"/>
      </w:rPr>
      <w:drawing>
        <wp:anchor distT="0" distB="0" distL="114300" distR="114300" simplePos="0" relativeHeight="251659776" behindDoc="1" locked="0" layoutInCell="1" allowOverlap="1" wp14:anchorId="15717733" wp14:editId="3CF6AA62">
          <wp:simplePos x="0" y="0"/>
          <wp:positionH relativeFrom="column">
            <wp:posOffset>5078095</wp:posOffset>
          </wp:positionH>
          <wp:positionV relativeFrom="paragraph">
            <wp:posOffset>62865</wp:posOffset>
          </wp:positionV>
          <wp:extent cx="1045210" cy="10096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noProof/>
        <w:szCs w:val="24"/>
      </w:rPr>
      <w:drawing>
        <wp:anchor distT="0" distB="0" distL="114300" distR="114300" simplePos="0" relativeHeight="251658752" behindDoc="0" locked="0" layoutInCell="1" allowOverlap="1" wp14:anchorId="5DF336AF" wp14:editId="5685C38B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19050" t="0" r="0" b="0"/>
          <wp:wrapSquare wrapText="bothSides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/>
        <w:szCs w:val="24"/>
        <w:lang w:val="sq-AL"/>
      </w:rPr>
      <w:t>________    _________________________</w:t>
    </w:r>
    <w:r w:rsidRPr="00EB7E1B">
      <w:rPr>
        <w:rFonts w:eastAsia="Arial Unicode MS"/>
        <w:noProof/>
        <w:szCs w:val="24"/>
      </w:rPr>
      <w:drawing>
        <wp:inline distT="0" distB="0" distL="0" distR="0" wp14:anchorId="64ABA1E2" wp14:editId="276E34A5">
          <wp:extent cx="723900" cy="742950"/>
          <wp:effectExtent l="19050" t="0" r="0" b="0"/>
          <wp:docPr id="6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  <w:lang w:val="sq-AL"/>
      </w:rPr>
      <w:t>____</w:t>
    </w:r>
    <w:r w:rsidRPr="00B33169">
      <w:rPr>
        <w:rFonts w:eastAsia="Arial Unicode MS"/>
        <w:szCs w:val="24"/>
        <w:lang w:val="sq-AL"/>
      </w:rPr>
      <w:t>_______________________</w:t>
    </w:r>
    <w:r>
      <w:rPr>
        <w:rFonts w:eastAsia="Arial Unicode MS"/>
        <w:szCs w:val="24"/>
        <w:lang w:val="sq-AL"/>
      </w:rPr>
      <w:t>__</w:t>
    </w:r>
  </w:p>
  <w:p w14:paraId="1DF452E9" w14:textId="77777777" w:rsidR="0076671D" w:rsidRPr="00E720B1" w:rsidRDefault="0076671D" w:rsidP="0076671D">
    <w:pPr>
      <w:tabs>
        <w:tab w:val="left" w:pos="2730"/>
      </w:tabs>
      <w:spacing w:after="0" w:line="240" w:lineRule="auto"/>
      <w:jc w:val="center"/>
      <w:rPr>
        <w:rFonts w:ascii="Times New Roman" w:eastAsiaTheme="minorEastAsia" w:hAnsi="Times New Roman"/>
        <w:b/>
        <w:sz w:val="24"/>
        <w:szCs w:val="24"/>
        <w:lang w:val="sq-AL" w:eastAsia="en-GB"/>
      </w:rPr>
    </w:pPr>
    <w:r>
      <w:rPr>
        <w:rFonts w:ascii="Times New Roman" w:eastAsiaTheme="minorEastAsia" w:hAnsi="Times New Roman"/>
        <w:b/>
        <w:sz w:val="24"/>
        <w:szCs w:val="24"/>
        <w:lang w:val="sq-AL" w:eastAsia="en-GB"/>
      </w:rPr>
      <w:t>REPUBLIKA E SHQIPËRISË</w:t>
    </w:r>
  </w:p>
  <w:p w14:paraId="411D6772" w14:textId="77777777" w:rsidR="0076671D" w:rsidRDefault="0076671D" w:rsidP="0076671D">
    <w:pPr>
      <w:tabs>
        <w:tab w:val="left" w:pos="889"/>
        <w:tab w:val="center" w:pos="4237"/>
      </w:tabs>
      <w:spacing w:after="0" w:line="240" w:lineRule="auto"/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126F5D">
      <w:rPr>
        <w:rFonts w:ascii="Times New Roman" w:eastAsiaTheme="minorEastAsia" w:hAnsi="Times New Roman"/>
        <w:b/>
        <w:sz w:val="24"/>
        <w:szCs w:val="24"/>
        <w:lang w:eastAsia="en-GB"/>
      </w:rPr>
      <w:t>BASHKIA POGRADEC</w:t>
    </w:r>
  </w:p>
  <w:p w14:paraId="2016601A" w14:textId="77777777" w:rsidR="0076671D" w:rsidRPr="00D12FE5" w:rsidRDefault="0076671D" w:rsidP="0076671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KOMISIONI I SHQYRTIMIT DHE VLERESIMIT</w:t>
    </w:r>
  </w:p>
  <w:p w14:paraId="3CD90380" w14:textId="77777777" w:rsidR="0076671D" w:rsidRDefault="00766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1D"/>
    <w:rsid w:val="00395031"/>
    <w:rsid w:val="003B49CD"/>
    <w:rsid w:val="006A50D7"/>
    <w:rsid w:val="007152D6"/>
    <w:rsid w:val="0076671D"/>
    <w:rsid w:val="00D7719C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21BD"/>
  <w15:chartTrackingRefBased/>
  <w15:docId w15:val="{FDBE3AA1-5918-49F4-A890-9B298A9D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1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Akapit z listą BS,WB Para,Bullet1,Normal 1,List Paragraph 1,NumberedParas,Lapis Bulleted List,Bullets,Annex,Citation List,Report Para,Number Bullets,WinDForce-Letter,Heading 2_sj,En tête 1,l"/>
    <w:basedOn w:val="Normal"/>
    <w:link w:val="ListParagraphChar"/>
    <w:uiPriority w:val="34"/>
    <w:qFormat/>
    <w:rsid w:val="0076671D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Akapit z listą BS Char,WB Para Char,Bullet1 Char,Normal 1 Char,List Paragraph 1 Char,NumberedParas Char,Lapis Bulleted List Char,Bullets Char,Annex Char,Citation List Char"/>
    <w:link w:val="ListParagraph"/>
    <w:uiPriority w:val="34"/>
    <w:qFormat/>
    <w:locked/>
    <w:rsid w:val="0076671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6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1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artin Halili</cp:lastModifiedBy>
  <cp:revision>2</cp:revision>
  <dcterms:created xsi:type="dcterms:W3CDTF">2024-08-13T13:42:00Z</dcterms:created>
  <dcterms:modified xsi:type="dcterms:W3CDTF">2024-08-13T13:42:00Z</dcterms:modified>
</cp:coreProperties>
</file>