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22" w:rsidRPr="008F7522" w:rsidRDefault="008F7522" w:rsidP="008F7522">
      <w:pPr>
        <w:tabs>
          <w:tab w:val="left" w:pos="980"/>
        </w:tabs>
        <w:jc w:val="both"/>
        <w:rPr>
          <w:rFonts w:ascii="Times New Roman" w:eastAsia="Arial Unicode MS" w:hAnsi="Times New Roman"/>
          <w:sz w:val="24"/>
          <w:szCs w:val="24"/>
        </w:rPr>
      </w:pPr>
      <w:r>
        <w:rPr>
          <w:rFonts w:ascii="Times New Roman" w:eastAsia="Arial Unicode MS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152400</wp:posOffset>
            </wp:positionV>
            <wp:extent cx="876300" cy="1076325"/>
            <wp:effectExtent l="19050" t="0" r="0" b="0"/>
            <wp:wrapNone/>
            <wp:docPr id="1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"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22A0">
        <w:rPr>
          <w:rFonts w:ascii="Times New Roman" w:eastAsia="Arial Unicode MS" w:hAnsi="Times New Roman"/>
          <w:sz w:val="24"/>
          <w:szCs w:val="24"/>
        </w:rPr>
        <w:t xml:space="preserve"> </w:t>
      </w:r>
      <w:r>
        <w:rPr>
          <w:rFonts w:ascii="Times New Roman" w:eastAsia="Arial Unicode MS" w:hAnsi="Times New Roman"/>
          <w:sz w:val="24"/>
          <w:szCs w:val="24"/>
        </w:rPr>
        <w:t xml:space="preserve">                   ______________________ </w:t>
      </w:r>
      <w:r w:rsidRPr="00C92FCC">
        <w:rPr>
          <w:rFonts w:ascii="Times New Roman" w:eastAsia="Arial Unicode MS" w:hAnsi="Times New Roman"/>
          <w:noProof/>
          <w:sz w:val="24"/>
          <w:szCs w:val="24"/>
        </w:rPr>
        <w:drawing>
          <wp:inline distT="0" distB="0" distL="0" distR="0">
            <wp:extent cx="676275" cy="742950"/>
            <wp:effectExtent l="19050" t="0" r="9525" b="0"/>
            <wp:docPr id="20" name="Picture 4" descr="Rezultate imazhesh për logo e republikes se shqiper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e imazhesh për logo e republikes se shqiperis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/>
          <w:sz w:val="24"/>
          <w:szCs w:val="24"/>
        </w:rPr>
        <w:t xml:space="preserve"> _________________________________        </w:t>
      </w:r>
      <w:r>
        <w:rPr>
          <w:rFonts w:ascii="Times New Roman" w:hAnsi="Times New Roman"/>
          <w:b/>
          <w:szCs w:val="24"/>
        </w:rPr>
        <w:t xml:space="preserve"> </w:t>
      </w:r>
    </w:p>
    <w:p w:rsidR="008F7522" w:rsidRPr="0009718D" w:rsidRDefault="008F7522" w:rsidP="008F7522">
      <w:pPr>
        <w:spacing w:after="0"/>
        <w:jc w:val="center"/>
        <w:rPr>
          <w:rFonts w:ascii="Times New Roman" w:hAnsi="Times New Roman"/>
          <w:b/>
          <w:szCs w:val="24"/>
        </w:rPr>
      </w:pPr>
      <w:r w:rsidRPr="0009718D">
        <w:rPr>
          <w:rFonts w:ascii="Times New Roman" w:hAnsi="Times New Roman"/>
          <w:b/>
          <w:szCs w:val="24"/>
        </w:rPr>
        <w:t>R E P U B L I K A   E   S H Q I P Ë R I S Ë</w:t>
      </w:r>
    </w:p>
    <w:p w:rsidR="008F7522" w:rsidRPr="008F7522" w:rsidRDefault="008F7522" w:rsidP="008F7522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  BASHKIA POGRADEC</w:t>
      </w:r>
    </w:p>
    <w:p w:rsidR="001B40B9" w:rsidRPr="008F7522" w:rsidRDefault="001B40B9" w:rsidP="001B40B9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proofErr w:type="gramStart"/>
      <w:r w:rsidRPr="004B656D"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>._</w:t>
      </w:r>
      <w:proofErr w:type="gramEnd"/>
      <w:r w:rsidRPr="004B656D">
        <w:rPr>
          <w:rFonts w:ascii="Times New Roman" w:hAnsi="Times New Roman" w:cs="Times New Roman"/>
          <w:b/>
          <w:sz w:val="24"/>
          <w:szCs w:val="24"/>
        </w:rPr>
        <w:t>____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prot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 w:rsidRPr="004B656D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</w:t>
      </w:r>
      <w:r w:rsidR="00236D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A354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m</w:t>
      </w:r>
      <w:r w:rsidRPr="004B656D"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="002F539B">
        <w:rPr>
          <w:rFonts w:ascii="Times New Roman" w:hAnsi="Times New Roman" w:cs="Times New Roman"/>
          <w:sz w:val="24"/>
          <w:szCs w:val="24"/>
        </w:rPr>
        <w:t xml:space="preserve"> </w:t>
      </w:r>
      <w:r w:rsidR="00236DCE">
        <w:rPr>
          <w:rFonts w:ascii="Times New Roman" w:hAnsi="Times New Roman" w:cs="Times New Roman"/>
          <w:b/>
          <w:sz w:val="24"/>
          <w:szCs w:val="24"/>
        </w:rPr>
        <w:t>____. ____.</w:t>
      </w:r>
      <w:r w:rsidR="002F539B">
        <w:rPr>
          <w:rFonts w:ascii="Times New Roman" w:hAnsi="Times New Roman" w:cs="Times New Roman"/>
          <w:b/>
          <w:sz w:val="24"/>
          <w:szCs w:val="24"/>
        </w:rPr>
        <w:t>20</w:t>
      </w:r>
      <w:r w:rsidR="00DA3541">
        <w:rPr>
          <w:rFonts w:ascii="Times New Roman" w:hAnsi="Times New Roman" w:cs="Times New Roman"/>
          <w:b/>
          <w:sz w:val="24"/>
          <w:szCs w:val="24"/>
        </w:rPr>
        <w:t>2</w:t>
      </w:r>
      <w:r w:rsidR="008A4E6D">
        <w:rPr>
          <w:rFonts w:ascii="Times New Roman" w:hAnsi="Times New Roman" w:cs="Times New Roman"/>
          <w:b/>
          <w:sz w:val="24"/>
          <w:szCs w:val="24"/>
        </w:rPr>
        <w:t>2</w:t>
      </w:r>
    </w:p>
    <w:p w:rsidR="001B40B9" w:rsidRPr="004B656D" w:rsidRDefault="001B40B9" w:rsidP="001B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1B40B9" w:rsidRPr="004B656D" w:rsidRDefault="001B40B9" w:rsidP="001B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NJOFTIM PËR VEND TË LIRË PUNE </w:t>
      </w:r>
    </w:p>
    <w:p w:rsidR="001B40B9" w:rsidRPr="004B656D" w:rsidRDefault="001B40B9" w:rsidP="001B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B40B9" w:rsidRPr="004B656D" w:rsidRDefault="001B40B9" w:rsidP="001B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Për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pranimin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e MZSH-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="002122A0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proofErr w:type="spellStart"/>
      <w:r w:rsidR="002122A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ektori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2122A0">
        <w:rPr>
          <w:rFonts w:ascii="Times New Roman" w:hAnsi="Times New Roman" w:cs="Times New Roman"/>
          <w:b/>
          <w:bCs/>
          <w:sz w:val="24"/>
          <w:szCs w:val="24"/>
        </w:rPr>
        <w:t>r</w:t>
      </w:r>
      <w:proofErr w:type="spellEnd"/>
      <w:r w:rsidR="00212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22A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2122A0">
        <w:rPr>
          <w:rFonts w:ascii="Times New Roman" w:hAnsi="Times New Roman" w:cs="Times New Roman"/>
          <w:b/>
          <w:bCs/>
          <w:sz w:val="24"/>
          <w:szCs w:val="24"/>
        </w:rPr>
        <w:t>rbimin</w:t>
      </w:r>
      <w:proofErr w:type="spellEnd"/>
      <w:r w:rsidR="002122A0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="002122A0">
        <w:rPr>
          <w:rFonts w:ascii="Times New Roman" w:hAnsi="Times New Roman" w:cs="Times New Roman"/>
          <w:b/>
          <w:bCs/>
          <w:sz w:val="24"/>
          <w:szCs w:val="24"/>
        </w:rPr>
        <w:t>Mbrojtjes</w:t>
      </w:r>
      <w:proofErr w:type="spellEnd"/>
      <w:r w:rsidR="00212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22A0"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 w:rsidR="00212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22A0">
        <w:rPr>
          <w:rFonts w:ascii="Times New Roman" w:hAnsi="Times New Roman" w:cs="Times New Roman"/>
          <w:b/>
          <w:bCs/>
          <w:sz w:val="24"/>
          <w:szCs w:val="24"/>
        </w:rPr>
        <w:t>Zjarri</w:t>
      </w:r>
      <w:proofErr w:type="spellEnd"/>
      <w:r w:rsidR="00212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22A0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="002122A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2122A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hp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timi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),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Bashkia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Pogradec</w:t>
      </w:r>
      <w:proofErr w:type="spellEnd"/>
    </w:p>
    <w:p w:rsidR="001B40B9" w:rsidRPr="004B656D" w:rsidRDefault="001B40B9" w:rsidP="001B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B40B9" w:rsidRPr="004B656D" w:rsidRDefault="001B40B9" w:rsidP="001B40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Pranimi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Mbrojtj</w:t>
      </w:r>
      <w:r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s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Shp</w:t>
      </w:r>
      <w:r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timi</w:t>
      </w:r>
      <w:proofErr w:type="spellEnd"/>
    </w:p>
    <w:p w:rsidR="001B40B9" w:rsidRDefault="001B40B9" w:rsidP="008F7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zbatim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Ligjit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nr.152/2015,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dat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21.12.2015 “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P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r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sh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rbimin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mbrojtjes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Cs/>
          <w:sz w:val="24"/>
          <w:szCs w:val="24"/>
        </w:rPr>
        <w:t>shp</w:t>
      </w:r>
      <w:r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Cs/>
          <w:sz w:val="24"/>
          <w:szCs w:val="24"/>
        </w:rPr>
        <w:t>timi</w:t>
      </w:r>
      <w:proofErr w:type="spellEnd"/>
      <w:proofErr w:type="gramStart"/>
      <w:r w:rsidRPr="004B656D">
        <w:rPr>
          <w:rFonts w:ascii="Times New Roman" w:hAnsi="Times New Roman" w:cs="Times New Roman"/>
          <w:bCs/>
          <w:sz w:val="24"/>
          <w:szCs w:val="24"/>
        </w:rPr>
        <w:t xml:space="preserve">” </w:t>
      </w:r>
      <w:r w:rsidR="008F7522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</w:p>
    <w:p w:rsidR="001B40B9" w:rsidRPr="000665A7" w:rsidRDefault="001B40B9" w:rsidP="008F752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0665A7"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proofErr w:type="gramEnd"/>
      <w:r w:rsidRPr="000665A7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procedurat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konkurimit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3335">
        <w:rPr>
          <w:rFonts w:ascii="Times New Roman" w:hAnsi="Times New Roman" w:cs="Times New Roman"/>
          <w:sz w:val="24"/>
          <w:szCs w:val="24"/>
        </w:rPr>
        <w:t>vend</w:t>
      </w:r>
      <w:r w:rsidR="00236DCE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="00236DCE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="00236DCE">
        <w:rPr>
          <w:rFonts w:ascii="Times New Roman" w:hAnsi="Times New Roman" w:cs="Times New Roman"/>
          <w:sz w:val="24"/>
          <w:szCs w:val="24"/>
        </w:rPr>
        <w:t>lirë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:</w:t>
      </w:r>
    </w:p>
    <w:p w:rsidR="001B40B9" w:rsidRPr="008F7522" w:rsidRDefault="002122A0" w:rsidP="001B40B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Punonjës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Operacional</w:t>
      </w:r>
      <w:proofErr w:type="spellEnd"/>
      <w:r w:rsidR="008F7522">
        <w:rPr>
          <w:rFonts w:ascii="Times New Roman" w:hAnsi="Times New Roman" w:cs="Times New Roman"/>
          <w:bCs/>
          <w:sz w:val="24"/>
          <w:szCs w:val="24"/>
        </w:rPr>
        <w:t>;</w:t>
      </w:r>
    </w:p>
    <w:p w:rsidR="001B40B9" w:rsidRDefault="001B40B9" w:rsidP="001B4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Pr="004B656D"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bCs/>
          <w:sz w:val="24"/>
          <w:szCs w:val="24"/>
        </w:rPr>
        <w:t>rshkrimi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përgjithshëm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vendit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bCs/>
          <w:sz w:val="24"/>
          <w:szCs w:val="24"/>
        </w:rPr>
        <w:t>punës</w:t>
      </w:r>
      <w:proofErr w:type="spellEnd"/>
      <w:r w:rsidRPr="004B656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36DCE" w:rsidRDefault="001B40B9" w:rsidP="001B4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MZSH-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specializuar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gatishmërisë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përhershme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misioni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cilës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inspektimi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="002F53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F539B">
        <w:rPr>
          <w:rFonts w:ascii="Times New Roman" w:hAnsi="Times New Roman" w:cs="Times New Roman"/>
          <w:bCs/>
          <w:sz w:val="24"/>
          <w:szCs w:val="24"/>
        </w:rPr>
        <w:t>parandalimi</w:t>
      </w:r>
      <w:proofErr w:type="spellEnd"/>
      <w:r w:rsidR="002F539B"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 w:rsidR="002F539B">
        <w:rPr>
          <w:rFonts w:ascii="Times New Roman" w:hAnsi="Times New Roman" w:cs="Times New Roman"/>
          <w:bCs/>
          <w:sz w:val="24"/>
          <w:szCs w:val="24"/>
        </w:rPr>
        <w:t>masat</w:t>
      </w:r>
      <w:proofErr w:type="spellEnd"/>
      <w:r w:rsidR="002F539B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2F539B">
        <w:rPr>
          <w:rFonts w:ascii="Times New Roman" w:hAnsi="Times New Roman" w:cs="Times New Roman"/>
          <w:bCs/>
          <w:sz w:val="24"/>
          <w:szCs w:val="24"/>
        </w:rPr>
        <w:t>mbrojtje</w:t>
      </w:r>
      <w:r>
        <w:rPr>
          <w:rFonts w:ascii="Times New Roman" w:hAnsi="Times New Roman" w:cs="Times New Roman"/>
          <w:bCs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zjarri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ndërhyrja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shurjen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zjarreve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shpëtimi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jetës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bCs/>
          <w:sz w:val="24"/>
          <w:szCs w:val="24"/>
        </w:rPr>
        <w:t>gjës</w:t>
      </w:r>
      <w:r w:rsidR="002F539B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2F539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gjallë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pronës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mjedisit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pyjeve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kullotave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aksidenteve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ndryshme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fatkeqësi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natyrore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shkatuara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dora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njeriut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Zjarrfikësi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është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personi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emëruar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strukturat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shërbimit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MZSH-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trajnuar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profesionalisht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ndërhyrë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shuarjen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zjarreve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shpëtimin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jetës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njeriut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gjës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gjallë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pron</w:t>
      </w:r>
      <w:r w:rsidR="00236DCE">
        <w:rPr>
          <w:rFonts w:ascii="Times New Roman" w:hAnsi="Times New Roman" w:cs="Times New Roman"/>
          <w:bCs/>
          <w:sz w:val="24"/>
          <w:szCs w:val="24"/>
        </w:rPr>
        <w:t>ës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Duhet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njoh</w:t>
      </w:r>
      <w:r w:rsidR="002F539B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te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zbatojë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orarin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veprimeve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dijë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pozicionin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shërbim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detyrat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funksionale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 w:rsidR="00236DC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236DCE">
        <w:rPr>
          <w:rFonts w:ascii="Times New Roman" w:hAnsi="Times New Roman" w:cs="Times New Roman"/>
          <w:bCs/>
          <w:sz w:val="24"/>
          <w:szCs w:val="24"/>
        </w:rPr>
        <w:t>ç</w:t>
      </w:r>
      <w:r>
        <w:rPr>
          <w:rFonts w:ascii="Times New Roman" w:hAnsi="Times New Roman" w:cs="Times New Roman"/>
          <w:bCs/>
          <w:sz w:val="24"/>
          <w:szCs w:val="24"/>
        </w:rPr>
        <w:t>do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kohë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gadishmëri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lartë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vepruar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zgjidhjen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situatave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ndodhin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njoh</w:t>
      </w:r>
      <w:r w:rsidR="002F539B">
        <w:rPr>
          <w:rFonts w:ascii="Times New Roman" w:hAnsi="Times New Roman" w:cs="Times New Roman"/>
          <w:bCs/>
          <w:sz w:val="24"/>
          <w:szCs w:val="24"/>
        </w:rPr>
        <w:t>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zbatojë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rregullat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brendshme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stacion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sigurojë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paprekshmërinë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abuzimin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mjediseve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teknikës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paisjeve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etj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mbajë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pastër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gjitha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ambjentet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disponon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stacioni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jetë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B40B9" w:rsidRPr="008F7522" w:rsidRDefault="001B40B9" w:rsidP="001B4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sjellshëm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komunikim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qytetarët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kërkojnë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ndihmë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me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kolegët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duke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pasqyruar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figurë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qytetare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dhe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humane</w:t>
      </w:r>
      <w:r w:rsidR="00236DCE">
        <w:rPr>
          <w:rFonts w:ascii="Times New Roman" w:hAnsi="Times New Roman" w:cs="Times New Roman"/>
          <w:bCs/>
          <w:sz w:val="24"/>
          <w:szCs w:val="24"/>
        </w:rPr>
        <w:t>.</w:t>
      </w:r>
    </w:p>
    <w:p w:rsidR="001B40B9" w:rsidRPr="004B656D" w:rsidRDefault="001B40B9" w:rsidP="001B40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Kërkesa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Përgjithshme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për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i/>
          <w:sz w:val="24"/>
          <w:szCs w:val="24"/>
        </w:rPr>
        <w:t>pranimin</w:t>
      </w:r>
      <w:proofErr w:type="spellEnd"/>
      <w:r w:rsidRPr="004B656D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1B40B9" w:rsidRPr="000665A7" w:rsidRDefault="001B40B9" w:rsidP="001B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zjarrfikës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vijon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:</w:t>
      </w:r>
    </w:p>
    <w:p w:rsidR="001B40B9" w:rsidRPr="000665A7" w:rsidRDefault="001B40B9" w:rsidP="001B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shtetas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shqiptar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1B40B9" w:rsidRPr="000665A7" w:rsidRDefault="001B40B9" w:rsidP="001B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arsimin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mesëm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40B9" w:rsidRPr="000665A7" w:rsidRDefault="001B40B9" w:rsidP="001B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zotësi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vepruar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40B9" w:rsidRPr="000665A7" w:rsidRDefault="001B40B9" w:rsidP="001B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gjendje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mirë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shëndetësore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kryer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1B40B9" w:rsidRPr="000665A7" w:rsidRDefault="001B40B9" w:rsidP="001B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cilësi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larta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morale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qytetare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1B40B9" w:rsidRPr="000665A7" w:rsidRDefault="001B40B9" w:rsidP="001B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përjashtuar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zjarrfikës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Policia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institucionet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tjera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administratës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1B40B9" w:rsidRPr="000665A7" w:rsidRDefault="001B40B9" w:rsidP="001B40B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moshës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vjeç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(me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përjashtim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qenë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punonjës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strukturave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Ministrisë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Brendshme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nivelit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bazë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B40B9" w:rsidRDefault="001B40B9" w:rsidP="008F7522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jetë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dënuar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organet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gjyqësore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drejtësisë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formës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prerë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1B40B9" w:rsidRPr="004B656D" w:rsidRDefault="001B40B9" w:rsidP="001B40B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Dorëzimi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4B656D">
        <w:rPr>
          <w:rFonts w:ascii="Times New Roman" w:hAnsi="Times New Roman" w:cs="Times New Roman"/>
          <w:b/>
          <w:sz w:val="24"/>
          <w:szCs w:val="24"/>
        </w:rPr>
        <w:t>dokumenteve</w:t>
      </w:r>
      <w:proofErr w:type="spellEnd"/>
      <w:r w:rsidRPr="004B656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kandidati</w:t>
      </w:r>
      <w:proofErr w:type="gramEnd"/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duhet të dërg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>ojë me postë ose dorazi, në Zyrë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>n  e Protokoll-Arkivës –Sektori Menaxhimit</w:t>
      </w:r>
      <w:r w:rsidR="008A4E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të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 Burimeve Njer</w:t>
      </w:r>
      <w:r w:rsidRPr="004B656D">
        <w:rPr>
          <w:rFonts w:ascii="Times New Roman" w:hAnsi="Times New Roman" w:cs="Times New Roman"/>
          <w:bCs/>
          <w:sz w:val="24"/>
          <w:szCs w:val="24"/>
        </w:rPr>
        <w:t>ë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 xml:space="preserve">zore, </w:t>
      </w:r>
      <w:r>
        <w:rPr>
          <w:rFonts w:ascii="Times New Roman" w:hAnsi="Times New Roman" w:cs="Times New Roman"/>
          <w:b/>
          <w:sz w:val="24"/>
          <w:szCs w:val="24"/>
          <w:lang w:val="da-DK"/>
        </w:rPr>
        <w:t xml:space="preserve">Bashkia Pogradec </w:t>
      </w:r>
      <w:r w:rsidRPr="004B656D">
        <w:rPr>
          <w:rFonts w:ascii="Times New Roman" w:hAnsi="Times New Roman" w:cs="Times New Roman"/>
          <w:b/>
          <w:sz w:val="24"/>
          <w:szCs w:val="24"/>
          <w:lang w:val="da-DK"/>
        </w:rPr>
        <w:t>këto dokumenta: </w:t>
      </w:r>
    </w:p>
    <w:p w:rsidR="001B40B9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rkes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me </w:t>
      </w:r>
      <w:proofErr w:type="spellStart"/>
      <w:r>
        <w:rPr>
          <w:rFonts w:ascii="Times New Roman" w:hAnsi="Times New Roman" w:cs="Times New Roman"/>
          <w:sz w:val="24"/>
          <w:szCs w:val="24"/>
        </w:rPr>
        <w:t>shkrim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drejtuar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institucionit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Bashkis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rbimit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MZSH-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B40B9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ID (</w:t>
      </w:r>
      <w:proofErr w:type="spellStart"/>
      <w:r>
        <w:rPr>
          <w:rFonts w:ascii="Times New Roman" w:hAnsi="Times New Roman" w:cs="Times New Roman"/>
          <w:sz w:val="24"/>
          <w:szCs w:val="24"/>
        </w:rPr>
        <w:t>kartë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identiteti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Çertifikatë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familjare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kopje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jetëshkrimit</w:t>
      </w:r>
      <w:proofErr w:type="spellEnd"/>
      <w:r>
        <w:rPr>
          <w:rFonts w:ascii="Times New Roman" w:hAnsi="Times New Roman" w:cs="Times New Roman"/>
          <w:sz w:val="24"/>
          <w:szCs w:val="24"/>
        </w:rPr>
        <w:t>( CV</w:t>
      </w:r>
      <w:proofErr w:type="gramEnd"/>
      <w:r>
        <w:rPr>
          <w:rFonts w:ascii="Times New Roman" w:hAnsi="Times New Roman" w:cs="Times New Roman"/>
          <w:sz w:val="24"/>
          <w:szCs w:val="24"/>
        </w:rPr>
        <w:t>);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Një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numër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(e-mail)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adresën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vendbanimit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Diplom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arsimit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mes</w:t>
      </w:r>
      <w:r>
        <w:rPr>
          <w:rFonts w:ascii="Times New Roman" w:hAnsi="Times New Roman" w:cs="Times New Roman"/>
          <w:sz w:val="24"/>
          <w:szCs w:val="24"/>
        </w:rPr>
        <w:t>ëm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minimalisht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  <w:r w:rsidRPr="004B65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List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notash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Rapo</w:t>
      </w:r>
      <w:r>
        <w:rPr>
          <w:rFonts w:ascii="Times New Roman" w:hAnsi="Times New Roman" w:cs="Times New Roman"/>
          <w:sz w:val="24"/>
          <w:szCs w:val="24"/>
        </w:rPr>
        <w:t>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mjeko-ligjor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autoriteti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</w:t>
      </w:r>
      <w:r w:rsidRPr="004B656D">
        <w:rPr>
          <w:rFonts w:ascii="Times New Roman" w:hAnsi="Times New Roman" w:cs="Times New Roman"/>
          <w:sz w:val="24"/>
          <w:szCs w:val="24"/>
        </w:rPr>
        <w:t>ompetent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rteton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ndje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mir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ndetsore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/e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aft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fizikisht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kyer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detyra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Referenc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karakteristika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specifike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pun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dh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fundit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B656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proofErr w:type="gram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);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rtetim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Gjykata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Prokuroria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Rrethit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Gjyq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sor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;</w:t>
      </w:r>
    </w:p>
    <w:p w:rsidR="001B40B9" w:rsidRPr="004B656D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Fotokopje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librezës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punës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nj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suar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origjinalin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B9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Çertifikata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trajnime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profesionale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fush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shp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timin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ë</w:t>
      </w:r>
      <w:r w:rsidRPr="004B656D">
        <w:rPr>
          <w:rFonts w:ascii="Times New Roman" w:hAnsi="Times New Roman" w:cs="Times New Roman"/>
          <w:sz w:val="24"/>
          <w:szCs w:val="24"/>
        </w:rPr>
        <w:t>se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656D">
        <w:rPr>
          <w:rFonts w:ascii="Times New Roman" w:hAnsi="Times New Roman" w:cs="Times New Roman"/>
          <w:sz w:val="24"/>
          <w:szCs w:val="24"/>
        </w:rPr>
        <w:t>ka</w:t>
      </w:r>
      <w:proofErr w:type="spellEnd"/>
      <w:r w:rsidRPr="004B656D">
        <w:rPr>
          <w:rFonts w:ascii="Times New Roman" w:hAnsi="Times New Roman" w:cs="Times New Roman"/>
          <w:sz w:val="24"/>
          <w:szCs w:val="24"/>
        </w:rPr>
        <w:t>);</w:t>
      </w:r>
    </w:p>
    <w:p w:rsidR="001B40B9" w:rsidRDefault="001B40B9" w:rsidP="001B40B9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Formulari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plotësimi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cilit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bëhet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pranë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zyrës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menaxhimit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Bashkia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1B40B9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3541" w:rsidRPr="004B656D" w:rsidRDefault="001B40B9" w:rsidP="00DA3541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Dokumentat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duhet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dorëzohen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pranë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Sektorit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A859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59C6">
        <w:rPr>
          <w:rFonts w:ascii="Times New Roman" w:hAnsi="Times New Roman" w:cs="Times New Roman"/>
          <w:sz w:val="24"/>
          <w:szCs w:val="24"/>
        </w:rPr>
        <w:t>B</w:t>
      </w:r>
      <w:r w:rsidR="00E204E8">
        <w:rPr>
          <w:rFonts w:ascii="Times New Roman" w:hAnsi="Times New Roman" w:cs="Times New Roman"/>
          <w:sz w:val="24"/>
          <w:szCs w:val="24"/>
        </w:rPr>
        <w:t>ashkinë</w:t>
      </w:r>
      <w:proofErr w:type="spellEnd"/>
      <w:r w:rsidR="00E2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4E8"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 w:rsidR="00E2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4E8">
        <w:rPr>
          <w:rFonts w:ascii="Times New Roman" w:hAnsi="Times New Roman" w:cs="Times New Roman"/>
          <w:sz w:val="24"/>
          <w:szCs w:val="24"/>
        </w:rPr>
        <w:t>brenda</w:t>
      </w:r>
      <w:proofErr w:type="spellEnd"/>
      <w:r w:rsidR="00E204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204E8">
        <w:rPr>
          <w:rFonts w:ascii="Times New Roman" w:hAnsi="Times New Roman" w:cs="Times New Roman"/>
          <w:sz w:val="24"/>
          <w:szCs w:val="24"/>
        </w:rPr>
        <w:t>datës</w:t>
      </w:r>
      <w:proofErr w:type="spellEnd"/>
      <w:r w:rsidR="00E204E8">
        <w:rPr>
          <w:rFonts w:ascii="Times New Roman" w:hAnsi="Times New Roman" w:cs="Times New Roman"/>
          <w:sz w:val="24"/>
          <w:szCs w:val="24"/>
        </w:rPr>
        <w:t xml:space="preserve"> </w:t>
      </w:r>
      <w:r w:rsidR="008A4E6D">
        <w:rPr>
          <w:rFonts w:ascii="Times New Roman" w:hAnsi="Times New Roman" w:cs="Times New Roman"/>
          <w:b/>
          <w:sz w:val="24"/>
          <w:szCs w:val="24"/>
        </w:rPr>
        <w:t>25.01.2022</w:t>
      </w:r>
      <w:r w:rsidR="008F7522">
        <w:rPr>
          <w:rFonts w:ascii="Times New Roman" w:hAnsi="Times New Roman" w:cs="Times New Roman"/>
          <w:b/>
          <w:sz w:val="24"/>
          <w:szCs w:val="24"/>
        </w:rPr>
        <w:t>.</w:t>
      </w:r>
    </w:p>
    <w:p w:rsidR="001B40B9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6D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REZULTATET PËR FAZËN E VERIFIKIMIT PARAPRAK TË DOKUMENTACIONIT</w:t>
      </w:r>
    </w:p>
    <w:p w:rsidR="001B40B9" w:rsidRDefault="001B40B9" w:rsidP="008A4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A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listën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plotësojnë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kushtet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kërkesat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posaçme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datën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saktë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zhvillohen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0B9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B9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 xml:space="preserve">FUSHAT E NJOHURIVE, AFTËSITË DHE CILËSITË MBI TË CILAT DO TË ZHVILLOHET INTERVISTA </w:t>
      </w:r>
    </w:p>
    <w:p w:rsidR="008A4E6D" w:rsidRPr="00A859C6" w:rsidRDefault="008A4E6D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40B9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8A4E6D" w:rsidRDefault="008A4E6D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40B9" w:rsidRPr="000665A7" w:rsidRDefault="001B40B9" w:rsidP="008A4E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legjislacionin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organizimin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funksionimin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qeverisjes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vendore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1B40B9" w:rsidRPr="000665A7" w:rsidRDefault="001B40B9" w:rsidP="008A4E6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ligjin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nr.152/2015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mbrojtjes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nga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zjarri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shpëtimin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 </w:t>
      </w:r>
    </w:p>
    <w:p w:rsidR="001B40B9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7522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MËNYRA E VLERËSIMIT TË KANDIDATËVE</w:t>
      </w:r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0B9" w:rsidRDefault="001B40B9" w:rsidP="008A4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dokumentacionin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dorëzuar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përvojën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trajnimet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apo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kualifikimet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lidhura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fushën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shkrim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gojë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1B40B9" w:rsidRPr="000665A7" w:rsidRDefault="001B40B9" w:rsidP="008A4E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Njohuritë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kompetencën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B40B9" w:rsidRPr="000665A7" w:rsidRDefault="001B40B9" w:rsidP="008A4E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Eksperiencën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mëparshme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;</w:t>
      </w:r>
    </w:p>
    <w:p w:rsidR="001B40B9" w:rsidRPr="008F7522" w:rsidRDefault="001B40B9" w:rsidP="008A4E6D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Motivimin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aspiratat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pritshmëritë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tyre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karrierën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B40B9" w:rsidRDefault="001B40B9" w:rsidP="008A4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vlerësohen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lidhje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me: </w:t>
      </w:r>
    </w:p>
    <w:p w:rsidR="001B40B9" w:rsidRDefault="001B40B9" w:rsidP="008A4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a-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Aftësitë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përmbushur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detyrat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ku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përfshihet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shpejtësia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shkathtësia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rezistenca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forca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muskulore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koordinimi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fizik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Testimi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kryhet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sipas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kritereve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përcaktuar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rregulloren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MZSH-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A4E6D" w:rsidRDefault="008A4E6D" w:rsidP="008A4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40B9" w:rsidRPr="00A859C6" w:rsidRDefault="001B40B9" w:rsidP="001B40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59C6">
        <w:rPr>
          <w:rFonts w:ascii="Times New Roman" w:hAnsi="Times New Roman" w:cs="Times New Roman"/>
          <w:b/>
          <w:sz w:val="24"/>
          <w:szCs w:val="24"/>
        </w:rPr>
        <w:t>DATA E DALJES SË REZULTATEVE TË KONKURIMIT DHE MËNYRA E KOMUNIKIMIT</w:t>
      </w:r>
    </w:p>
    <w:p w:rsidR="001B40B9" w:rsidRPr="000665A7" w:rsidRDefault="001B40B9" w:rsidP="008A4E6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përfundim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vlerësimit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kandidatëve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Sektori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Burimeve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Njerëzore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65A7">
        <w:rPr>
          <w:rFonts w:ascii="Times New Roman" w:hAnsi="Times New Roman" w:cs="Times New Roman"/>
          <w:sz w:val="24"/>
          <w:szCs w:val="24"/>
        </w:rPr>
        <w:t xml:space="preserve">do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shpallë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fituesin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portalin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Shërbimi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Kombëtar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Punësimit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në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faqen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internetit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Bashkisë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Pogradec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dhe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stendat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informimit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të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65A7">
        <w:rPr>
          <w:rFonts w:ascii="Times New Roman" w:hAnsi="Times New Roman" w:cs="Times New Roman"/>
          <w:sz w:val="24"/>
          <w:szCs w:val="24"/>
        </w:rPr>
        <w:t>publikut</w:t>
      </w:r>
      <w:proofErr w:type="spellEnd"/>
      <w:r w:rsidRPr="000665A7">
        <w:rPr>
          <w:rFonts w:ascii="Times New Roman" w:hAnsi="Times New Roman" w:cs="Times New Roman"/>
          <w:sz w:val="24"/>
          <w:szCs w:val="24"/>
        </w:rPr>
        <w:t>.</w:t>
      </w: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DA3541" w:rsidRPr="000F5457" w:rsidRDefault="00DA3541" w:rsidP="00DA3541">
      <w:pPr>
        <w:tabs>
          <w:tab w:val="left" w:pos="980"/>
          <w:tab w:val="left" w:pos="7740"/>
          <w:tab w:val="right" w:pos="9360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3541" w:rsidRPr="001F3DDC" w:rsidRDefault="00DA3541" w:rsidP="008A4E6D">
      <w:pPr>
        <w:tabs>
          <w:tab w:val="left" w:pos="980"/>
          <w:tab w:val="left" w:pos="4425"/>
          <w:tab w:val="left" w:pos="7740"/>
          <w:tab w:val="right" w:pos="936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F3DD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KRYETAR</w:t>
      </w:r>
      <w:r w:rsidRPr="001F3D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</w:p>
    <w:p w:rsidR="00DA3541" w:rsidRPr="008F7522" w:rsidRDefault="00DA3541" w:rsidP="008A4E6D">
      <w:pPr>
        <w:tabs>
          <w:tab w:val="left" w:pos="1620"/>
          <w:tab w:val="left" w:pos="8560"/>
        </w:tabs>
        <w:spacing w:after="0" w:line="240" w:lineRule="auto"/>
        <w:ind w:right="180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28"/>
          <w:szCs w:val="28"/>
        </w:rPr>
        <w:t>Ilir XHAKOLLI</w:t>
      </w:r>
    </w:p>
    <w:p w:rsidR="00866BF9" w:rsidRPr="00104542" w:rsidRDefault="00DA3541" w:rsidP="008A4E6D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0454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 xml:space="preserve">(ME URDHËR DHE ME </w:t>
      </w:r>
      <w:proofErr w:type="gramStart"/>
      <w:r w:rsidRPr="00104542">
        <w:rPr>
          <w:rFonts w:ascii="Times New Roman" w:hAnsi="Times New Roman" w:cs="Times New Roman"/>
          <w:b/>
          <w:color w:val="FFFFFF" w:themeColor="background1"/>
          <w:sz w:val="28"/>
          <w:szCs w:val="28"/>
        </w:rPr>
        <w:t>DELEGIM )</w:t>
      </w:r>
      <w:proofErr w:type="gramEnd"/>
    </w:p>
    <w:p w:rsidR="0079129C" w:rsidRPr="00104542" w:rsidRDefault="008A4E6D" w:rsidP="008A4E6D">
      <w:pPr>
        <w:tabs>
          <w:tab w:val="left" w:pos="1620"/>
          <w:tab w:val="left" w:pos="8560"/>
        </w:tabs>
        <w:spacing w:after="0" w:line="240" w:lineRule="auto"/>
        <w:ind w:right="180"/>
        <w:rPr>
          <w:rFonts w:ascii="Times New Roman" w:hAnsi="Times New Roman" w:cs="Times New Roman"/>
          <w:b/>
          <w:color w:val="FFFFFF" w:themeColor="background1"/>
          <w:sz w:val="28"/>
          <w:szCs w:val="28"/>
        </w:rPr>
      </w:pPr>
      <w:r w:rsidRPr="00104542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w:t xml:space="preserve">   </w:t>
      </w:r>
      <w:r w:rsidR="00866BF9" w:rsidRPr="00104542">
        <w:rPr>
          <w:rFonts w:ascii="Times New Roman" w:hAnsi="Times New Roman" w:cs="Times New Roman"/>
          <w:b/>
          <w:noProof/>
          <w:color w:val="FFFFFF" w:themeColor="background1"/>
          <w:sz w:val="28"/>
          <w:szCs w:val="28"/>
        </w:rPr>
        <w:t>SEKRETAR I PËRGJITHSHËM</w:t>
      </w:r>
      <w:r w:rsidR="0079129C" w:rsidRPr="00104542">
        <w:rPr>
          <w:rFonts w:ascii="Comic Sans MS" w:hAnsi="Comic Sans MS"/>
          <w:b/>
          <w:noProof/>
          <w:color w:val="FFFFFF" w:themeColor="background1"/>
          <w:sz w:val="28"/>
          <w:szCs w:val="28"/>
        </w:rPr>
        <w:t xml:space="preserve">                                                            </w:t>
      </w:r>
    </w:p>
    <w:p w:rsidR="0079129C" w:rsidRPr="00866BF9" w:rsidRDefault="00866BF9" w:rsidP="008A4E6D">
      <w:pPr>
        <w:tabs>
          <w:tab w:val="left" w:pos="855"/>
          <w:tab w:val="left" w:pos="980"/>
          <w:tab w:val="right" w:pos="9360"/>
        </w:tabs>
        <w:spacing w:line="240" w:lineRule="auto"/>
        <w:rPr>
          <w:rFonts w:ascii="Times New Roman" w:hAnsi="Times New Roman" w:cs="Times New Roman"/>
          <w:b/>
          <w:sz w:val="28"/>
          <w:szCs w:val="28"/>
          <w:lang w:eastAsia="ja-JP"/>
        </w:rPr>
      </w:pPr>
      <w:r w:rsidRPr="00104542">
        <w:rPr>
          <w:rFonts w:ascii="Times New Roman" w:hAnsi="Times New Roman" w:cs="Times New Roman"/>
          <w:color w:val="FFFFFF" w:themeColor="background1"/>
          <w:sz w:val="24"/>
          <w:lang w:eastAsia="ja-JP"/>
        </w:rPr>
        <w:tab/>
      </w:r>
      <w:proofErr w:type="spellStart"/>
      <w:r w:rsidRPr="00104542">
        <w:rPr>
          <w:rFonts w:ascii="Times New Roman" w:hAnsi="Times New Roman" w:cs="Times New Roman"/>
          <w:b/>
          <w:color w:val="FFFFFF" w:themeColor="background1"/>
          <w:sz w:val="28"/>
          <w:szCs w:val="28"/>
          <w:lang w:eastAsia="ja-JP"/>
        </w:rPr>
        <w:t>Klajda</w:t>
      </w:r>
      <w:proofErr w:type="spellEnd"/>
      <w:r w:rsidRPr="00104542">
        <w:rPr>
          <w:rFonts w:ascii="Times New Roman" w:hAnsi="Times New Roman" w:cs="Times New Roman"/>
          <w:b/>
          <w:color w:val="FFFFFF" w:themeColor="background1"/>
          <w:sz w:val="28"/>
          <w:szCs w:val="28"/>
          <w:lang w:eastAsia="ja-JP"/>
        </w:rPr>
        <w:t xml:space="preserve"> GUSHO </w:t>
      </w:r>
      <w:r w:rsidRPr="00866BF9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Pr="00866BF9">
        <w:rPr>
          <w:rFonts w:ascii="Times New Roman" w:hAnsi="Times New Roman" w:cs="Times New Roman"/>
          <w:b/>
          <w:sz w:val="28"/>
          <w:szCs w:val="28"/>
          <w:lang w:eastAsia="ja-JP"/>
        </w:rPr>
        <w:tab/>
      </w:r>
      <w:r w:rsidR="0079129C" w:rsidRPr="00866BF9">
        <w:rPr>
          <w:rFonts w:ascii="Times New Roman" w:hAnsi="Times New Roman" w:cs="Times New Roman"/>
          <w:b/>
          <w:sz w:val="28"/>
          <w:szCs w:val="28"/>
          <w:lang w:eastAsia="ja-JP"/>
        </w:rPr>
        <w:t xml:space="preserve">                                            </w:t>
      </w:r>
    </w:p>
    <w:p w:rsidR="0079129C" w:rsidRDefault="0079129C" w:rsidP="0079129C">
      <w:pPr>
        <w:tabs>
          <w:tab w:val="left" w:pos="980"/>
        </w:tabs>
        <w:jc w:val="center"/>
        <w:rPr>
          <w:rFonts w:ascii="Times New Roman" w:hAnsi="Times New Roman" w:cs="Times New Roman"/>
          <w:sz w:val="24"/>
          <w:lang w:eastAsia="ja-JP"/>
        </w:rPr>
      </w:pPr>
      <w:r>
        <w:rPr>
          <w:rFonts w:ascii="Times New Roman" w:hAnsi="Times New Roman" w:cs="Times New Roman"/>
          <w:sz w:val="24"/>
          <w:lang w:eastAsia="ja-JP"/>
        </w:rPr>
        <w:t xml:space="preserve">                                                                             </w:t>
      </w:r>
    </w:p>
    <w:p w:rsidR="0079129C" w:rsidRDefault="0079129C" w:rsidP="0079129C">
      <w:pPr>
        <w:tabs>
          <w:tab w:val="left" w:pos="980"/>
        </w:tabs>
        <w:jc w:val="right"/>
        <w:rPr>
          <w:rFonts w:ascii="Comic Sans MS" w:hAnsi="Comic Sans MS"/>
          <w:b/>
          <w:noProof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</w:t>
      </w:r>
    </w:p>
    <w:p w:rsidR="0079129C" w:rsidRDefault="0079129C" w:rsidP="0079129C">
      <w:pPr>
        <w:tabs>
          <w:tab w:val="left" w:pos="1620"/>
          <w:tab w:val="left" w:pos="8560"/>
        </w:tabs>
        <w:ind w:left="1620" w:right="180"/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 xml:space="preserve">                                </w:t>
      </w: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16FD5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E586A" w:rsidRDefault="005E586A" w:rsidP="00516FD5">
      <w:pPr>
        <w:pStyle w:val="ListParagraph"/>
        <w:tabs>
          <w:tab w:val="left" w:pos="6120"/>
        </w:tabs>
        <w:rPr>
          <w:rFonts w:ascii="Times New Roman" w:eastAsia="Times New Roman" w:hAnsi="Times New Roman" w:cs="Times New Roman"/>
          <w:b/>
          <w:sz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p w:rsidR="00516FD5" w:rsidRPr="00401DA0" w:rsidRDefault="00516FD5" w:rsidP="00401DA0">
      <w:pPr>
        <w:tabs>
          <w:tab w:val="left" w:pos="1965"/>
        </w:tabs>
        <w:rPr>
          <w:rFonts w:ascii="Times New Roman" w:hAnsi="Times New Roman" w:cs="Times New Roman"/>
          <w:sz w:val="24"/>
          <w:szCs w:val="24"/>
        </w:rPr>
      </w:pPr>
    </w:p>
    <w:sectPr w:rsidR="00516FD5" w:rsidRPr="00401DA0" w:rsidSect="002F539B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000" w:rsidRDefault="00227000" w:rsidP="001B40B9">
      <w:pPr>
        <w:spacing w:after="0" w:line="240" w:lineRule="auto"/>
      </w:pPr>
      <w:r>
        <w:separator/>
      </w:r>
    </w:p>
  </w:endnote>
  <w:endnote w:type="continuationSeparator" w:id="0">
    <w:p w:rsidR="00227000" w:rsidRDefault="00227000" w:rsidP="001B4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0B9" w:rsidRPr="001B40B9" w:rsidRDefault="001B40B9" w:rsidP="001B40B9">
    <w:pPr>
      <w:autoSpaceDE w:val="0"/>
      <w:autoSpaceDN w:val="0"/>
      <w:adjustRightInd w:val="0"/>
      <w:spacing w:after="0" w:line="360" w:lineRule="auto"/>
      <w:jc w:val="both"/>
      <w:rPr>
        <w:rFonts w:ascii="Times New Roman" w:hAnsi="Times New Roman" w:cs="Times New Roman"/>
        <w:b/>
        <w:i/>
        <w:sz w:val="24"/>
        <w:szCs w:val="24"/>
      </w:rPr>
    </w:pPr>
    <w:r>
      <w:rPr>
        <w:rFonts w:ascii="Times New Roman" w:hAnsi="Times New Roman" w:cs="Times New Roman"/>
        <w:noProof/>
        <w:sz w:val="16"/>
        <w:szCs w:val="24"/>
        <w:lang w:val="sq-AL"/>
      </w:rPr>
      <w:t>_____________________________________________________________________________________________________________________</w:t>
    </w:r>
    <w:r w:rsidRPr="00703069">
      <w:rPr>
        <w:rFonts w:ascii="Times New Roman" w:hAnsi="Times New Roman" w:cs="Times New Roman"/>
        <w:noProof/>
        <w:sz w:val="16"/>
        <w:szCs w:val="24"/>
        <w:lang w:val="sq-AL"/>
      </w:rPr>
      <w:t>Bulevardi “Rreshit Çollaku”, Lagja: Nr.2, Tel: +355 (83) 222222, Fax: +355 (83) 222441, E-mail:</w:t>
    </w:r>
    <w:r w:rsidRPr="00703069">
      <w:rPr>
        <w:rFonts w:ascii="Times New Roman" w:hAnsi="Times New Roman" w:cs="Times New Roman"/>
        <w:noProof/>
        <w:sz w:val="16"/>
        <w:szCs w:val="24"/>
        <w:lang w:val="el-GR"/>
      </w:rPr>
      <w:t xml:space="preserve"> </w:t>
    </w:r>
    <w:hyperlink r:id="rId1" w:history="1">
      <w:r w:rsidRPr="001027B0">
        <w:rPr>
          <w:rFonts w:ascii="Times New Roman" w:hAnsi="Times New Roman" w:cs="Times New Roman"/>
          <w:noProof/>
          <w:color w:val="0000FF"/>
          <w:sz w:val="16"/>
          <w:szCs w:val="24"/>
          <w:u w:val="single"/>
          <w:lang w:val="sq-AL"/>
        </w:rPr>
        <w:t>bashkiapogradec@gmail.com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000" w:rsidRDefault="00227000" w:rsidP="001B40B9">
      <w:pPr>
        <w:spacing w:after="0" w:line="240" w:lineRule="auto"/>
      </w:pPr>
      <w:r>
        <w:separator/>
      </w:r>
    </w:p>
  </w:footnote>
  <w:footnote w:type="continuationSeparator" w:id="0">
    <w:p w:rsidR="00227000" w:rsidRDefault="00227000" w:rsidP="001B4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F0EA5"/>
    <w:multiLevelType w:val="hybridMultilevel"/>
    <w:tmpl w:val="1158D9AC"/>
    <w:lvl w:ilvl="0" w:tplc="0602B6FA">
      <w:start w:val="1"/>
      <w:numFmt w:val="lowerLetter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8011FE2"/>
    <w:multiLevelType w:val="hybridMultilevel"/>
    <w:tmpl w:val="D752EBC4"/>
    <w:lvl w:ilvl="0" w:tplc="E6560748">
      <w:start w:val="1"/>
      <w:numFmt w:val="decimal"/>
      <w:lvlText w:val="(%1)"/>
      <w:lvlJc w:val="left"/>
      <w:pPr>
        <w:ind w:left="4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31675"/>
    <w:multiLevelType w:val="hybridMultilevel"/>
    <w:tmpl w:val="7A520DDA"/>
    <w:lvl w:ilvl="0" w:tplc="FB68688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E1329"/>
    <w:multiLevelType w:val="hybridMultilevel"/>
    <w:tmpl w:val="876E17B0"/>
    <w:lvl w:ilvl="0" w:tplc="84D0A14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66D95771"/>
    <w:multiLevelType w:val="hybridMultilevel"/>
    <w:tmpl w:val="F02EA5EA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7CB75E56"/>
    <w:multiLevelType w:val="hybridMultilevel"/>
    <w:tmpl w:val="4A702A52"/>
    <w:lvl w:ilvl="0" w:tplc="61A46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0B9"/>
    <w:rsid w:val="00013CD7"/>
    <w:rsid w:val="0006236D"/>
    <w:rsid w:val="0006374E"/>
    <w:rsid w:val="000A3441"/>
    <w:rsid w:val="000E008D"/>
    <w:rsid w:val="00104542"/>
    <w:rsid w:val="00146D21"/>
    <w:rsid w:val="001B40B9"/>
    <w:rsid w:val="001F0B47"/>
    <w:rsid w:val="002122A0"/>
    <w:rsid w:val="00227000"/>
    <w:rsid w:val="00231D1F"/>
    <w:rsid w:val="00236DCE"/>
    <w:rsid w:val="002A4590"/>
    <w:rsid w:val="002F539B"/>
    <w:rsid w:val="00343A15"/>
    <w:rsid w:val="003F0FED"/>
    <w:rsid w:val="00401DA0"/>
    <w:rsid w:val="004431F7"/>
    <w:rsid w:val="00444B7D"/>
    <w:rsid w:val="0044723E"/>
    <w:rsid w:val="00491E35"/>
    <w:rsid w:val="004C7D1B"/>
    <w:rsid w:val="00516FD5"/>
    <w:rsid w:val="00521C86"/>
    <w:rsid w:val="00526934"/>
    <w:rsid w:val="00561FC2"/>
    <w:rsid w:val="00563C4A"/>
    <w:rsid w:val="0058353F"/>
    <w:rsid w:val="005A1AFD"/>
    <w:rsid w:val="005E03A5"/>
    <w:rsid w:val="005E586A"/>
    <w:rsid w:val="00635421"/>
    <w:rsid w:val="00641E4B"/>
    <w:rsid w:val="006C1E2C"/>
    <w:rsid w:val="006E40D0"/>
    <w:rsid w:val="006F699D"/>
    <w:rsid w:val="00765341"/>
    <w:rsid w:val="0079129C"/>
    <w:rsid w:val="007E7BD2"/>
    <w:rsid w:val="00800D4A"/>
    <w:rsid w:val="00856B90"/>
    <w:rsid w:val="00866BF9"/>
    <w:rsid w:val="00897B28"/>
    <w:rsid w:val="008A1495"/>
    <w:rsid w:val="008A4E6D"/>
    <w:rsid w:val="008C08FD"/>
    <w:rsid w:val="008F29C5"/>
    <w:rsid w:val="008F7522"/>
    <w:rsid w:val="00942D8F"/>
    <w:rsid w:val="009A0B60"/>
    <w:rsid w:val="009B0925"/>
    <w:rsid w:val="00A21FBD"/>
    <w:rsid w:val="00A815D1"/>
    <w:rsid w:val="00AA5157"/>
    <w:rsid w:val="00AC7C1E"/>
    <w:rsid w:val="00B03E33"/>
    <w:rsid w:val="00B15B33"/>
    <w:rsid w:val="00B46CC0"/>
    <w:rsid w:val="00B90428"/>
    <w:rsid w:val="00BB330E"/>
    <w:rsid w:val="00BC126B"/>
    <w:rsid w:val="00DA3541"/>
    <w:rsid w:val="00DB1882"/>
    <w:rsid w:val="00DF1F30"/>
    <w:rsid w:val="00E204E8"/>
    <w:rsid w:val="00E77C8D"/>
    <w:rsid w:val="00EB63B6"/>
    <w:rsid w:val="00ED3335"/>
    <w:rsid w:val="00ED72EF"/>
    <w:rsid w:val="00F33127"/>
    <w:rsid w:val="00F65EB7"/>
    <w:rsid w:val="00FA4590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3489ADE-3E55-430E-8AB3-87C0C2416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40B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40B9"/>
    <w:pPr>
      <w:ind w:left="720"/>
      <w:contextualSpacing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B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0B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1B40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0B9"/>
    <w:rPr>
      <w:rFonts w:eastAsiaTheme="minorEastAsia"/>
    </w:rPr>
  </w:style>
  <w:style w:type="character" w:styleId="Hyperlink">
    <w:name w:val="Hyperlink"/>
    <w:basedOn w:val="DefaultParagraphFont"/>
    <w:semiHidden/>
    <w:unhideWhenUsed/>
    <w:rsid w:val="00516F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DC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7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Sonalda Sllogu</dc:creator>
  <cp:lastModifiedBy>Laura Elmasllari</cp:lastModifiedBy>
  <cp:revision>4</cp:revision>
  <cp:lastPrinted>2022-01-12T11:25:00Z</cp:lastPrinted>
  <dcterms:created xsi:type="dcterms:W3CDTF">2022-01-10T11:16:00Z</dcterms:created>
  <dcterms:modified xsi:type="dcterms:W3CDTF">2022-01-12T11:33:00Z</dcterms:modified>
</cp:coreProperties>
</file>