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086475" cy="695325"/>
                <wp:effectExtent l="6350" t="6350" r="22225" b="41275"/>
                <wp:wrapNone/>
                <wp:docPr id="3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PROÇEDURËS SË VERIFIKIMIT PARAPRAK DHE PRANIMIN NE SHERBIMIN CIVIL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2" o:spid="_x0000_s1026" o:spt="1" style="position:absolute;left:0pt;margin-left:-4.5pt;margin-top:10.25pt;height:54.75pt;width:479.25pt;z-index:251659264;mso-width-relative:page;mso-height-relative:page;" fillcolor="#92CDDC" filled="t" stroked="t" coordsize="21600,21600" o:gfxdata="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aFSFu2AAAAAkB&#10;AAAPAAAAAAAAAAEAIAAAACIAAABkcnMvZG93bnJldi54bWxQSwECFAAUAAAACACHTuJA9Ladf40C&#10;AACgBQAADgAAAAAAAAABACAAAAAnAQAAZHJzL2Uyb0RvYy54bWxQSwUGAAAAAAYABgBZAQAAJgYA&#10;AAAA&#10;">
                <v:fill type="gradient" on="t" color2="#DAEEF3" angle="135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VERIFIKIMIT PARAPRAK DHE PRANIMIN NE SHERBIMIN CIVIL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/>
    <w:p/>
    <w:p>
      <w:pPr>
        <w:pStyle w:val="9"/>
        <w:tabs>
          <w:tab w:val="left" w:pos="6120"/>
        </w:tabs>
        <w:spacing w:after="0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                                                                                                  Pogradec, më 21.10.2022</w:t>
      </w:r>
    </w:p>
    <w:p>
      <w:pPr>
        <w:pStyle w:val="9"/>
        <w:spacing w:after="0"/>
        <w:rPr>
          <w:rFonts w:ascii="Times New Roman" w:hAnsi="Times New Roman" w:eastAsia="Times New Roman" w:cs="Times New Roman"/>
          <w:b/>
          <w:sz w:val="24"/>
        </w:rPr>
      </w:pPr>
    </w:p>
    <w:p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mbështetje të ligjit 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pozicionin e mëposhtëm : </w:t>
      </w:r>
    </w:p>
    <w:p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Pozicion- Specialist për mbrojtjen e të drejtave të komunitetit rom dhe egjiptian, Sektori i përfshirjes sociale, barazisë gjinore dhe mbrojtjes së fëmijëve, Drejtoria e Shërbimeve Sociale,  Kategoria e pagës IV-a.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Njofton se: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I</w:t>
      </w:r>
      <w:r>
        <w:rPr>
          <w:rFonts w:ascii="Times New Roman" w:hAnsi="Times New Roman" w:eastAsia="Times New Roman" w:cs="Times New Roman"/>
          <w:sz w:val="24"/>
        </w:rPr>
        <w:t>.Lista e kandidatëve që plotësojnë kriteret e përgjithshme dhe të posaçme të pozicioneve të lira dhe që kualifikohen për të vazhduar fazën e dytë të vlerësimit është si më poshtë: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1. Erjona Mukollari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2.Anxhela Guxholli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3. Arjan Sulollari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Testimi me shkrim do të zhvillohet në datë </w:t>
      </w:r>
      <w:r>
        <w:rPr>
          <w:rFonts w:ascii="Times New Roman" w:hAnsi="Times New Roman" w:eastAsia="Times New Roman" w:cs="Times New Roman"/>
          <w:b/>
          <w:sz w:val="24"/>
        </w:rPr>
        <w:t>27.10.2022</w:t>
      </w:r>
      <w:r>
        <w:rPr>
          <w:rFonts w:ascii="Times New Roman" w:hAnsi="Times New Roman" w:eastAsia="Times New Roman" w:cs="Times New Roman"/>
          <w:sz w:val="24"/>
        </w:rPr>
        <w:t xml:space="preserve"> në orën </w:t>
      </w:r>
      <w:r>
        <w:rPr>
          <w:rFonts w:ascii="Times New Roman" w:hAnsi="Times New Roman" w:eastAsia="Times New Roman" w:cs="Times New Roman"/>
          <w:b/>
          <w:sz w:val="24"/>
        </w:rPr>
        <w:t>10:00</w:t>
      </w:r>
      <w:r>
        <w:rPr>
          <w:rFonts w:ascii="Times New Roman" w:hAnsi="Times New Roman" w:eastAsia="Times New Roman" w:cs="Times New Roman"/>
          <w:sz w:val="24"/>
        </w:rPr>
        <w:t>,  në ambientet e Bashkisë Pogradec.</w:t>
      </w:r>
      <w:r>
        <w:rPr>
          <w:rFonts w:ascii="Times New Roman" w:hAnsi="Times New Roman" w:eastAsia="Times New Roman" w:cs="Times New Roman"/>
          <w:b/>
          <w:sz w:val="24"/>
        </w:rPr>
        <w:t xml:space="preserve">                           </w:t>
      </w:r>
    </w:p>
    <w:p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/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sz w:val="18"/>
        <w:szCs w:val="18"/>
        <w:lang w:val="it-IT"/>
      </w:rPr>
    </w:pPr>
    <w:r>
      <w:rPr>
        <w:rFonts w:ascii="Times New Roman" w:hAnsi="Times New Roman" w:cs="Times New Roman"/>
        <w:sz w:val="18"/>
        <w:szCs w:val="18"/>
        <w:lang w:val="it-IT"/>
      </w:rPr>
      <w:t>Bulevardi "Rreshit Çollaku", Lagja: Nr.2, Tel: +355 (83) 222222, Fax: +355 (83) 222441, E-mail:</w:t>
    </w:r>
    <w:r>
      <w:rPr>
        <w:rFonts w:ascii="Times New Roman" w:hAnsi="Times New Roman" w:cs="Times New Roman"/>
        <w:sz w:val="18"/>
        <w:szCs w:val="18"/>
        <w:lang w:val="el-GR"/>
      </w:rPr>
      <w:t xml:space="preserve"> </w:t>
    </w:r>
    <w:r>
      <w:fldChar w:fldCharType="begin"/>
    </w:r>
    <w:r>
      <w:instrText xml:space="preserve"> HYPERLINK "mailto:bashkiapogradec@gmail.com" </w:instrText>
    </w:r>
    <w:r>
      <w:fldChar w:fldCharType="separate"/>
    </w:r>
    <w:r>
      <w:rPr>
        <w:rFonts w:ascii="Times New Roman" w:hAnsi="Times New Roman" w:cs="Times New Roman"/>
        <w:color w:val="0000FF"/>
        <w:sz w:val="18"/>
        <w:szCs w:val="18"/>
        <w:u w:val="single"/>
        <w:lang w:val="it-IT"/>
      </w:rPr>
      <w:t>bashkiapogradec@gmail.com</w:t>
    </w:r>
    <w:r>
      <w:rPr>
        <w:rFonts w:ascii="Times New Roman" w:hAnsi="Times New Roman" w:cs="Times New Roman"/>
        <w:color w:val="0000FF"/>
        <w:sz w:val="18"/>
        <w:szCs w:val="18"/>
        <w:u w:val="single"/>
        <w:lang w:val="it-IT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80"/>
      </w:tabs>
      <w:spacing w:after="0"/>
      <w:jc w:val="both"/>
      <w:rPr>
        <w:rFonts w:ascii="Times New Roman" w:hAnsi="Times New Roman" w:eastAsia="Arial Unicode MS"/>
        <w:sz w:val="24"/>
        <w:szCs w:val="24"/>
        <w:lang w:val="it-IT"/>
      </w:rPr>
    </w:pPr>
    <w:r>
      <w:rPr>
        <w:rFonts w:ascii="Times New Roman" w:hAnsi="Times New Roman" w:eastAsia="Arial Unicode MS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Arial Unicode MS"/>
        <w:sz w:val="24"/>
        <w:szCs w:val="24"/>
        <w:lang w:val="it-IT"/>
      </w:rPr>
      <w:t xml:space="preserve">                     ______________________ </w:t>
    </w:r>
    <w:r>
      <w:rPr>
        <w:rFonts w:ascii="Times New Roman" w:hAnsi="Times New Roman" w:eastAsia="Arial Unicode MS"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eastAsia="Arial Unicode MS"/>
        <w:sz w:val="24"/>
        <w:szCs w:val="24"/>
        <w:lang w:val="it-IT"/>
      </w:rPr>
      <w:t xml:space="preserve"> ________________________        </w:t>
    </w:r>
    <w:r>
      <w:rPr>
        <w:rFonts w:ascii="Times New Roman" w:hAnsi="Times New Roman" w:eastAsia="Arial Unicode MS"/>
        <w:sz w:val="24"/>
        <w:szCs w:val="24"/>
        <w:lang w:val="it-IT"/>
      </w:rPr>
      <w:tab/>
    </w:r>
    <w:r>
      <w:rPr>
        <w:rFonts w:ascii="Times New Roman" w:hAnsi="Times New Roman" w:eastAsia="Times New Roman"/>
        <w:sz w:val="24"/>
        <w:lang w:val="it-IT"/>
      </w:rPr>
      <w:tab/>
    </w:r>
    <w:r>
      <w:rPr>
        <w:rFonts w:ascii="Times New Roman" w:hAnsi="Times New Roman"/>
        <w:b/>
        <w:szCs w:val="24"/>
        <w:lang w:val="it-IT"/>
      </w:rPr>
      <w:t xml:space="preserve">              </w:t>
    </w:r>
    <w:r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>
      <w:rPr>
        <w:rFonts w:ascii="Times New Roman" w:hAnsi="Times New Roman"/>
        <w:b/>
        <w:szCs w:val="24"/>
        <w:lang w:val="it-IT"/>
      </w:rPr>
      <w:t xml:space="preserve">     </w:t>
    </w:r>
  </w:p>
  <w:p>
    <w:pPr>
      <w:spacing w:after="0"/>
      <w:jc w:val="center"/>
      <w:rPr>
        <w:rFonts w:ascii="Times New Roman" w:hAnsi="Times New Roman"/>
        <w:b/>
        <w:szCs w:val="24"/>
        <w:lang w:val="it-IT"/>
      </w:rPr>
    </w:pPr>
    <w:r>
      <w:rPr>
        <w:rFonts w:ascii="Times New Roman" w:hAnsi="Times New Roman"/>
        <w:b/>
        <w:szCs w:val="24"/>
        <w:lang w:val="it-IT"/>
      </w:rPr>
      <w:t>R E P U B L I K A   E   S H Q I P Ë R I S Ë</w:t>
    </w:r>
  </w:p>
  <w:p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4"/>
    <w:rsid w:val="002251C6"/>
    <w:rsid w:val="00361C0F"/>
    <w:rsid w:val="0051148C"/>
    <w:rsid w:val="00824EF5"/>
    <w:rsid w:val="00874851"/>
    <w:rsid w:val="00A67864"/>
    <w:rsid w:val="3B7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footnote reference"/>
    <w:basedOn w:val="2"/>
    <w:semiHidden/>
    <w:unhideWhenUsed/>
    <w:uiPriority w:val="99"/>
    <w:rPr>
      <w:vertAlign w:val="superscript"/>
    </w:rPr>
  </w:style>
  <w:style w:type="paragraph" w:styleId="7">
    <w:name w:val="head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8">
    <w:name w:val="List Paragraph Char"/>
    <w:link w:val="9"/>
    <w:locked/>
    <w:uiPriority w:val="34"/>
  </w:style>
  <w:style w:type="paragraph" w:styleId="9">
    <w:name w:val="List Paragraph"/>
    <w:basedOn w:val="1"/>
    <w:link w:val="8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7"/>
    <w:semiHidden/>
    <w:uiPriority w:val="99"/>
  </w:style>
  <w:style w:type="character" w:customStyle="1" w:styleId="11">
    <w:name w:val="Footer Char"/>
    <w:basedOn w:val="2"/>
    <w:link w:val="5"/>
    <w:semiHidden/>
    <w:uiPriority w:val="99"/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1098</Characters>
  <Lines>9</Lines>
  <Paragraphs>2</Paragraphs>
  <TotalTime>5</TotalTime>
  <ScaleCrop>false</ScaleCrop>
  <LinksUpToDate>false</LinksUpToDate>
  <CharactersWithSpaces>1288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2022-10-21T07:04:00Z</dcterms:created>
  <dc:creator>Sonalda</dc:creator>
  <cp:lastModifiedBy>User</cp:lastModifiedBy>
  <cp:lastPrinted>2022-10-21T07:09:00Z</cp:lastPrinted>
  <dcterms:modified xsi:type="dcterms:W3CDTF">2022-10-22T09:28:04Z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29CD1A9B37CD41BDA959F8FB0DB96B25</vt:lpwstr>
  </property>
</Properties>
</file>