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04B2" w14:textId="77777777" w:rsidR="002A7B41" w:rsidRDefault="002A7B41" w:rsidP="002A7B41">
      <w:pPr>
        <w:jc w:val="center"/>
        <w:rPr>
          <w:rFonts w:ascii="Times New Roman" w:hAnsi="Times New Roman" w:cs="Times New Roman"/>
          <w:b/>
          <w:bCs/>
          <w:lang w:val="nb-NO"/>
        </w:rPr>
      </w:pPr>
    </w:p>
    <w:p w14:paraId="3A6FE445" w14:textId="77777777" w:rsidR="002A7B41" w:rsidRDefault="002A7B41" w:rsidP="002A7B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EF86E" wp14:editId="082D767F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5991225" cy="647700"/>
                <wp:effectExtent l="0" t="0" r="47625" b="57150"/>
                <wp:wrapNone/>
                <wp:docPr id="17232204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780B63" w14:textId="3048418B" w:rsidR="002A7B41" w:rsidRDefault="002A7B41" w:rsidP="002A7B41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THIRRJE PËR VENDE TË LIRA PUNE, BASHKIA POGRADEC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EF86E" id="Rectangle 3" o:spid="_x0000_s1026" style="position:absolute;margin-left:1in;margin-top:-.05pt;width:471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&#13;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07780B63" w14:textId="3048418B" w:rsidR="002A7B41" w:rsidRDefault="002A7B41" w:rsidP="002A7B41"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THIRRJE PËR VENDE TË LIRA PUNE, BASHKIA POGRADEC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194FFE2" w14:textId="77777777" w:rsidR="002A7B41" w:rsidRDefault="002A7B41" w:rsidP="002A7B41"/>
    <w:p w14:paraId="7C29729D" w14:textId="77777777" w:rsidR="002A7B41" w:rsidRDefault="002A7B41" w:rsidP="002A7B41"/>
    <w:p w14:paraId="1949B71F" w14:textId="77777777" w:rsidR="002A7B41" w:rsidRDefault="002A7B41" w:rsidP="002A7B41">
      <w:pPr>
        <w:tabs>
          <w:tab w:val="left" w:pos="0"/>
          <w:tab w:val="left" w:pos="5490"/>
          <w:tab w:val="left" w:pos="7020"/>
        </w:tabs>
        <w:ind w:right="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3477F" w14:textId="77777777" w:rsidR="002A7B41" w:rsidRDefault="002A7B41" w:rsidP="002A7B41">
      <w:pPr>
        <w:jc w:val="both"/>
        <w:rPr>
          <w:rFonts w:ascii="Times New Roman" w:hAnsi="Times New Roman" w:cs="Times New Roman"/>
          <w:b/>
          <w:bCs/>
          <w:lang w:val="nb-NO"/>
        </w:rPr>
      </w:pPr>
    </w:p>
    <w:p w14:paraId="464D1E67" w14:textId="77777777" w:rsidR="00502694" w:rsidRDefault="00502694" w:rsidP="002A7B41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79A7FF7D" w14:textId="01E4EC62" w:rsidR="002A7B41" w:rsidRDefault="002A7B41" w:rsidP="002A7B41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37C67">
        <w:rPr>
          <w:rFonts w:ascii="Times New Roman" w:hAnsi="Times New Roman" w:cs="Times New Roman"/>
          <w:sz w:val="24"/>
          <w:szCs w:val="24"/>
          <w:lang w:val="nb-NO"/>
        </w:rPr>
        <w:t xml:space="preserve">Në mbështetje të Ligjit nr. 139/2015 “Për vetqeverisjen vendore”, i ndryshuar </w:t>
      </w:r>
      <w:r w:rsidRPr="00537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ligjit Nr. 7961, datë 12.07.1995 “Kodi i Punës i Republikës së Shqipërisë”, i ndryshuar, </w:t>
      </w:r>
      <w:r w:rsidRPr="00537C67">
        <w:rPr>
          <w:rFonts w:ascii="Times New Roman" w:hAnsi="Times New Roman" w:cs="Times New Roman"/>
          <w:sz w:val="24"/>
          <w:szCs w:val="24"/>
          <w:lang w:val="it-IT"/>
        </w:rPr>
        <w:t xml:space="preserve">Ligjit nr. 152/2013 “Për nëpunësin civil”, i ndryshuar, Bashkia Pogradec </w:t>
      </w:r>
      <w:r w:rsidR="00CC526A" w:rsidRPr="00537C67">
        <w:rPr>
          <w:rFonts w:ascii="Times New Roman" w:hAnsi="Times New Roman" w:cs="Times New Roman"/>
          <w:sz w:val="24"/>
          <w:szCs w:val="24"/>
          <w:lang w:val="it-IT"/>
        </w:rPr>
        <w:t>Ju bën thirrje të gjithë profesionisteve që duan të bëhen pjese e administratës vendore</w:t>
      </w:r>
      <w:r w:rsidR="00537C67" w:rsidRPr="00537C67">
        <w:rPr>
          <w:rFonts w:ascii="Times New Roman" w:hAnsi="Times New Roman" w:cs="Times New Roman"/>
          <w:sz w:val="24"/>
          <w:szCs w:val="24"/>
          <w:lang w:val="it-IT"/>
        </w:rPr>
        <w:t xml:space="preserve"> dhe që zotërojn</w:t>
      </w:r>
      <w:r w:rsidR="00537C67" w:rsidRPr="00537C67">
        <w:rPr>
          <w:rFonts w:ascii="Times New Roman" w:hAnsi="Times New Roman" w:cs="Times New Roman"/>
          <w:sz w:val="24"/>
          <w:szCs w:val="24"/>
          <w:lang w:val="nb-NO"/>
        </w:rPr>
        <w:t>ë Diplomë në fushat si mëposhtë:</w:t>
      </w:r>
    </w:p>
    <w:p w14:paraId="6F1FB764" w14:textId="77777777" w:rsidR="00537C67" w:rsidRDefault="00537C67" w:rsidP="002A7B41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4CEF4296" w14:textId="7116317E" w:rsidR="00537C67" w:rsidRDefault="00537C67" w:rsidP="00537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Inxhinier Ndërtimi</w:t>
      </w:r>
    </w:p>
    <w:p w14:paraId="69CFA0B5" w14:textId="77B9C208" w:rsidR="00537C67" w:rsidRDefault="00537C67" w:rsidP="00537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Inxhinier Mjedisi</w:t>
      </w:r>
    </w:p>
    <w:p w14:paraId="6A1EC81C" w14:textId="5F4F44FF" w:rsidR="00537C67" w:rsidRDefault="00537C67" w:rsidP="00537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Inxhinier Topograf</w:t>
      </w:r>
    </w:p>
    <w:p w14:paraId="2953B8C9" w14:textId="2CCC666D" w:rsidR="00537C67" w:rsidRDefault="00537C67" w:rsidP="00537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Specialist për projektet</w:t>
      </w:r>
    </w:p>
    <w:p w14:paraId="76900DF6" w14:textId="469BAE4F" w:rsidR="00537C67" w:rsidRDefault="00537C67" w:rsidP="00537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Specialist/ Jurist</w:t>
      </w:r>
    </w:p>
    <w:p w14:paraId="67E8D149" w14:textId="77777777" w:rsidR="00537C67" w:rsidRDefault="00537C67" w:rsidP="00537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Financiar</w:t>
      </w:r>
    </w:p>
    <w:p w14:paraId="5E1C7934" w14:textId="5FEFC415" w:rsidR="00537C67" w:rsidRDefault="00537C67" w:rsidP="00537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Profesioniste të bujqesisë</w:t>
      </w:r>
    </w:p>
    <w:p w14:paraId="4DCA5696" w14:textId="77777777" w:rsidR="00537C67" w:rsidRDefault="00537C67" w:rsidP="00537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Profesioniste të shkencave sociale</w:t>
      </w:r>
    </w:p>
    <w:p w14:paraId="5851CF8E" w14:textId="77777777" w:rsidR="00537C67" w:rsidRDefault="00537C67" w:rsidP="00537C67">
      <w:pPr>
        <w:pStyle w:val="ListParagraph"/>
        <w:jc w:val="both"/>
        <w:rPr>
          <w:rFonts w:ascii="Times New Roman" w:hAnsi="Times New Roman" w:cs="Times New Roman"/>
          <w:lang w:val="nb-NO"/>
        </w:rPr>
      </w:pPr>
    </w:p>
    <w:p w14:paraId="3618CF8A" w14:textId="77777777" w:rsidR="00537C67" w:rsidRDefault="00537C67" w:rsidP="00537C67">
      <w:pPr>
        <w:pStyle w:val="ListParagraph"/>
        <w:jc w:val="both"/>
        <w:rPr>
          <w:rFonts w:ascii="Times New Roman" w:hAnsi="Times New Roman" w:cs="Times New Roman"/>
          <w:lang w:val="nb-NO"/>
        </w:rPr>
      </w:pPr>
    </w:p>
    <w:p w14:paraId="4E9A3CBD" w14:textId="77777777" w:rsidR="00502694" w:rsidRDefault="00502694" w:rsidP="00502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5887D" w14:textId="2E01395C" w:rsidR="00502694" w:rsidRPr="00502694" w:rsidRDefault="00502694" w:rsidP="00502694">
      <w:pPr>
        <w:pStyle w:val="NormalWeb"/>
        <w:numPr>
          <w:ilvl w:val="0"/>
          <w:numId w:val="3"/>
        </w:numPr>
        <w:rPr>
          <w:b/>
          <w:bCs/>
          <w:color w:val="000000"/>
          <w:lang w:val="sq-AL"/>
        </w:rPr>
      </w:pPr>
      <w:r w:rsidRPr="00502694">
        <w:rPr>
          <w:b/>
          <w:lang w:val="sq-AL"/>
        </w:rPr>
        <w:t>Kandidatët duhet të plotësojnë kërkesat e posaçme si vijon</w:t>
      </w:r>
      <w:r>
        <w:rPr>
          <w:b/>
          <w:bCs/>
          <w:color w:val="000000"/>
          <w:lang w:val="sq-AL"/>
        </w:rPr>
        <w:t>:</w:t>
      </w:r>
    </w:p>
    <w:p w14:paraId="2DF716AB" w14:textId="05796ED9" w:rsidR="00502694" w:rsidRDefault="00502694" w:rsidP="00502694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1.Të zotërojnë diplomë të nivelit “Bachelor”, “Master Profesional”,“Master Shkencor”,.</w:t>
      </w:r>
      <w:r>
        <w:rPr>
          <w:rFonts w:ascii="Times New Roman" w:hAnsi="Times New Roman" w:cs="Times New Roman"/>
          <w:i/>
          <w:iCs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64486E0" w14:textId="36917670" w:rsidR="00502694" w:rsidRPr="00502694" w:rsidRDefault="00502694" w:rsidP="00502694">
      <w:pPr>
        <w:pStyle w:val="NormalWeb"/>
        <w:rPr>
          <w:b/>
          <w:bCs/>
          <w:color w:val="000000"/>
          <w:lang w:val="sq-AL"/>
        </w:rPr>
      </w:pPr>
      <w:r>
        <w:rPr>
          <w:b/>
          <w:lang w:val="sq-AL"/>
        </w:rPr>
        <w:t xml:space="preserve">2. </w:t>
      </w:r>
      <w:r w:rsidRPr="00502694">
        <w:rPr>
          <w:lang w:val="sq-AL"/>
        </w:rPr>
        <w:t xml:space="preserve"> Të kenë eksperiencë pune jo më pak se një vit, në administratën shtetërore dhe/ose institucione të pavarura dhe/ose institucionet e Qeverisjes Vendore</w:t>
      </w:r>
    </w:p>
    <w:p w14:paraId="4D24E23D" w14:textId="55227BAF" w:rsidR="00537C67" w:rsidRDefault="00537C67" w:rsidP="00537C6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02694">
        <w:rPr>
          <w:rFonts w:ascii="Times New Roman" w:hAnsi="Times New Roman" w:cs="Times New Roman"/>
        </w:rPr>
        <w:br/>
      </w:r>
    </w:p>
    <w:p w14:paraId="799A7BEF" w14:textId="0C31E1C1" w:rsidR="00502694" w:rsidRPr="00502694" w:rsidRDefault="00502694" w:rsidP="00537C67">
      <w:pPr>
        <w:pStyle w:val="NormalWeb"/>
        <w:numPr>
          <w:ilvl w:val="0"/>
          <w:numId w:val="3"/>
        </w:numPr>
        <w:jc w:val="both"/>
        <w:rPr>
          <w:lang w:val="sq-AL"/>
        </w:rPr>
      </w:pPr>
      <w:r w:rsidRPr="00502694">
        <w:rPr>
          <w:b/>
          <w:lang w:val="nb-NO"/>
        </w:rPr>
        <w:t xml:space="preserve">Kandidatët duhet të dorëzojnë dokumentat si më poshtë </w:t>
      </w:r>
      <w:r>
        <w:rPr>
          <w:b/>
          <w:lang w:val="nb-NO"/>
        </w:rPr>
        <w:t>:</w:t>
      </w:r>
    </w:p>
    <w:p w14:paraId="4E8E5C52" w14:textId="77777777" w:rsidR="00502694" w:rsidRPr="00502694" w:rsidRDefault="00502694" w:rsidP="00502694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94">
        <w:rPr>
          <w:rFonts w:ascii="Times New Roman" w:hAnsi="Times New Roman" w:cs="Times New Roman"/>
          <w:sz w:val="24"/>
          <w:szCs w:val="24"/>
        </w:rPr>
        <w:t xml:space="preserve">a-Jetëshkrim i aplikantit; </w:t>
      </w:r>
    </w:p>
    <w:p w14:paraId="467894A6" w14:textId="77777777" w:rsidR="00502694" w:rsidRPr="00502694" w:rsidRDefault="00502694" w:rsidP="00502694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94">
        <w:rPr>
          <w:rFonts w:ascii="Times New Roman" w:hAnsi="Times New Roman" w:cs="Times New Roman"/>
          <w:sz w:val="24"/>
          <w:szCs w:val="24"/>
        </w:rPr>
        <w:t>b- Fotokopje të diplomës (përfshirë edhe diplomën bachelor);</w:t>
      </w:r>
    </w:p>
    <w:p w14:paraId="1AEB7C7F" w14:textId="74F8D8EC" w:rsidR="00502694" w:rsidRPr="00502694" w:rsidRDefault="00502694" w:rsidP="00502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2694">
        <w:rPr>
          <w:rFonts w:ascii="Times New Roman" w:hAnsi="Times New Roman" w:cs="Times New Roman"/>
          <w:sz w:val="24"/>
          <w:szCs w:val="24"/>
        </w:rPr>
        <w:t xml:space="preserve">c- Fotokopje të librezës së punës (të gjitha faqet që vërtetojnë eksperiencën në punë); </w:t>
      </w:r>
    </w:p>
    <w:p w14:paraId="69361D76" w14:textId="77777777" w:rsidR="00502694" w:rsidRDefault="00502694" w:rsidP="00502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2694">
        <w:rPr>
          <w:rFonts w:ascii="Times New Roman" w:hAnsi="Times New Roman" w:cs="Times New Roman"/>
          <w:sz w:val="24"/>
          <w:szCs w:val="24"/>
        </w:rPr>
        <w:t xml:space="preserve">d- Fotokopje të letërnjoftimit (ID); </w:t>
      </w:r>
    </w:p>
    <w:p w14:paraId="52C1F8D5" w14:textId="55675F7A" w:rsidR="00502694" w:rsidRDefault="00502694" w:rsidP="00502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e- </w:t>
      </w:r>
      <w:r w:rsidRPr="00502694">
        <w:rPr>
          <w:rFonts w:ascii="Times New Roman" w:hAnsi="Times New Roman" w:cs="Times New Roman"/>
          <w:sz w:val="24"/>
          <w:szCs w:val="24"/>
        </w:rPr>
        <w:t xml:space="preserve">Çdo dokumentacion tjetër që vërteton </w:t>
      </w:r>
      <w:r>
        <w:rPr>
          <w:rFonts w:ascii="Times New Roman" w:hAnsi="Times New Roman" w:cs="Times New Roman"/>
          <w:sz w:val="24"/>
          <w:szCs w:val="24"/>
        </w:rPr>
        <w:t>trajnimet, kualifikimet, vleresimet</w:t>
      </w:r>
    </w:p>
    <w:p w14:paraId="4BC14197" w14:textId="77777777" w:rsidR="00502694" w:rsidRDefault="00502694" w:rsidP="00502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2326C" w14:textId="51AC7C60" w:rsidR="00502694" w:rsidRPr="00502694" w:rsidRDefault="00502694" w:rsidP="00502694">
      <w:pPr>
        <w:pStyle w:val="NormalWeb"/>
        <w:numPr>
          <w:ilvl w:val="0"/>
          <w:numId w:val="3"/>
        </w:numPr>
        <w:jc w:val="both"/>
        <w:rPr>
          <w:b/>
          <w:i/>
          <w:iCs/>
          <w:lang w:val="sq-AL"/>
        </w:rPr>
      </w:pPr>
      <w:r w:rsidRPr="00502694">
        <w:rPr>
          <w:b/>
          <w:i/>
          <w:iCs/>
          <w:lang w:val="sq-AL"/>
        </w:rPr>
        <w:lastRenderedPageBreak/>
        <w:t>Të interesuarit të dorëzojnë dokumentat pranë Drejtori</w:t>
      </w:r>
      <w:r w:rsidR="00F571E9">
        <w:rPr>
          <w:b/>
          <w:i/>
          <w:iCs/>
          <w:lang w:val="sq-AL"/>
        </w:rPr>
        <w:t>s</w:t>
      </w:r>
      <w:r w:rsidRPr="00502694">
        <w:rPr>
          <w:b/>
          <w:i/>
          <w:iCs/>
          <w:lang w:val="sq-AL"/>
        </w:rPr>
        <w:t>ë së Burimeve Njerëzore, Bashkia Pogradec</w:t>
      </w:r>
    </w:p>
    <w:sectPr w:rsidR="00502694" w:rsidRPr="00502694" w:rsidSect="002A7B41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06208" w14:textId="77777777" w:rsidR="00CD2800" w:rsidRDefault="00CD2800" w:rsidP="002A7B41">
      <w:r>
        <w:separator/>
      </w:r>
    </w:p>
  </w:endnote>
  <w:endnote w:type="continuationSeparator" w:id="0">
    <w:p w14:paraId="21C2F0B9" w14:textId="77777777" w:rsidR="00CD2800" w:rsidRDefault="00CD2800" w:rsidP="002A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7D72" w14:textId="77777777" w:rsidR="002A7B41" w:rsidRDefault="002A7B41" w:rsidP="002A7B41">
    <w:pPr>
      <w:pStyle w:val="Footer"/>
    </w:pPr>
    <w:r w:rsidRPr="00A203F7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A203F7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5FA636FC" w14:textId="77777777" w:rsidR="002A7B41" w:rsidRDefault="002A7B41" w:rsidP="002A7B41">
    <w:pPr>
      <w:pStyle w:val="Footer"/>
    </w:pPr>
  </w:p>
  <w:p w14:paraId="5FBC2F2E" w14:textId="77777777" w:rsidR="002A7B41" w:rsidRDefault="002A7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7CE36" w14:textId="77777777" w:rsidR="00CD2800" w:rsidRDefault="00CD2800" w:rsidP="002A7B41">
      <w:r>
        <w:separator/>
      </w:r>
    </w:p>
  </w:footnote>
  <w:footnote w:type="continuationSeparator" w:id="0">
    <w:p w14:paraId="509B1523" w14:textId="77777777" w:rsidR="00CD2800" w:rsidRDefault="00CD2800" w:rsidP="002A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803B" w14:textId="77777777" w:rsidR="002A7B41" w:rsidRPr="00650847" w:rsidRDefault="002A7B41" w:rsidP="002A7B41">
    <w:pPr>
      <w:rPr>
        <w:rFonts w:ascii="Times New Roman" w:eastAsia="Arial Unicode MS" w:hAnsi="Times New Roman" w:cs="Times New Roman"/>
        <w:szCs w:val="24"/>
      </w:rPr>
    </w:pPr>
    <w:r w:rsidRPr="00650847">
      <w:rPr>
        <w:rFonts w:ascii="Times New Roman" w:eastAsia="Arial Unicode MS" w:hAnsi="Times New Roman"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5066D5BF" wp14:editId="1422D642">
          <wp:simplePos x="0" y="0"/>
          <wp:positionH relativeFrom="column">
            <wp:posOffset>-347450</wp:posOffset>
          </wp:positionH>
          <wp:positionV relativeFrom="paragraph">
            <wp:posOffset>-16285</wp:posOffset>
          </wp:positionV>
          <wp:extent cx="1045210" cy="1009650"/>
          <wp:effectExtent l="19050" t="0" r="2540" b="0"/>
          <wp:wrapNone/>
          <wp:docPr id="18296246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 w:cs="Times New Roman"/>
        <w:noProof/>
        <w:szCs w:val="24"/>
      </w:rPr>
      <w:t xml:space="preserve">                   </w:t>
    </w:r>
    <w:r>
      <w:rPr>
        <w:rFonts w:ascii="Times New Roman" w:eastAsia="Arial Unicode MS" w:hAnsi="Times New Roman" w:cs="Times New Roman"/>
        <w:szCs w:val="24"/>
      </w:rPr>
      <w:t xml:space="preserve"> </w:t>
    </w:r>
    <w:r w:rsidRPr="00650847">
      <w:rPr>
        <w:rFonts w:ascii="Times New Roman" w:eastAsia="Arial Unicode MS" w:hAnsi="Times New Roman" w:cs="Times New Roman"/>
        <w:szCs w:val="24"/>
      </w:rPr>
      <w:t>_________________________</w:t>
    </w:r>
    <w:r w:rsidRPr="00650847">
      <w:rPr>
        <w:rFonts w:ascii="Times New Roman" w:eastAsia="Arial Unicode MS" w:hAnsi="Times New Roman" w:cs="Times New Roman"/>
        <w:noProof/>
        <w:szCs w:val="24"/>
      </w:rPr>
      <w:drawing>
        <wp:inline distT="0" distB="0" distL="0" distR="0" wp14:anchorId="17825B99" wp14:editId="7F00CA34">
          <wp:extent cx="723900" cy="742950"/>
          <wp:effectExtent l="19050" t="0" r="0" b="0"/>
          <wp:docPr id="1697886004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50847">
      <w:rPr>
        <w:rFonts w:ascii="Times New Roman" w:eastAsia="Arial Unicode MS" w:hAnsi="Times New Roman" w:cs="Times New Roman"/>
        <w:szCs w:val="24"/>
      </w:rPr>
      <w:t>___________________________</w:t>
    </w:r>
  </w:p>
  <w:p w14:paraId="521D1B05" w14:textId="77777777" w:rsidR="002A7B41" w:rsidRPr="00650847" w:rsidRDefault="002A7B41" w:rsidP="002A7B41">
    <w:pPr>
      <w:tabs>
        <w:tab w:val="left" w:pos="2730"/>
      </w:tabs>
      <w:jc w:val="center"/>
      <w:rPr>
        <w:rFonts w:ascii="Times New Roman" w:hAnsi="Times New Roman" w:cs="Times New Roman"/>
        <w:b/>
        <w:sz w:val="24"/>
        <w:szCs w:val="24"/>
        <w:lang w:eastAsia="en-GB"/>
      </w:rPr>
    </w:pPr>
    <w:r w:rsidRPr="00650847">
      <w:rPr>
        <w:rFonts w:ascii="Times New Roman" w:hAnsi="Times New Roman" w:cs="Times New Roman"/>
        <w:b/>
        <w:sz w:val="24"/>
        <w:szCs w:val="24"/>
        <w:lang w:eastAsia="en-GB"/>
      </w:rPr>
      <w:t>REPUBLIKA E SHQIPËRISË</w:t>
    </w:r>
  </w:p>
  <w:p w14:paraId="41A26283" w14:textId="77777777" w:rsidR="002A7B41" w:rsidRPr="00650847" w:rsidRDefault="002A7B41" w:rsidP="002A7B41">
    <w:pPr>
      <w:tabs>
        <w:tab w:val="left" w:pos="889"/>
        <w:tab w:val="center" w:pos="4237"/>
      </w:tabs>
      <w:jc w:val="center"/>
      <w:rPr>
        <w:rFonts w:ascii="Times New Roman" w:hAnsi="Times New Roman" w:cs="Times New Roman"/>
        <w:b/>
        <w:noProof/>
        <w:sz w:val="24"/>
        <w:szCs w:val="24"/>
        <w:lang w:val="it-IT"/>
      </w:rPr>
    </w:pPr>
    <w:r w:rsidRPr="00650847">
      <w:rPr>
        <w:rFonts w:ascii="Times New Roman" w:hAnsi="Times New Roman" w:cs="Times New Roman"/>
        <w:b/>
        <w:sz w:val="24"/>
        <w:szCs w:val="24"/>
        <w:lang w:eastAsia="en-GB"/>
      </w:rPr>
      <w:t>BASHKIA POGRADEC</w:t>
    </w:r>
  </w:p>
  <w:p w14:paraId="433CA5F7" w14:textId="77777777" w:rsidR="002A7B41" w:rsidRDefault="002A7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1C9"/>
    <w:multiLevelType w:val="hybridMultilevel"/>
    <w:tmpl w:val="E13C69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C76421"/>
    <w:multiLevelType w:val="hybridMultilevel"/>
    <w:tmpl w:val="3F2E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C79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6957CC"/>
    <w:multiLevelType w:val="hybridMultilevel"/>
    <w:tmpl w:val="FBD272E8"/>
    <w:lvl w:ilvl="0" w:tplc="ADF8A17A">
      <w:start w:val="1"/>
      <w:numFmt w:val="lowerLetter"/>
      <w:lvlText w:val="%1-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9051B"/>
    <w:multiLevelType w:val="hybridMultilevel"/>
    <w:tmpl w:val="9DEE4D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826005">
    <w:abstractNumId w:val="1"/>
  </w:num>
  <w:num w:numId="2" w16cid:durableId="534925225">
    <w:abstractNumId w:val="2"/>
  </w:num>
  <w:num w:numId="3" w16cid:durableId="272980042">
    <w:abstractNumId w:val="4"/>
  </w:num>
  <w:num w:numId="4" w16cid:durableId="1240752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81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AF"/>
    <w:rsid w:val="000E36AF"/>
    <w:rsid w:val="00181710"/>
    <w:rsid w:val="00205B34"/>
    <w:rsid w:val="002247AF"/>
    <w:rsid w:val="002A7B41"/>
    <w:rsid w:val="002D3004"/>
    <w:rsid w:val="00476C35"/>
    <w:rsid w:val="00502694"/>
    <w:rsid w:val="00537C67"/>
    <w:rsid w:val="005E30A9"/>
    <w:rsid w:val="00755CC8"/>
    <w:rsid w:val="007A163B"/>
    <w:rsid w:val="00826551"/>
    <w:rsid w:val="00992B57"/>
    <w:rsid w:val="00CC526A"/>
    <w:rsid w:val="00CD2800"/>
    <w:rsid w:val="00D00AFD"/>
    <w:rsid w:val="00D40AA5"/>
    <w:rsid w:val="00F5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A2D8"/>
  <w15:chartTrackingRefBased/>
  <w15:docId w15:val="{BC1EE34E-6EDC-4597-B0E8-5D9D74A9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41"/>
    <w:pPr>
      <w:spacing w:after="0" w:line="240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6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6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6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6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6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6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6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6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6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6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6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6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6A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7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41"/>
  </w:style>
  <w:style w:type="paragraph" w:styleId="Footer">
    <w:name w:val="footer"/>
    <w:basedOn w:val="Normal"/>
    <w:link w:val="FooterChar"/>
    <w:uiPriority w:val="99"/>
    <w:unhideWhenUsed/>
    <w:rsid w:val="002A7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41"/>
  </w:style>
  <w:style w:type="paragraph" w:styleId="NormalWeb">
    <w:name w:val="Normal (Web)"/>
    <w:basedOn w:val="Normal"/>
    <w:uiPriority w:val="99"/>
    <w:unhideWhenUsed/>
    <w:rsid w:val="00537C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Artin Halili</cp:lastModifiedBy>
  <cp:revision>2</cp:revision>
  <dcterms:created xsi:type="dcterms:W3CDTF">2025-07-23T18:44:00Z</dcterms:created>
  <dcterms:modified xsi:type="dcterms:W3CDTF">2025-07-23T18:44:00Z</dcterms:modified>
</cp:coreProperties>
</file>