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F90D" w14:textId="73D89D0E" w:rsidR="00E2792B" w:rsidRP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40" w:lineRule="auto"/>
        <w:ind w:right="26"/>
        <w:rPr>
          <w:kern w:val="0"/>
          <w:sz w:val="22"/>
          <w:szCs w:val="22"/>
          <w:lang w:val="sq-AL"/>
          <w14:ligatures w14:val="none"/>
        </w:rPr>
      </w:pPr>
      <w:r w:rsidRPr="00E2792B">
        <w:rPr>
          <w:kern w:val="0"/>
          <w:sz w:val="22"/>
          <w:szCs w:val="22"/>
          <w:lang w:val="sq-AL"/>
          <w14:ligatures w14:val="none"/>
        </w:rPr>
        <w:t xml:space="preserve">                                                                                                                        </w:t>
      </w:r>
    </w:p>
    <w:p w14:paraId="1F0873C4" w14:textId="12D0EA10" w:rsidR="00E2792B" w:rsidRPr="00E2792B" w:rsidRDefault="00E2792B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  <w:r w:rsidRPr="00E2792B">
        <w:rPr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F26A0E" wp14:editId="3E9E02A9">
                <wp:simplePos x="0" y="0"/>
                <wp:positionH relativeFrom="column">
                  <wp:posOffset>0</wp:posOffset>
                </wp:positionH>
                <wp:positionV relativeFrom="paragraph">
                  <wp:posOffset>60325</wp:posOffset>
                </wp:positionV>
                <wp:extent cx="6057900" cy="638175"/>
                <wp:effectExtent l="0" t="0" r="38100" b="666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6381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5B3F3C" w14:textId="77777777" w:rsidR="00E2792B" w:rsidRPr="0093713B" w:rsidRDefault="00E2792B" w:rsidP="00E2792B">
                            <w:pPr>
                              <w:tabs>
                                <w:tab w:val="left" w:pos="0"/>
                                <w:tab w:val="left" w:pos="5490"/>
                                <w:tab w:val="left" w:pos="7020"/>
                              </w:tabs>
                              <w:ind w:right="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93713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t>SHPALLJE P</w:t>
                            </w:r>
                            <w:r w:rsidRPr="0093713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ËR NËPUNËS CIVIL PËR LËVIZJE PARALELE DHE NGRITJE  NË DETYRË NË SHËRBIMIN CIVIL </w:t>
                            </w:r>
                          </w:p>
                          <w:p w14:paraId="0B958BCF" w14:textId="77777777" w:rsidR="00E2792B" w:rsidRDefault="00E2792B" w:rsidP="00E2792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26A0E" id="Rectangle 3" o:spid="_x0000_s1026" style="position:absolute;margin-left:0;margin-top:4.75pt;width:477pt;height: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145B3F3C" w14:textId="77777777" w:rsidR="00E2792B" w:rsidRPr="0093713B" w:rsidRDefault="00E2792B" w:rsidP="00E2792B">
                      <w:pPr>
                        <w:tabs>
                          <w:tab w:val="left" w:pos="0"/>
                          <w:tab w:val="left" w:pos="5490"/>
                          <w:tab w:val="left" w:pos="7020"/>
                        </w:tabs>
                        <w:ind w:right="26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93713B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t>SHPALLJE P</w:t>
                      </w:r>
                      <w:r w:rsidRPr="0093713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ËR NËPUNËS CIVIL PËR LËVIZJE PARALELE DHE </w:t>
                      </w:r>
                      <w:proofErr w:type="gramStart"/>
                      <w:r w:rsidRPr="0093713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NGRITJE  NË</w:t>
                      </w:r>
                      <w:proofErr w:type="gramEnd"/>
                      <w:r w:rsidRPr="0093713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DETYRË NË SHËRBIMIN CIVIL </w:t>
                      </w:r>
                    </w:p>
                    <w:p w14:paraId="0B958BCF" w14:textId="77777777" w:rsidR="00E2792B" w:rsidRDefault="00E2792B" w:rsidP="00E2792B"/>
                  </w:txbxContent>
                </v:textbox>
              </v:rect>
            </w:pict>
          </mc:Fallback>
        </mc:AlternateContent>
      </w:r>
    </w:p>
    <w:p w14:paraId="39CF6830" w14:textId="797EDC28" w:rsid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0609C353" w14:textId="43787554" w:rsid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1C45393E" w14:textId="77777777" w:rsid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DA5CC54" w14:textId="77777777" w:rsidR="001744AD" w:rsidRDefault="001744AD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AF2858E" w14:textId="77777777" w:rsidR="001744AD" w:rsidRDefault="001744AD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02E5A0BC" w14:textId="0855CF0D" w:rsidR="001744AD" w:rsidRDefault="001744AD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>
        <w:rPr>
          <w:rFonts w:ascii="Times New Roman" w:hAnsi="Times New Roman" w:cs="Times New Roman"/>
          <w:b/>
          <w:noProof/>
          <w:kern w:val="0"/>
          <w:lang w:val="sq-AL"/>
          <w14:ligatures w14:val="none"/>
        </w:rPr>
        <w:t xml:space="preserve">                                                                                                            </w:t>
      </w:r>
      <w:r w:rsidRPr="00E2792B">
        <w:rPr>
          <w:rFonts w:ascii="Times New Roman" w:hAnsi="Times New Roman" w:cs="Times New Roman"/>
          <w:b/>
          <w:noProof/>
          <w:kern w:val="0"/>
          <w:lang w:val="sq-AL"/>
          <w14:ligatures w14:val="none"/>
        </w:rPr>
        <w:t>Pogradec më  26.10. 2026</w:t>
      </w:r>
    </w:p>
    <w:p w14:paraId="7248CAAE" w14:textId="77777777" w:rsidR="001744AD" w:rsidRDefault="001744AD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24DEC6A" w14:textId="5EF4D97F" w:rsid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Në zbatim të nenit 26, të ligjit 152/2013 “Për nëpunësin civil” i ndryshuar, të Vendimit Nr. 242, datë 18/03/2015 “Për plotësimin e vendeve të lira në kategorinë e ulët dhe të mesme drejtuese”,  të Këshillit të Ministrave, Njësia e Menaxhimit të Burimeve Njerezore pranë Bashkisë Pogradec shpall procedurat e lëvizjes paralele, ngritjes në detyrë për pozicionet :</w:t>
      </w:r>
    </w:p>
    <w:p w14:paraId="70DF927B" w14:textId="77777777" w:rsidR="001744AD" w:rsidRPr="00E2792B" w:rsidRDefault="001744AD" w:rsidP="00E2792B">
      <w:pPr>
        <w:tabs>
          <w:tab w:val="left" w:pos="0"/>
          <w:tab w:val="left" w:pos="5490"/>
          <w:tab w:val="left" w:pos="7020"/>
        </w:tabs>
        <w:spacing w:after="0" w:line="276" w:lineRule="auto"/>
        <w:ind w:right="26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273598E" w14:textId="77777777" w:rsidR="00E2792B" w:rsidRPr="00E2792B" w:rsidRDefault="00E2792B" w:rsidP="00E2792B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kern w:val="0"/>
          <w:lang w:val="it-IT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1(Një) pozicion- Përgjegjës Sektori, pranë Sektorit të Koordinimit Europian dhe Ndihmës së Huaj, Drejtoria e Integrimit Europian, Kategoria e pagës III-3. </w:t>
      </w:r>
    </w:p>
    <w:p w14:paraId="3E3F5528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tbl>
      <w:tblPr>
        <w:tblW w:w="963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E2792B" w:rsidRPr="001744AD" w14:paraId="216B99B4" w14:textId="77777777" w:rsidTr="0084796D">
        <w:trPr>
          <w:trHeight w:val="1065"/>
        </w:trPr>
        <w:tc>
          <w:tcPr>
            <w:tcW w:w="9630" w:type="dxa"/>
          </w:tcPr>
          <w:p w14:paraId="1EB2BEB1" w14:textId="77777777" w:rsidR="00E2792B" w:rsidRPr="00E2792B" w:rsidRDefault="00E2792B" w:rsidP="00E2792B">
            <w:pPr>
              <w:spacing w:after="0" w:line="360" w:lineRule="auto"/>
              <w:rPr>
                <w:rFonts w:ascii="Times New Roman" w:hAnsi="Times New Roman" w:cs="Times New Roman"/>
                <w:kern w:val="0"/>
                <w:highlight w:val="yellow"/>
                <w:lang w:val="sq-AL"/>
                <w14:ligatures w14:val="none"/>
              </w:rPr>
            </w:pPr>
            <w:r w:rsidRPr="00E2792B">
              <w:rPr>
                <w:rFonts w:ascii="Times New Roman" w:hAnsi="Times New Roman" w:cs="Times New Roman"/>
                <w:kern w:val="0"/>
                <w:highlight w:val="yellow"/>
                <w:lang w:val="sq-AL"/>
                <w14:ligatures w14:val="none"/>
              </w:rPr>
              <w:t xml:space="preserve">Pozicionet më sipër, u ofrohen fillimisht nëpunësve civilë të së njëjtës kategori për procedurën e lëvizjes paralele! </w:t>
            </w:r>
          </w:p>
          <w:p w14:paraId="4A4A5A00" w14:textId="77777777" w:rsidR="00E2792B" w:rsidRPr="00E2792B" w:rsidRDefault="00E2792B" w:rsidP="00E2792B">
            <w:pPr>
              <w:spacing w:after="0" w:line="360" w:lineRule="auto"/>
              <w:rPr>
                <w:rFonts w:ascii="Times New Roman" w:hAnsi="Times New Roman" w:cs="Times New Roman"/>
                <w:kern w:val="0"/>
                <w:lang w:val="sq-AL"/>
                <w14:ligatures w14:val="none"/>
              </w:rPr>
            </w:pPr>
            <w:r w:rsidRPr="00E2792B">
              <w:rPr>
                <w:rFonts w:ascii="Times New Roman" w:hAnsi="Times New Roman" w:cs="Times New Roman"/>
                <w:kern w:val="0"/>
                <w:highlight w:val="yellow"/>
                <w:lang w:val="sq-AL"/>
                <w14:ligatures w14:val="none"/>
              </w:rPr>
              <w:t xml:space="preserve">Vetëm në rast se në përfundim të procedurës së lëvizjes paralele, rezulton se këto pozicione janë ende vakante, ato janë të vlefshëm për konkurrimin nëpërmjet procedurës së ngritjes në detyrë </w:t>
            </w:r>
            <w:r w:rsidRPr="00E2792B">
              <w:rPr>
                <w:rFonts w:ascii="Times New Roman" w:hAnsi="Times New Roman" w:cs="Times New Roman"/>
                <w:kern w:val="0"/>
                <w:lang w:val="sq-AL"/>
                <w14:ligatures w14:val="none"/>
              </w:rPr>
              <w:t>.</w:t>
            </w:r>
          </w:p>
        </w:tc>
      </w:tr>
    </w:tbl>
    <w:p w14:paraId="37F450DA" w14:textId="77777777" w:rsidR="00E2792B" w:rsidRPr="00E2792B" w:rsidRDefault="00E2792B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</w:p>
    <w:p w14:paraId="32CE9975" w14:textId="77777777" w:rsidR="00E2792B" w:rsidRDefault="00E2792B" w:rsidP="00E2792B">
      <w:pPr>
        <w:spacing w:after="0" w:line="360" w:lineRule="auto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Për të gjitha procedurat (lëvizje paralele, ngritje në detyrë) aplikohet në të njëjtën kohë!</w:t>
      </w:r>
    </w:p>
    <w:p w14:paraId="4435FA59" w14:textId="77777777" w:rsidR="001744AD" w:rsidRPr="00E2792B" w:rsidRDefault="001744AD" w:rsidP="00E2792B">
      <w:pPr>
        <w:spacing w:after="0" w:line="360" w:lineRule="auto"/>
        <w:rPr>
          <w:rFonts w:ascii="Times New Roman" w:hAnsi="Times New Roman" w:cs="Times New Roman"/>
          <w:kern w:val="0"/>
          <w:lang w:val="sq-AL"/>
          <w14:ligatures w14:val="none"/>
        </w:rPr>
      </w:pPr>
    </w:p>
    <w:tbl>
      <w:tblPr>
        <w:tblStyle w:val="TableGrid"/>
        <w:tblW w:w="952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E2792B" w:rsidRPr="00E2792B" w14:paraId="3DA6A8BD" w14:textId="77777777" w:rsidTr="0084796D">
        <w:trPr>
          <w:trHeight w:val="435"/>
        </w:trPr>
        <w:tc>
          <w:tcPr>
            <w:tcW w:w="9525" w:type="dxa"/>
          </w:tcPr>
          <w:p w14:paraId="3AE1E450" w14:textId="77777777" w:rsidR="00E2792B" w:rsidRPr="00E2792B" w:rsidRDefault="00E2792B" w:rsidP="00E2792B">
            <w:pPr>
              <w:spacing w:line="360" w:lineRule="auto"/>
              <w:rPr>
                <w:rFonts w:ascii="Times New Roman" w:hAnsi="Times New Roman" w:cs="Times New Roman"/>
                <w:lang w:val="sq-AL"/>
              </w:rPr>
            </w:pPr>
            <w:r w:rsidRPr="00E2792B">
              <w:rPr>
                <w:rFonts w:ascii="Times New Roman" w:hAnsi="Times New Roman" w:cs="Times New Roman"/>
                <w:lang w:val="sq-AL"/>
              </w:rPr>
              <w:t xml:space="preserve">Afati për dorëzimin e dokumentave për LEVIZJE PARALELE:  </w:t>
            </w:r>
            <w:r w:rsidRPr="00E2792B">
              <w:rPr>
                <w:rFonts w:ascii="Times New Roman" w:hAnsi="Times New Roman" w:cs="Times New Roman"/>
                <w:b/>
                <w:noProof/>
                <w:lang w:val="sq-AL"/>
              </w:rPr>
              <w:t>04.11. 2026</w:t>
            </w:r>
          </w:p>
          <w:p w14:paraId="07009D7E" w14:textId="77777777" w:rsidR="00E2792B" w:rsidRPr="00E2792B" w:rsidRDefault="00E2792B" w:rsidP="00E2792B">
            <w:pPr>
              <w:spacing w:line="360" w:lineRule="auto"/>
              <w:rPr>
                <w:rFonts w:ascii="Times New Roman" w:hAnsi="Times New Roman" w:cs="Times New Roman"/>
                <w:b/>
                <w:lang w:val="sq-AL"/>
              </w:rPr>
            </w:pPr>
            <w:r w:rsidRPr="00E2792B">
              <w:rPr>
                <w:rFonts w:ascii="Times New Roman" w:hAnsi="Times New Roman" w:cs="Times New Roman"/>
                <w:lang w:val="sq-AL"/>
              </w:rPr>
              <w:t xml:space="preserve">Afati për dorëzimin e dokumentave për NGRITJE NE DETYRE:  </w:t>
            </w:r>
            <w:r w:rsidRPr="00E2792B">
              <w:rPr>
                <w:rFonts w:ascii="Times New Roman" w:hAnsi="Times New Roman" w:cs="Times New Roman"/>
                <w:b/>
                <w:noProof/>
                <w:lang w:val="sq-AL"/>
              </w:rPr>
              <w:t>10.11. 2026</w:t>
            </w:r>
          </w:p>
        </w:tc>
      </w:tr>
    </w:tbl>
    <w:p w14:paraId="3DA43CD1" w14:textId="77777777" w:rsidR="00E2792B" w:rsidRPr="00E2792B" w:rsidRDefault="00E2792B" w:rsidP="00E2792B">
      <w:pPr>
        <w:spacing w:after="0" w:line="276" w:lineRule="auto"/>
        <w:rPr>
          <w:kern w:val="0"/>
          <w:sz w:val="22"/>
          <w:szCs w:val="22"/>
          <w:lang w:val="sq-AL"/>
          <w14:ligatures w14:val="none"/>
        </w:rPr>
      </w:pPr>
    </w:p>
    <w:p w14:paraId="60BDF5D1" w14:textId="77777777" w:rsidR="00E2792B" w:rsidRPr="00E2792B" w:rsidRDefault="00E2792B" w:rsidP="00E2792B">
      <w:pPr>
        <w:numPr>
          <w:ilvl w:val="0"/>
          <w:numId w:val="1"/>
        </w:numPr>
        <w:spacing w:after="0" w:line="252" w:lineRule="auto"/>
        <w:contextualSpacing/>
        <w:jc w:val="both"/>
        <w:rPr>
          <w:kern w:val="0"/>
          <w:sz w:val="22"/>
          <w:szCs w:val="22"/>
          <w:lang w:val="sq-AL"/>
          <w14:ligatures w14:val="none"/>
        </w:rPr>
      </w:pPr>
      <w:r w:rsidRPr="00E2792B">
        <w:rPr>
          <w:rFonts w:ascii="Times New Roman" w:hAnsi="Times New Roman"/>
          <w:b/>
          <w:kern w:val="0"/>
          <w:lang w:val="sq-AL"/>
          <w14:ligatures w14:val="none"/>
        </w:rPr>
        <w:t xml:space="preserve">Përshkrimi përgjithësues i punës për pozicionin, </w:t>
      </w:r>
      <w:r w:rsidRPr="00E2792B">
        <w:rPr>
          <w:rFonts w:ascii="Times New Roman" w:eastAsia="Calibri" w:hAnsi="Times New Roman" w:cs="Times New Roman"/>
          <w:b/>
          <w:color w:val="000000"/>
          <w:kern w:val="0"/>
          <w:lang w:val="it-IT"/>
          <w14:ligatures w14:val="none"/>
        </w:rPr>
        <w:t>Përgjegjës, pranë Sektorit të Koordinimit të Ndihmës së Huaj , Drejtoria e Integrimit Europian:</w:t>
      </w:r>
    </w:p>
    <w:p w14:paraId="728C2F3C" w14:textId="77777777" w:rsidR="00E2792B" w:rsidRPr="001744AD" w:rsidRDefault="00E2792B" w:rsidP="00E2792B">
      <w:pPr>
        <w:numPr>
          <w:ilvl w:val="0"/>
          <w:numId w:val="9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>Organizon, drejton dhe koordinon veprimtarinë e sektorit në përputhje me legjislacionin në fuqi, rregulloren e brendshme dhe urdhrat e eprorëve.</w:t>
      </w:r>
    </w:p>
    <w:p w14:paraId="06FD089C" w14:textId="77777777" w:rsidR="00E2792B" w:rsidRPr="001744AD" w:rsidRDefault="00E2792B" w:rsidP="00E2792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 xml:space="preserve"> Planifikon punën e sektorit, ndan detyrat ndërmjet specialistëve dhe ndjek realizimin e tyre brenda afateve të përcaktuara.</w:t>
      </w:r>
    </w:p>
    <w:p w14:paraId="34400D3B" w14:textId="77777777" w:rsidR="00E2792B" w:rsidRPr="001744AD" w:rsidRDefault="00E2792B" w:rsidP="00E2792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 xml:space="preserve"> Mbikëqyr dhe kontrollon zbatimin korrekt të legjislacionit, procedurave administrative dhe standardeve profesionale në fushën e përgjegjësisë së sektorit.</w:t>
      </w:r>
    </w:p>
    <w:p w14:paraId="184871FE" w14:textId="75C4C298" w:rsidR="00E2792B" w:rsidRPr="001744AD" w:rsidRDefault="00E2792B" w:rsidP="00E2792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 xml:space="preserve"> Kontrollon cilësinë, saktësinë dhe ligjshmërinë e dokumentacionit, akteve administrative, shkresave, raporteve dhe materialeve të përgatitura nga specialistët e sektorit.</w:t>
      </w:r>
    </w:p>
    <w:p w14:paraId="2E49E3C8" w14:textId="34C39D79" w:rsidR="00E2792B" w:rsidRPr="001744AD" w:rsidRDefault="00E2792B" w:rsidP="00E2792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 xml:space="preserve"> Siguron bashkëpunimin e sektorit me sektorët dhe drejtoritë e tjera të bashkisë, si dhe me institucione të tjera publike, sipas nevojave të punës.</w:t>
      </w:r>
    </w:p>
    <w:p w14:paraId="63B44692" w14:textId="5544A7C7" w:rsidR="00E2792B" w:rsidRDefault="00E2792B" w:rsidP="00E2792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1744AD"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  <w:t>. Ndjek respektimin e afateve ligjore për shqyrtimin e kërkesave, praktikave administrative dhe ofrimin e shërbimeve që mbulon sektorin</w:t>
      </w:r>
    </w:p>
    <w:p w14:paraId="1D0CDD68" w14:textId="45E56538" w:rsidR="001744AD" w:rsidRPr="001744AD" w:rsidRDefault="001744AD" w:rsidP="001744AD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val="sq-AL"/>
          <w14:ligatures w14:val="none"/>
        </w:rPr>
      </w:pPr>
      <w:r w:rsidRPr="00E2792B">
        <w:rPr>
          <w:noProof/>
          <w:kern w:val="0"/>
          <w:sz w:val="22"/>
          <w:szCs w:val="22"/>
          <w:lang w:val="sq-A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3D3C2" wp14:editId="1EE284DD">
                <wp:simplePos x="0" y="0"/>
                <wp:positionH relativeFrom="column">
                  <wp:posOffset>-190500</wp:posOffset>
                </wp:positionH>
                <wp:positionV relativeFrom="page">
                  <wp:posOffset>4152265</wp:posOffset>
                </wp:positionV>
                <wp:extent cx="2428875" cy="390525"/>
                <wp:effectExtent l="0" t="0" r="47625" b="66675"/>
                <wp:wrapSquare wrapText="bothSides"/>
                <wp:docPr id="1448844825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428875" cy="390525"/>
                        </a:xfrm>
                        <a:prstGeom prst="roundRect">
                          <a:avLst>
                            <a:gd name="adj" fmla="val 36000"/>
                          </a:avLst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D6671D" w14:textId="77777777" w:rsidR="00E2792B" w:rsidRPr="00E00038" w:rsidRDefault="00E2792B" w:rsidP="00E2792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</w:pPr>
                            <w:r w:rsidRPr="00E350C3">
                              <w:rPr>
                                <w:rFonts w:ascii="Times New Roman" w:hAnsi="Times New Roman" w:cs="Times New Roman"/>
                                <w:b/>
                              </w:rPr>
                              <w:t>LËVIZJA  PARALELE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13D3C2" id="Rectangle: Rounded Corners 1" o:spid="_x0000_s1027" style="position:absolute;left:0;text-align:left;margin-left:-15pt;margin-top:326.95pt;width:191.25pt;height:30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235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5AD6671D" w14:textId="77777777" w:rsidR="00E2792B" w:rsidRPr="00E00038" w:rsidRDefault="00E2792B" w:rsidP="00E2792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</w:pPr>
                      <w:proofErr w:type="gramStart"/>
                      <w:r w:rsidRPr="00E350C3">
                        <w:rPr>
                          <w:rFonts w:ascii="Times New Roman" w:hAnsi="Times New Roman" w:cs="Times New Roman"/>
                          <w:b/>
                        </w:rPr>
                        <w:t>LËVIZJA  PARALELE</w:t>
                      </w:r>
                      <w:proofErr w:type="gramEnd"/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75197E1C" w14:textId="77777777" w:rsidR="001744AD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42CA8CE1" w14:textId="77777777" w:rsidR="001744AD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92AAB2D" w14:textId="0C68ECB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Kanë të drejtë të aplikojnë për këtë procedurë vetëm nëpunësit civilë të së njëjtës kategori, në të gjitha insitucionet pjesë e shërbimit civil.</w:t>
      </w:r>
    </w:p>
    <w:p w14:paraId="64F598FD" w14:textId="793A8275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456EEC29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51850DD2" w14:textId="0E434306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1.1 KUSHTET PËR LËVIZJEN PARALELE DHE KRITERET E VEÇANTA </w:t>
      </w:r>
    </w:p>
    <w:p w14:paraId="7870232D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duhet të plotësojnë kushtet për lëvizjen paralele si vijon: </w:t>
      </w:r>
    </w:p>
    <w:p w14:paraId="6F3C68BF" w14:textId="77777777" w:rsidR="001744AD" w:rsidRPr="00E2792B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01027927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a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.Të jenë nëpunës civilë të konfirmuar, brenda kategorisë III-2, III-3 dhe II-2</w:t>
      </w:r>
    </w:p>
    <w:p w14:paraId="56EE6DC3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b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.Të mos kenë masë disiplinore në fuqi; </w:t>
      </w:r>
    </w:p>
    <w:p w14:paraId="13F5AC35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c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.Të kenë të paktën vlerësimin e fundit “mirë” apo “shumë mirë”.</w:t>
      </w:r>
    </w:p>
    <w:p w14:paraId="4AF71B4D" w14:textId="77777777" w:rsidR="001744AD" w:rsidRPr="00E2792B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52DC2E71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Kandidatët duhet të plotësojnë kërkesat e posaçme si vijon:</w:t>
      </w:r>
    </w:p>
    <w:p w14:paraId="2A6BA7B6" w14:textId="77777777" w:rsidR="001744AD" w:rsidRPr="00E2792B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63EE7FF0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a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.Të zotërojnë diplomë të nivelit "Master Shkencor".</w:t>
      </w:r>
    </w:p>
    <w:p w14:paraId="4FAF00B0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b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. Edhe diploma e nivelit Bachelor të jetë në të njëjtën fushë </w:t>
      </w:r>
      <w:r w:rsidRPr="00E2792B">
        <w:rPr>
          <w:rFonts w:ascii="Times New Roman" w:eastAsia="Calibri" w:hAnsi="Times New Roman" w:cs="Times New Roman"/>
          <w:b/>
          <w:i/>
          <w:kern w:val="0"/>
          <w:sz w:val="22"/>
          <w:szCs w:val="22"/>
          <w:lang w:val="sq-AL"/>
          <w14:ligatures w14:val="none"/>
        </w:rPr>
        <w:t>( Shkenca Sociale, Shkenca Politike, Shkenca Juridike)</w:t>
      </w:r>
    </w:p>
    <w:p w14:paraId="07BA4C5D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/>
          <w:b/>
          <w:kern w:val="0"/>
          <w:lang w:val="sq-AL"/>
          <w14:ligatures w14:val="none"/>
        </w:rPr>
      </w:pPr>
    </w:p>
    <w:p w14:paraId="111038E5" w14:textId="77777777" w:rsidR="00E2792B" w:rsidRPr="00E2792B" w:rsidRDefault="00E2792B" w:rsidP="00E2792B">
      <w:pPr>
        <w:numPr>
          <w:ilvl w:val="1"/>
          <w:numId w:val="4"/>
        </w:numPr>
        <w:spacing w:after="200" w:line="240" w:lineRule="auto"/>
        <w:contextualSpacing/>
        <w:jc w:val="both"/>
        <w:rPr>
          <w:rFonts w:ascii="Times New Roman" w:hAnsi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/>
          <w:b/>
          <w:kern w:val="0"/>
          <w:lang w:val="sq-AL"/>
          <w14:ligatures w14:val="none"/>
        </w:rPr>
        <w:t xml:space="preserve">DOKUMENTACIONI, MËNYRA DHE AFATI I DORËZIMIT </w:t>
      </w:r>
    </w:p>
    <w:p w14:paraId="36636A01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duhet të dorëzojnë dokumentat si më poshtë: </w:t>
      </w:r>
    </w:p>
    <w:p w14:paraId="03E08DE4" w14:textId="77777777" w:rsidR="001744AD" w:rsidRPr="00E2792B" w:rsidRDefault="001744AD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1EE686C6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Jetëshkrim i aplikantit;</w:t>
      </w:r>
    </w:p>
    <w:p w14:paraId="0CCD2EAD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të diplomës</w:t>
      </w:r>
    </w:p>
    <w:p w14:paraId="36846709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e deshmisë së gjuhës së huaj</w:t>
      </w:r>
    </w:p>
    <w:p w14:paraId="107182FD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të librezës së punës (të gjitha faqet që vërtetojnë eksperiencën në punë);</w:t>
      </w:r>
    </w:p>
    <w:p w14:paraId="6DBAD8A8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të letërnjoftimit (ID);</w:t>
      </w:r>
    </w:p>
    <w:p w14:paraId="3416A070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Vërtetim të gjendjes shëndetësore; </w:t>
      </w:r>
    </w:p>
    <w:p w14:paraId="6315C8D2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Vetëdeklarim të gjendjes gjyqësore.</w:t>
      </w:r>
    </w:p>
    <w:p w14:paraId="55C5FBDA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Vlerësimin e fundit nga eprori direkt;</w:t>
      </w:r>
    </w:p>
    <w:p w14:paraId="275BB2B0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Vërtetim nga Institucioni që nuk ka masë displinore në fuqi. </w:t>
      </w:r>
    </w:p>
    <w:p w14:paraId="03E2D146" w14:textId="77777777" w:rsidR="00E2792B" w:rsidRPr="00E2792B" w:rsidRDefault="00E2792B" w:rsidP="00E2792B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Çdo dokumentacion tjetër që vërteton dokumentet e përmendura në jetëshkrimin tuaj;</w:t>
      </w:r>
    </w:p>
    <w:p w14:paraId="2F831AE9" w14:textId="77777777" w:rsidR="00E2792B" w:rsidRPr="00E2792B" w:rsidRDefault="00E2792B" w:rsidP="00E2792B">
      <w:pPr>
        <w:spacing w:after="200" w:line="240" w:lineRule="auto"/>
        <w:ind w:left="720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</w:p>
    <w:p w14:paraId="53AC2420" w14:textId="77777777" w:rsidR="00E2792B" w:rsidRPr="00E2792B" w:rsidRDefault="00E2792B" w:rsidP="00E2792B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/>
          <w:b/>
          <w:kern w:val="0"/>
          <w:lang w:val="sq-AL"/>
          <w14:ligatures w14:val="none"/>
        </w:rPr>
        <w:t xml:space="preserve">REZULTATET PËR FAZËN E VERIFIKIMIT PARAPRAK </w:t>
      </w:r>
    </w:p>
    <w:p w14:paraId="0DF2C468" w14:textId="77777777" w:rsidR="00E2792B" w:rsidRPr="00E2792B" w:rsidRDefault="00E2792B" w:rsidP="00E2792B">
      <w:pPr>
        <w:spacing w:after="0" w:line="240" w:lineRule="auto"/>
        <w:ind w:left="360"/>
        <w:contextualSpacing/>
        <w:jc w:val="both"/>
        <w:rPr>
          <w:rFonts w:ascii="Times New Roman" w:hAnsi="Times New Roman"/>
          <w:b/>
          <w:kern w:val="0"/>
          <w:lang w:val="sq-AL"/>
          <w14:ligatures w14:val="none"/>
        </w:rPr>
      </w:pPr>
    </w:p>
    <w:p w14:paraId="35658906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Në datë </w:t>
      </w:r>
      <w:r w:rsidRPr="00E2792B">
        <w:rPr>
          <w:rFonts w:ascii="Times New Roman" w:hAnsi="Times New Roman" w:cs="Times New Roman"/>
          <w:b/>
          <w:noProof/>
          <w:kern w:val="0"/>
          <w:lang w:val="sq-AL"/>
          <w14:ligatures w14:val="none"/>
        </w:rPr>
        <w:t xml:space="preserve">06.11. 2026, 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Njësia e Menaxhimit të Burimeve Njerëzore do të shpallë në faqen zyrtare të internetit, në portalin Agjencia Komëtare e Punësimit dhe Aftësive listën e kandidatëve që plotësojnë kushtet dhe kërkesat e posacme për lëvizjen paralele. Po në të njëjtën datë do të njoftohen nga Njësia e Menaxhimit të Burimeve Njerëzore kandidatët të cilët nuk kanë plotësuar kushtet dhe kërkesat e posaçme.</w:t>
      </w:r>
    </w:p>
    <w:p w14:paraId="13466A59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0F6A9088" w14:textId="77777777" w:rsidR="00E2792B" w:rsidRPr="00E2792B" w:rsidRDefault="00E2792B" w:rsidP="00E2792B">
      <w:pPr>
        <w:spacing w:after="12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1.4  FUSHAT E NJOHURIVE, AFTËSITË DHE CILËSITË MBI TË CILAT DO TË ZHVILLOHET INTERVISTA </w:t>
      </w:r>
    </w:p>
    <w:p w14:paraId="06376DBA" w14:textId="77777777" w:rsidR="00E2792B" w:rsidRPr="00E2792B" w:rsidRDefault="00E2792B" w:rsidP="00E2792B">
      <w:p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Cs/>
          <w:kern w:val="0"/>
          <w:lang w:val="sq-AL"/>
          <w14:ligatures w14:val="none"/>
        </w:rPr>
      </w:pPr>
    </w:p>
    <w:p w14:paraId="17793484" w14:textId="77777777" w:rsidR="00E2792B" w:rsidRPr="00E2792B" w:rsidRDefault="00E2792B" w:rsidP="00E279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Kandidatët për pozicionin “ Përgjegjës”, pranë Sektorit të Koordinimit të Ndihmës së Huaj, Drejtorisë së Integrimit Europian:</w:t>
      </w:r>
    </w:p>
    <w:p w14:paraId="1FE06B6B" w14:textId="77777777" w:rsidR="00E2792B" w:rsidRPr="00E2792B" w:rsidRDefault="00E2792B" w:rsidP="00E279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7F85BBF0" w14:textId="77777777" w:rsidR="00E2792B" w:rsidRPr="00E2792B" w:rsidRDefault="00E2792B" w:rsidP="00E2792B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Cs/>
          <w:kern w:val="0"/>
          <w:lang w:val="sq-AL"/>
          <w14:ligatures w14:val="none"/>
        </w:rPr>
        <w:t>Ligji 139/2015 “ Për vetëqeverisjen vendore”, i ndryshuar,</w:t>
      </w:r>
    </w:p>
    <w:p w14:paraId="4887DEBF" w14:textId="77777777" w:rsidR="00E2792B" w:rsidRPr="00E2792B" w:rsidRDefault="00E2792B" w:rsidP="00E2792B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Cs/>
          <w:kern w:val="0"/>
          <w:lang w:val="sq-AL"/>
          <w14:ligatures w14:val="none"/>
        </w:rPr>
        <w:t xml:space="preserve">Ligji 152/2013” Për nëpunësin civil”, i ndryshuar, </w:t>
      </w:r>
    </w:p>
    <w:p w14:paraId="1F792945" w14:textId="41800284" w:rsidR="00E2792B" w:rsidRPr="00E2792B" w:rsidRDefault="00E2792B" w:rsidP="00E2792B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Cs/>
          <w:kern w:val="0"/>
          <w:lang w:val="sq-AL"/>
          <w14:ligatures w14:val="none"/>
        </w:rPr>
        <w:t>Ligji 43/2016 “ Për marrveshjet ndërkombëtare në Republikën e Shqipërisë”</w:t>
      </w:r>
    </w:p>
    <w:p w14:paraId="0630F46B" w14:textId="3AFD5AFF" w:rsidR="00E2792B" w:rsidRPr="00E2792B" w:rsidRDefault="00E2792B" w:rsidP="00E2792B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Cs/>
          <w:kern w:val="0"/>
          <w:lang w:val="sq-AL"/>
          <w14:ligatures w14:val="none"/>
        </w:rPr>
        <w:t>Ligji  nr.75/2024 “ Për ratifikimin e Marrëveshjes së Financimit nëpërmjet Republikës së Shqipërisë, të përfaqësuar nga Këshilli i Ministrave i Republikës së Shqipërisë, Republika Helene dhe Komisioni Europian për Porgramin e Bashkëpunimit ndërkufitar (Interreg VI-A) IPA Greqi- Shqipëri  2021-2027”</w:t>
      </w:r>
    </w:p>
    <w:p w14:paraId="1F1D50C4" w14:textId="0698D623" w:rsidR="00E2792B" w:rsidRPr="00E2792B" w:rsidRDefault="00E2792B" w:rsidP="00E279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 </w:t>
      </w:r>
    </w:p>
    <w:p w14:paraId="42B022E7" w14:textId="4064E019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1.5 MËNYRA E VLERËSIMIT TË KANDIDATËVE PËR LËVIZJEN PARALELE</w:t>
      </w:r>
    </w:p>
    <w:p w14:paraId="7A37DE7E" w14:textId="5DE0942D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për lëvizjen paralele në këto pozicione pune do të vlerësohet si më poshtë: </w:t>
      </w:r>
    </w:p>
    <w:p w14:paraId="50343137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4C5F7B2A" w14:textId="36B31841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1) 40 pikë për dokumentacionin e dorëzuari ndarë në:</w:t>
      </w:r>
    </w:p>
    <w:p w14:paraId="0604C99C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 1.1) 20 pikë për përvojën </w:t>
      </w:r>
    </w:p>
    <w:p w14:paraId="00B726DD" w14:textId="7F31AB3B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1.2) 10 pikë për trajnimet apo kualifikimet e lidhura me fushën përkatëse </w:t>
      </w:r>
    </w:p>
    <w:p w14:paraId="0D5AA0D0" w14:textId="7AB8DF03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1.3) 10 pikë për certifikimin pozitiv </w:t>
      </w:r>
    </w:p>
    <w:p w14:paraId="68D80BB3" w14:textId="0E68F55B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2) 60 pikë intervista me gojë</w:t>
      </w:r>
    </w:p>
    <w:p w14:paraId="412138E6" w14:textId="77777777" w:rsidR="005D54D0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22D1A4B0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4345C9F3" w14:textId="2498CBB2" w:rsidR="00E2792B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noProof/>
          <w:kern w:val="0"/>
          <w:sz w:val="22"/>
          <w:szCs w:val="22"/>
          <w:lang w:val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2A92E0" wp14:editId="6A62D2F8">
                <wp:simplePos x="0" y="0"/>
                <wp:positionH relativeFrom="margin">
                  <wp:posOffset>-333375</wp:posOffset>
                </wp:positionH>
                <wp:positionV relativeFrom="page">
                  <wp:posOffset>8582025</wp:posOffset>
                </wp:positionV>
                <wp:extent cx="2381250" cy="276225"/>
                <wp:effectExtent l="0" t="0" r="38100" b="66675"/>
                <wp:wrapSquare wrapText="bothSides"/>
                <wp:docPr id="1415033716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1250" cy="276225"/>
                        </a:xfrm>
                        <a:prstGeom prst="roundRect">
                          <a:avLst>
                            <a:gd name="adj" fmla="val 2381"/>
                          </a:avLst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5B9BD5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D9C77C" w14:textId="77777777" w:rsidR="00E2792B" w:rsidRPr="00E00038" w:rsidRDefault="00E2792B" w:rsidP="00E2792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</w:pPr>
                            <w:r w:rsidRPr="00976364">
                              <w:rPr>
                                <w:rFonts w:ascii="Times New Roman" w:hAnsi="Times New Roman" w:cs="Times New Roman"/>
                                <w:b/>
                              </w:rPr>
                              <w:t>NGRITJA NË DETYRË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2A92E0" id="_x0000_s1028" style="position:absolute;left:0;text-align:left;margin-left:-26.25pt;margin-top:675.75pt;width:187.5pt;height:21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" strokecolor="#9dc3e6" strokeweight="1pt">
                <v:fill color2="#bdd7ee" focus="100%" type="gradient"/>
                <v:shadow on="t" color="#1f4e79" opacity=".5" offset="1pt"/>
                <v:textbox>
                  <w:txbxContent>
                    <w:p w14:paraId="77D9C77C" w14:textId="77777777" w:rsidR="00E2792B" w:rsidRPr="00E00038" w:rsidRDefault="00E2792B" w:rsidP="00E2792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</w:pPr>
                      <w:r w:rsidRPr="00976364">
                        <w:rPr>
                          <w:rFonts w:ascii="Times New Roman" w:hAnsi="Times New Roman" w:cs="Times New Roman"/>
                          <w:b/>
                        </w:rPr>
                        <w:t>NGRITJA NË DETYRË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</w:p>
    <w:p w14:paraId="6761516E" w14:textId="65B9D2B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1B7DE738" w14:textId="3D422755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481C054B" w14:textId="77777777" w:rsidR="00E2792B" w:rsidRPr="00E2792B" w:rsidRDefault="00E2792B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  <w:r w:rsidRPr="00E2792B">
        <w:rPr>
          <w:noProof/>
          <w:kern w:val="0"/>
          <w:sz w:val="22"/>
          <w:szCs w:val="22"/>
          <w:lang w:val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6F2C21" wp14:editId="71FCAA3A">
                <wp:simplePos x="0" y="0"/>
                <wp:positionH relativeFrom="column">
                  <wp:posOffset>1104900</wp:posOffset>
                </wp:positionH>
                <wp:positionV relativeFrom="paragraph">
                  <wp:posOffset>8982075</wp:posOffset>
                </wp:positionV>
                <wp:extent cx="2381250" cy="561975"/>
                <wp:effectExtent l="9525" t="9525" r="19050" b="28575"/>
                <wp:wrapNone/>
                <wp:docPr id="121381626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144350" w14:textId="77777777" w:rsidR="00E2792B" w:rsidRPr="00AC2C13" w:rsidRDefault="00E2792B" w:rsidP="00E279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C2C1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NGRITJA NË DETYRË </w:t>
                            </w:r>
                          </w:p>
                          <w:p w14:paraId="0166F243" w14:textId="77777777" w:rsidR="00E2792B" w:rsidRDefault="00E2792B" w:rsidP="00E279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6F2C21" id="Rectangle: Rounded Corners 5" o:spid="_x0000_s1029" style="position:absolute;margin-left:87pt;margin-top:707.25pt;width:187.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01144350" w14:textId="77777777" w:rsidR="00E2792B" w:rsidRPr="00AC2C13" w:rsidRDefault="00E2792B" w:rsidP="00E2792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C2C1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NGRITJA NË DETYRË </w:t>
                      </w:r>
                    </w:p>
                    <w:p w14:paraId="0166F243" w14:textId="77777777" w:rsidR="00E2792B" w:rsidRDefault="00E2792B" w:rsidP="00E2792B"/>
                  </w:txbxContent>
                </v:textbox>
              </v:roundrect>
            </w:pict>
          </mc:Fallback>
        </mc:AlternateContent>
      </w:r>
      <w:r w:rsidRPr="00E2792B">
        <w:rPr>
          <w:noProof/>
          <w:kern w:val="0"/>
          <w:sz w:val="22"/>
          <w:szCs w:val="22"/>
          <w:lang w:val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B74C6" wp14:editId="095B9398">
                <wp:simplePos x="0" y="0"/>
                <wp:positionH relativeFrom="column">
                  <wp:posOffset>800100</wp:posOffset>
                </wp:positionH>
                <wp:positionV relativeFrom="paragraph">
                  <wp:posOffset>8819515</wp:posOffset>
                </wp:positionV>
                <wp:extent cx="2381250" cy="561975"/>
                <wp:effectExtent l="9525" t="12700" r="19050" b="25400"/>
                <wp:wrapNone/>
                <wp:docPr id="2143337530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22ECC6" w14:textId="77777777" w:rsidR="00E2792B" w:rsidRPr="00AC2C13" w:rsidRDefault="00E2792B" w:rsidP="00E279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C2C1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NGRITJA NË DETYRË </w:t>
                            </w:r>
                          </w:p>
                          <w:p w14:paraId="62E25CE4" w14:textId="77777777" w:rsidR="00E2792B" w:rsidRDefault="00E2792B" w:rsidP="00E279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1B74C6" id="Rectangle: Rounded Corners 4" o:spid="_x0000_s1030" style="position:absolute;margin-left:63pt;margin-top:694.45pt;width:187.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7C22ECC6" w14:textId="77777777" w:rsidR="00E2792B" w:rsidRPr="00AC2C13" w:rsidRDefault="00E2792B" w:rsidP="00E2792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C2C1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NGRITJA NË DETYRË </w:t>
                      </w:r>
                    </w:p>
                    <w:p w14:paraId="62E25CE4" w14:textId="77777777" w:rsidR="00E2792B" w:rsidRDefault="00E2792B" w:rsidP="00E2792B"/>
                  </w:txbxContent>
                </v:textbox>
              </v:roundrect>
            </w:pict>
          </mc:Fallback>
        </mc:AlternateContent>
      </w:r>
      <w:r w:rsidRPr="00E2792B">
        <w:rPr>
          <w:noProof/>
          <w:kern w:val="0"/>
          <w:sz w:val="22"/>
          <w:szCs w:val="22"/>
          <w:lang w:val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9E285" wp14:editId="5CB3D9E9">
                <wp:simplePos x="0" y="0"/>
                <wp:positionH relativeFrom="column">
                  <wp:posOffset>800100</wp:posOffset>
                </wp:positionH>
                <wp:positionV relativeFrom="paragraph">
                  <wp:posOffset>8819515</wp:posOffset>
                </wp:positionV>
                <wp:extent cx="2381250" cy="561975"/>
                <wp:effectExtent l="9525" t="12700" r="19050" b="25400"/>
                <wp:wrapNone/>
                <wp:docPr id="579855247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983DD7" w14:textId="77777777" w:rsidR="00E2792B" w:rsidRPr="00AC2C13" w:rsidRDefault="00E2792B" w:rsidP="00E279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C2C1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NGRITJA NË DETYRË </w:t>
                            </w:r>
                          </w:p>
                          <w:p w14:paraId="11893FBE" w14:textId="77777777" w:rsidR="00E2792B" w:rsidRDefault="00E2792B" w:rsidP="00E279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39E285" id="Rectangle: Rounded Corners 3" o:spid="_x0000_s1031" style="position:absolute;margin-left:63pt;margin-top:694.45pt;width:187.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5E983DD7" w14:textId="77777777" w:rsidR="00E2792B" w:rsidRPr="00AC2C13" w:rsidRDefault="00E2792B" w:rsidP="00E2792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C2C1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NGRITJA NË DETYRË </w:t>
                      </w:r>
                    </w:p>
                    <w:p w14:paraId="11893FBE" w14:textId="77777777" w:rsidR="00E2792B" w:rsidRDefault="00E2792B" w:rsidP="00E2792B"/>
                  </w:txbxContent>
                </v:textbox>
              </v:roundrect>
            </w:pict>
          </mc:Fallback>
        </mc:AlternateContent>
      </w:r>
      <w:r w:rsidRPr="00E2792B">
        <w:rPr>
          <w:noProof/>
          <w:kern w:val="0"/>
          <w:sz w:val="22"/>
          <w:szCs w:val="22"/>
          <w:lang w:val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BBB86D" wp14:editId="0E9F264F">
                <wp:simplePos x="0" y="0"/>
                <wp:positionH relativeFrom="column">
                  <wp:posOffset>800100</wp:posOffset>
                </wp:positionH>
                <wp:positionV relativeFrom="paragraph">
                  <wp:posOffset>8819515</wp:posOffset>
                </wp:positionV>
                <wp:extent cx="2381250" cy="561975"/>
                <wp:effectExtent l="9525" t="12700" r="19050" b="25400"/>
                <wp:wrapNone/>
                <wp:docPr id="41007988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140F7E3" w14:textId="77777777" w:rsidR="00E2792B" w:rsidRPr="00AC2C13" w:rsidRDefault="00E2792B" w:rsidP="00E279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C2C1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NGRITJA NË DETYRË </w:t>
                            </w:r>
                          </w:p>
                          <w:p w14:paraId="24727F4E" w14:textId="77777777" w:rsidR="00E2792B" w:rsidRDefault="00E2792B" w:rsidP="00E279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BBB86D" id="Rectangle: Rounded Corners 2" o:spid="_x0000_s1032" style="position:absolute;margin-left:63pt;margin-top:694.45pt;width:187.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" fillcolor="#9dc3e6" strokecolor="#9dc3e6" strokeweight="1pt">
                <v:fill color2="#deebf7" angle="135" focus="50%" type="gradient"/>
                <v:shadow on="t" color="#1f4e79" opacity=".5" offset="1pt"/>
                <v:textbox>
                  <w:txbxContent>
                    <w:p w14:paraId="3140F7E3" w14:textId="77777777" w:rsidR="00E2792B" w:rsidRPr="00AC2C13" w:rsidRDefault="00E2792B" w:rsidP="00E2792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C2C1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NGRITJA NË DETYRË </w:t>
                      </w:r>
                    </w:p>
                    <w:p w14:paraId="24727F4E" w14:textId="77777777" w:rsidR="00E2792B" w:rsidRDefault="00E2792B" w:rsidP="00E2792B"/>
                  </w:txbxContent>
                </v:textbox>
              </v:roundrect>
            </w:pict>
          </mc:Fallback>
        </mc:AlternateContent>
      </w:r>
    </w:p>
    <w:p w14:paraId="7603DFB1" w14:textId="77777777" w:rsidR="00E2792B" w:rsidRDefault="00E2792B" w:rsidP="00E2792B">
      <w:pPr>
        <w:spacing w:after="0" w:line="240" w:lineRule="auto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2.1 KUSHTET QË DUHET TË PLOTËSOJË KANDIDATI NË PROCEDURËN E PRANIMIT NE SHERBIMIN CIVIL DHE KRITERET E VEÇANTA</w:t>
      </w:r>
    </w:p>
    <w:p w14:paraId="6259026B" w14:textId="77777777" w:rsidR="005D54D0" w:rsidRPr="00E2792B" w:rsidRDefault="005D54D0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</w:p>
    <w:p w14:paraId="0DA97427" w14:textId="77777777" w:rsidR="00E2792B" w:rsidRPr="00E2792B" w:rsidRDefault="00E2792B" w:rsidP="005D54D0">
      <w:pPr>
        <w:spacing w:after="0" w:line="276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kern w:val="0"/>
          <w:sz w:val="22"/>
          <w:szCs w:val="22"/>
          <w:lang w:val="sq-AL"/>
          <w14:ligatures w14:val="none"/>
        </w:rPr>
        <w:t xml:space="preserve"> 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Për këtë procedurë kanë të drejtë të aplikojnë të gjithë kandidatët jashtë sistemit të shërbimit civil, që plotësojnë kërkesat e përgjithshme sipas nenit 21, të ligjit 152/2013 “Për nëpunësin civil” i ndryshuar. </w:t>
      </w:r>
    </w:p>
    <w:p w14:paraId="4C5B2365" w14:textId="77777777" w:rsidR="005D54D0" w:rsidRDefault="005D54D0" w:rsidP="005D54D0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38D9B08B" w14:textId="4C469F53" w:rsidR="00E2792B" w:rsidRPr="00E2792B" w:rsidRDefault="00E2792B" w:rsidP="005D54D0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Kushtet që duhet të plotësojë kandidati në procedurën e pranimit në shërbimin civil janë:</w:t>
      </w:r>
    </w:p>
    <w:p w14:paraId="12569D10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Të jetë shtetas shqiptar;</w:t>
      </w:r>
    </w:p>
    <w:p w14:paraId="1FD43D1D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Të ketë zotësi të plotë për të vepruar; </w:t>
      </w:r>
    </w:p>
    <w:p w14:paraId="2C395442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Të zotërojë gjuhën shqipe, të shkruar dhe të folur;</w:t>
      </w:r>
    </w:p>
    <w:p w14:paraId="2E622FD6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Të jetë në kushte shëndetësore që e lejojnë të kryejë detyrën përkatëse;</w:t>
      </w:r>
    </w:p>
    <w:p w14:paraId="07D1DFA4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Të mos jetë i dënuar me vendim të formës së prerë për kryerjen e një krimi apo për kryerjen e një kundërvajtjeje penale me dashje;</w:t>
      </w:r>
    </w:p>
    <w:p w14:paraId="197D4137" w14:textId="77777777" w:rsidR="00E2792B" w:rsidRPr="00E2792B" w:rsidRDefault="00E2792B" w:rsidP="005D54D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Ndaj tij të mos jetë marrë masa disiplinore e largimit nga shërbimi civil, që nuk është shuar sipas ligjit 152/2013 “Për nëpunësin civil” i ndryshuar. </w:t>
      </w:r>
    </w:p>
    <w:p w14:paraId="75A8F39C" w14:textId="77777777" w:rsidR="005D54D0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753B9C04" w14:textId="5F69B746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duhet të plotësojnë kriteret e veçanta si vijon: </w:t>
      </w:r>
    </w:p>
    <w:p w14:paraId="361E3545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0ADD38C5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a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.Të zotërojnë diplomë të nivelit "Master Shkencor".</w:t>
      </w:r>
    </w:p>
    <w:p w14:paraId="63D7A605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b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. Edhe diploma e nivelit Bachelor të jetë në të njëjtën fushë </w:t>
      </w:r>
      <w:r w:rsidRPr="00E2792B">
        <w:rPr>
          <w:rFonts w:ascii="Times New Roman" w:eastAsia="Calibri" w:hAnsi="Times New Roman" w:cs="Times New Roman"/>
          <w:b/>
          <w:i/>
          <w:kern w:val="0"/>
          <w:sz w:val="22"/>
          <w:szCs w:val="22"/>
          <w:lang w:val="sq-AL"/>
          <w14:ligatures w14:val="none"/>
        </w:rPr>
        <w:t>( Shkenca Sociale, Shkenca Politike, Shkenca Juridike)</w:t>
      </w:r>
    </w:p>
    <w:p w14:paraId="63090074" w14:textId="77777777" w:rsidR="00E2792B" w:rsidRPr="00E2792B" w:rsidRDefault="00E2792B" w:rsidP="00E2792B">
      <w:pPr>
        <w:spacing w:after="0" w:line="240" w:lineRule="auto"/>
        <w:ind w:left="90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6B635EE5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2.2 DOKUMENTACIONI, MËNYRA DHE AFATI I DORËZIMIT</w:t>
      </w:r>
    </w:p>
    <w:p w14:paraId="36D182C5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5E3C6197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 Kandidatët që aplikojnë duhet të dorëzojnë dokumentat si më poshtë: </w:t>
      </w:r>
    </w:p>
    <w:p w14:paraId="4D78B4FF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Jetëshkrim i aplikantit;</w:t>
      </w:r>
    </w:p>
    <w:p w14:paraId="2AC47DFE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të diplomës ;</w:t>
      </w:r>
    </w:p>
    <w:p w14:paraId="4F224D91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Fotokopje e dëshmisë së gjuhës së huaj </w:t>
      </w:r>
    </w:p>
    <w:p w14:paraId="72069AC6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Fotokopje të librezës së punës (të gjitha faqet që vërtetojnë eksperiencën në punë);</w:t>
      </w:r>
    </w:p>
    <w:p w14:paraId="026C9BBD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Fotokopje të letërnjoftimit (ID); </w:t>
      </w:r>
    </w:p>
    <w:p w14:paraId="1B9F543D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Vërtetim të gjendjes shëndetësore;</w:t>
      </w:r>
    </w:p>
    <w:p w14:paraId="4A6F72F1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Vetëdeklarim të gjendjes gjyqësore.</w:t>
      </w:r>
    </w:p>
    <w:p w14:paraId="30995CAC" w14:textId="77777777" w:rsidR="00E2792B" w:rsidRPr="00E2792B" w:rsidRDefault="00E2792B" w:rsidP="00E279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Çdo dokumentacion tjetër që vërteton trajnimet, kualifikimet, arsimim shtesë, vlerësimet</w:t>
      </w:r>
    </w:p>
    <w:p w14:paraId="0684F327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pozitive apo të tjera të përmendura në jetëshkrimin tuaj;</w:t>
      </w:r>
    </w:p>
    <w:p w14:paraId="3570C947" w14:textId="77777777" w:rsidR="00E2792B" w:rsidRPr="00E2792B" w:rsidRDefault="00E2792B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</w:p>
    <w:p w14:paraId="42E685C7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/>
          <w:b/>
          <w:kern w:val="0"/>
          <w:lang w:val="sq-AL"/>
          <w14:ligatures w14:val="none"/>
        </w:rPr>
        <w:t>2.3 REZULTATET PËR FAZËN E VERIFIKIMIT PARAPRAK</w:t>
      </w:r>
    </w:p>
    <w:p w14:paraId="75B5A33F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/>
          <w:kern w:val="0"/>
          <w:lang w:val="sq-AL"/>
          <w14:ligatures w14:val="none"/>
        </w:rPr>
      </w:pPr>
    </w:p>
    <w:p w14:paraId="20A70D18" w14:textId="77777777" w:rsidR="00E2792B" w:rsidRP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40" w:lineRule="auto"/>
        <w:ind w:right="26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Në </w:t>
      </w:r>
      <w:r w:rsidRPr="00E2792B">
        <w:rPr>
          <w:rFonts w:ascii="Times New Roman" w:hAnsi="Times New Roman" w:cs="Times New Roman"/>
          <w:b/>
          <w:noProof/>
          <w:kern w:val="0"/>
          <w:lang w:val="sq-AL"/>
          <w14:ligatures w14:val="none"/>
        </w:rPr>
        <w:t>12.11. 2026</w:t>
      </w: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 </w:t>
      </w: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Njësia e Menaxhimit të burimeve Njerëzore do të shpallë në faqen zyrtare të internetit dhe në portalin “Agjencia Kombëtare e Punësimit dhe Aftësive”, listën e kandidatëve që plotësojnë kushtet dhe kërkesat e posaçme. </w:t>
      </w:r>
    </w:p>
    <w:p w14:paraId="43AE177A" w14:textId="77777777" w:rsidR="00E2792B" w:rsidRPr="00E2792B" w:rsidRDefault="00E2792B" w:rsidP="00E2792B">
      <w:pPr>
        <w:tabs>
          <w:tab w:val="left" w:pos="0"/>
          <w:tab w:val="left" w:pos="5490"/>
          <w:tab w:val="left" w:pos="7020"/>
        </w:tabs>
        <w:spacing w:after="0" w:line="240" w:lineRule="auto"/>
        <w:ind w:right="26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08C78149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2.4 FUSHAT E NJOHURIVE, AFTËSITË DHE CILËSITË MBI TË CILAT DO TË ZHVILLOHET TESTIMI DHE INTERVISTA</w:t>
      </w:r>
    </w:p>
    <w:p w14:paraId="6A2D7DE0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68B77874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kern w:val="0"/>
          <w:sz w:val="22"/>
          <w:szCs w:val="22"/>
          <w:lang w:val="sq-AL"/>
          <w14:ligatures w14:val="none"/>
        </w:rPr>
        <w:t xml:space="preserve"> </w:t>
      </w: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do të testohen me shkrim për njohuritë mbi dokumentet e listuara në pikën 1.4 </w:t>
      </w:r>
    </w:p>
    <w:p w14:paraId="6194D70D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Kandidatët gjatë intervistës së strukturuar me gojë do të vlerësohen në lidhje me: </w:t>
      </w:r>
    </w:p>
    <w:p w14:paraId="260AF08E" w14:textId="77777777" w:rsidR="00E2792B" w:rsidRPr="00E2792B" w:rsidRDefault="00E2792B" w:rsidP="00E2792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 xml:space="preserve">Njohuritë, aftësitë, kompetencën në lidhje me përshkrimin e pozicionit të punës; </w:t>
      </w:r>
    </w:p>
    <w:p w14:paraId="0CBB4178" w14:textId="77777777" w:rsidR="00E2792B" w:rsidRPr="00E2792B" w:rsidRDefault="00E2792B" w:rsidP="00E2792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Eksperiencën e tyre të mëparshme;</w:t>
      </w:r>
    </w:p>
    <w:p w14:paraId="06CB4FD2" w14:textId="77777777" w:rsidR="00E2792B" w:rsidRPr="00E2792B" w:rsidRDefault="00E2792B" w:rsidP="00E2792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kern w:val="0"/>
          <w:lang w:val="sq-AL"/>
          <w14:ligatures w14:val="none"/>
        </w:rPr>
      </w:pPr>
      <w:r w:rsidRPr="00E2792B">
        <w:rPr>
          <w:rFonts w:ascii="Times New Roman" w:hAnsi="Times New Roman"/>
          <w:kern w:val="0"/>
          <w:lang w:val="sq-AL"/>
          <w14:ligatures w14:val="none"/>
        </w:rPr>
        <w:t>Motivimin, aspiratat dhe pritshmëritë e tyre për karrierën.</w:t>
      </w:r>
    </w:p>
    <w:p w14:paraId="40C1D9BF" w14:textId="77777777" w:rsidR="00E2792B" w:rsidRPr="00E2792B" w:rsidRDefault="00E2792B" w:rsidP="00E2792B">
      <w:pPr>
        <w:spacing w:after="0" w:line="240" w:lineRule="auto"/>
        <w:ind w:left="360"/>
        <w:jc w:val="both"/>
        <w:rPr>
          <w:rFonts w:ascii="Times New Roman" w:hAnsi="Times New Roman"/>
          <w:kern w:val="0"/>
          <w:lang w:val="sq-AL"/>
          <w14:ligatures w14:val="none"/>
        </w:rPr>
      </w:pPr>
    </w:p>
    <w:p w14:paraId="67CB3F8A" w14:textId="77777777" w:rsid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 2.5 MËNYRA E VLERËSIMIT TË KANDIDATËVE PËR PRANIM NË SHËRBIMIN CIVIL</w:t>
      </w:r>
    </w:p>
    <w:p w14:paraId="16DC5C3F" w14:textId="77777777" w:rsidR="005D54D0" w:rsidRPr="00E2792B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</w:p>
    <w:p w14:paraId="7B517216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Kandidatët do të vlerësohen në lidhje me:</w:t>
      </w:r>
    </w:p>
    <w:p w14:paraId="7E92B7D7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a-Vlerësimin me shkrim, deri në 60 pikë;</w:t>
      </w:r>
    </w:p>
    <w:p w14:paraId="5DA3AB10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b- Intervistën e strukturuar me gojë qe konsiston ne motivimin, aspiratat dhe pritshmëritë e tyre për karrierën, deri në 25 pikë; </w:t>
      </w:r>
    </w:p>
    <w:p w14:paraId="6AE67DAB" w14:textId="77777777" w:rsidR="00E2792B" w:rsidRPr="00E2792B" w:rsidRDefault="00E2792B" w:rsidP="00E2792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 xml:space="preserve">Jetëshkrimin, që konsiston në vlerësimin e arsimimit, të përvojës e të trajnimeve, të lidhura me fushën, deri në 15 pikë. </w:t>
      </w:r>
    </w:p>
    <w:p w14:paraId="277008CD" w14:textId="77777777" w:rsidR="00E2792B" w:rsidRPr="00E2792B" w:rsidRDefault="00E2792B" w:rsidP="00E2792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100E67BC" w14:textId="77777777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2.6 DATA E DALJES SË REZULTATEVE TË KONKURIMIT DHE MËNYRA E KOMUNIKIMIT </w:t>
      </w:r>
    </w:p>
    <w:p w14:paraId="0592ED40" w14:textId="77777777" w:rsidR="005D54D0" w:rsidRDefault="005D54D0" w:rsidP="00E2792B">
      <w:pPr>
        <w:spacing w:after="0" w:line="240" w:lineRule="auto"/>
        <w:jc w:val="both"/>
        <w:rPr>
          <w:rFonts w:ascii="Times New Roman" w:hAnsi="Times New Roman" w:cs="Times New Roman"/>
          <w:kern w:val="0"/>
          <w:lang w:val="sq-AL"/>
          <w14:ligatures w14:val="none"/>
        </w:rPr>
      </w:pPr>
    </w:p>
    <w:p w14:paraId="13AE40CF" w14:textId="1ECBA558" w:rsidR="00E2792B" w:rsidRPr="00E2792B" w:rsidRDefault="00E2792B" w:rsidP="00E2792B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kern w:val="0"/>
          <w:lang w:val="sq-AL"/>
          <w14:ligatures w14:val="none"/>
        </w:rPr>
        <w:t>Në përfundim të vlerësimit të kandidatëve , Njësia e Menaxhimit të Burimeve Njerëzore do të shpallë fituesin në stendat e informimit të publikut, në faqen zyrtare të Bashkisë Pogradec dhe në portalin “Agjencia Kombëtare e Punësimit dhe Aftësive ”. Të gjithë kandidatët pjesëmarrës në këtë procedurë do të njoftohen individualisht në mënyrë elektronike nga Njësia e Menaxhimit të Burimeve Njerëzore, për rezultatet nëpërmjet (adresës së e-mail). Brenda tre ditëve kalendarike nga njoftimi individët kanë të drejtë të paraqesin ankesa me shkrim pranë zyrës së Burimeve Njerëzore</w:t>
      </w: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.</w:t>
      </w:r>
    </w:p>
    <w:p w14:paraId="1EF910CE" w14:textId="77777777" w:rsidR="00E2792B" w:rsidRPr="00E2792B" w:rsidRDefault="00E2792B" w:rsidP="00E2792B">
      <w:pPr>
        <w:spacing w:after="120" w:line="240" w:lineRule="auto"/>
        <w:jc w:val="both"/>
        <w:rPr>
          <w:rFonts w:ascii="Times New Roman" w:hAnsi="Times New Roman" w:cs="Times New Roman"/>
          <w:b/>
          <w:kern w:val="0"/>
          <w:lang w:val="it-IT" w:eastAsia="ja-JP"/>
          <w14:ligatures w14:val="none"/>
        </w:rPr>
      </w:pPr>
    </w:p>
    <w:p w14:paraId="54066CE0" w14:textId="77777777" w:rsidR="00E2792B" w:rsidRPr="00E2792B" w:rsidRDefault="00E2792B" w:rsidP="00E2792B">
      <w:pPr>
        <w:spacing w:after="0" w:line="360" w:lineRule="auto"/>
        <w:jc w:val="center"/>
        <w:rPr>
          <w:rFonts w:ascii="Times New Roman" w:hAnsi="Times New Roman" w:cs="Times New Roman"/>
          <w:b/>
          <w:kern w:val="0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>NJESIA E MENAXHIMIT TË BURIMEVE NJERËZORE</w:t>
      </w:r>
    </w:p>
    <w:p w14:paraId="158BB681" w14:textId="77777777" w:rsidR="00E2792B" w:rsidRPr="00E2792B" w:rsidRDefault="00E2792B" w:rsidP="00E2792B">
      <w:pPr>
        <w:spacing w:after="0" w:line="240" w:lineRule="auto"/>
        <w:rPr>
          <w:kern w:val="0"/>
          <w:sz w:val="22"/>
          <w:szCs w:val="22"/>
          <w:lang w:val="sq-AL"/>
          <w14:ligatures w14:val="none"/>
        </w:rPr>
      </w:pPr>
      <w:r w:rsidRPr="00E2792B">
        <w:rPr>
          <w:rFonts w:ascii="Times New Roman" w:hAnsi="Times New Roman" w:cs="Times New Roman"/>
          <w:b/>
          <w:kern w:val="0"/>
          <w:lang w:val="sq-AL"/>
          <w14:ligatures w14:val="none"/>
        </w:rPr>
        <w:t xml:space="preserve">                                                       Laura ELMASLLARI </w:t>
      </w:r>
    </w:p>
    <w:p w14:paraId="59B0C077" w14:textId="77777777" w:rsidR="0029025A" w:rsidRDefault="0029025A"/>
    <w:sectPr w:rsidR="0029025A" w:rsidSect="001744AD">
      <w:headerReference w:type="default" r:id="rId7"/>
      <w:footerReference w:type="default" r:id="rId8"/>
      <w:pgSz w:w="12240" w:h="15840"/>
      <w:pgMar w:top="1440" w:right="1440" w:bottom="1440" w:left="144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282A" w14:textId="77777777" w:rsidR="005B753A" w:rsidRDefault="005B753A" w:rsidP="00E2792B">
      <w:pPr>
        <w:spacing w:after="0" w:line="240" w:lineRule="auto"/>
      </w:pPr>
      <w:r>
        <w:separator/>
      </w:r>
    </w:p>
  </w:endnote>
  <w:endnote w:type="continuationSeparator" w:id="0">
    <w:p w14:paraId="15542EDC" w14:textId="77777777" w:rsidR="005B753A" w:rsidRDefault="005B753A" w:rsidP="00E27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CCD8" w14:textId="77777777" w:rsidR="00E2792B" w:rsidRPr="00E20263" w:rsidRDefault="00E2792B" w:rsidP="00E637D5">
    <w:pPr>
      <w:shd w:val="clear" w:color="auto" w:fill="FFFFFF" w:themeFill="background1"/>
      <w:tabs>
        <w:tab w:val="left" w:pos="0"/>
        <w:tab w:val="left" w:pos="2520"/>
      </w:tabs>
      <w:ind w:right="26"/>
      <w:rPr>
        <w:rFonts w:ascii="Times New Roman" w:hAnsi="Times New Roman" w:cs="Times New Roman"/>
        <w:noProof/>
        <w:sz w:val="18"/>
        <w:szCs w:val="18"/>
      </w:rPr>
    </w:pPr>
    <w:bookmarkStart w:id="0" w:name="_Hlk206498915"/>
    <w:r>
      <w:rPr>
        <w:rFonts w:ascii="Times New Roman" w:hAnsi="Times New Roman" w:cs="Times New Roman"/>
        <w:noProof/>
        <w:sz w:val="18"/>
        <w:szCs w:val="18"/>
      </w:rPr>
      <w:t>Bulevardi "Rreshit Çollaku"</w:t>
    </w:r>
    <w:r w:rsidRPr="00E20263">
      <w:rPr>
        <w:rFonts w:ascii="Times New Roman" w:hAnsi="Times New Roman" w:cs="Times New Roman"/>
        <w:noProof/>
        <w:sz w:val="18"/>
        <w:szCs w:val="18"/>
      </w:rPr>
      <w:t>, Lagja: Nr.2, Tel: +355 (83) 222222, Fax: +355 (83) 222441, E-mail:</w:t>
    </w:r>
    <w:r w:rsidRPr="00E20263">
      <w:rPr>
        <w:rFonts w:ascii="Times New Roman" w:hAnsi="Times New Roman" w:cs="Times New Roman"/>
        <w:noProof/>
        <w:sz w:val="18"/>
        <w:szCs w:val="18"/>
        <w:lang w:val="el-GR"/>
      </w:rPr>
      <w:t xml:space="preserve"> </w:t>
    </w:r>
    <w:hyperlink r:id="rId1" w:history="1">
      <w:r w:rsidRPr="00E20263">
        <w:rPr>
          <w:rFonts w:ascii="Times New Roman" w:hAnsi="Times New Roman" w:cs="Times New Roman"/>
          <w:noProof/>
          <w:color w:val="0000FF"/>
          <w:sz w:val="18"/>
          <w:szCs w:val="18"/>
          <w:u w:val="single"/>
        </w:rPr>
        <w:t>bashkiapogradec@gmail.com</w:t>
      </w:r>
    </w:hyperlink>
    <w:bookmarkEnd w:id="0"/>
  </w:p>
  <w:p w14:paraId="2ACD53A3" w14:textId="77777777" w:rsidR="00E2792B" w:rsidRDefault="00E27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9398F" w14:textId="77777777" w:rsidR="005B753A" w:rsidRDefault="005B753A" w:rsidP="00E2792B">
      <w:pPr>
        <w:spacing w:after="0" w:line="240" w:lineRule="auto"/>
      </w:pPr>
      <w:r>
        <w:separator/>
      </w:r>
    </w:p>
  </w:footnote>
  <w:footnote w:type="continuationSeparator" w:id="0">
    <w:p w14:paraId="7346CFD7" w14:textId="77777777" w:rsidR="005B753A" w:rsidRDefault="005B753A" w:rsidP="00E27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7028" w14:textId="77777777" w:rsidR="00E2792B" w:rsidRPr="0093713B" w:rsidRDefault="00E2792B" w:rsidP="0093713B">
    <w:pPr>
      <w:rPr>
        <w:rFonts w:ascii="Times New Roman" w:eastAsia="Arial Unicode MS" w:hAnsi="Times New Roman" w:cs="Times New Roman"/>
      </w:rPr>
    </w:pPr>
    <w:r w:rsidRPr="0093713B">
      <w:rPr>
        <w:rFonts w:ascii="Times New Roman" w:eastAsia="Arial Unicode MS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38AA8E7D" wp14:editId="0229202A">
          <wp:simplePos x="0" y="0"/>
          <wp:positionH relativeFrom="column">
            <wp:posOffset>-347450</wp:posOffset>
          </wp:positionH>
          <wp:positionV relativeFrom="paragraph">
            <wp:posOffset>-16285</wp:posOffset>
          </wp:positionV>
          <wp:extent cx="1045210" cy="1009650"/>
          <wp:effectExtent l="19050" t="0" r="2540" b="0"/>
          <wp:wrapNone/>
          <wp:docPr id="18296246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6000" contrast="2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21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713B">
      <w:rPr>
        <w:rFonts w:ascii="Times New Roman" w:eastAsia="Arial Unicode MS" w:hAnsi="Times New Roman" w:cs="Times New Roman"/>
        <w:noProof/>
      </w:rPr>
      <w:t xml:space="preserve">                   </w:t>
    </w:r>
    <w:r w:rsidRPr="0093713B">
      <w:rPr>
        <w:rFonts w:ascii="Times New Roman" w:eastAsia="Arial Unicode MS" w:hAnsi="Times New Roman" w:cs="Times New Roman"/>
      </w:rPr>
      <w:t xml:space="preserve"> _________________________</w:t>
    </w:r>
    <w:r w:rsidRPr="0093713B">
      <w:rPr>
        <w:rFonts w:ascii="Times New Roman" w:eastAsia="Arial Unicode MS" w:hAnsi="Times New Roman" w:cs="Times New Roman"/>
        <w:noProof/>
      </w:rPr>
      <w:drawing>
        <wp:inline distT="0" distB="0" distL="0" distR="0" wp14:anchorId="7EC39B0F" wp14:editId="31208A4F">
          <wp:extent cx="723900" cy="742950"/>
          <wp:effectExtent l="19050" t="0" r="0" b="0"/>
          <wp:docPr id="1697886004" name="Picture 4" descr="Rezultate imazhesh për logo e republikes se shqiper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ezultate imazhesh për logo e republikes se shqiperise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93713B">
      <w:rPr>
        <w:rFonts w:ascii="Times New Roman" w:eastAsia="Arial Unicode MS" w:hAnsi="Times New Roman" w:cs="Times New Roman"/>
      </w:rPr>
      <w:t>___________________________</w:t>
    </w:r>
  </w:p>
  <w:p w14:paraId="6F145EA2" w14:textId="77777777" w:rsidR="00E2792B" w:rsidRPr="00617F11" w:rsidRDefault="00E2792B" w:rsidP="00E2792B">
    <w:pPr>
      <w:tabs>
        <w:tab w:val="left" w:pos="2730"/>
      </w:tabs>
      <w:spacing w:after="0" w:line="240" w:lineRule="auto"/>
      <w:jc w:val="center"/>
      <w:rPr>
        <w:rFonts w:ascii="Times New Roman" w:eastAsia="Calibri" w:hAnsi="Times New Roman" w:cs="Times New Roman"/>
        <w:b/>
        <w:sz w:val="28"/>
        <w:szCs w:val="28"/>
        <w:lang w:eastAsia="en-GB"/>
      </w:rPr>
    </w:pPr>
    <w:r w:rsidRPr="00617F11">
      <w:rPr>
        <w:rFonts w:ascii="Times New Roman" w:eastAsia="Calibri" w:hAnsi="Times New Roman" w:cs="Times New Roman"/>
        <w:b/>
        <w:sz w:val="28"/>
        <w:szCs w:val="28"/>
        <w:lang w:eastAsia="en-GB"/>
      </w:rPr>
      <w:t>REPUBLIKA E SHQIPËRISË</w:t>
    </w:r>
  </w:p>
  <w:p w14:paraId="7B7F5E37" w14:textId="77777777" w:rsidR="00E2792B" w:rsidRDefault="00E2792B" w:rsidP="00E2792B">
    <w:pPr>
      <w:tabs>
        <w:tab w:val="left" w:pos="889"/>
        <w:tab w:val="center" w:pos="4237"/>
      </w:tabs>
      <w:spacing w:after="0" w:line="240" w:lineRule="auto"/>
      <w:jc w:val="center"/>
      <w:rPr>
        <w:rFonts w:ascii="Times New Roman" w:eastAsia="Calibri" w:hAnsi="Times New Roman" w:cs="Times New Roman"/>
        <w:b/>
        <w:sz w:val="28"/>
        <w:szCs w:val="28"/>
        <w:lang w:eastAsia="en-GB"/>
      </w:rPr>
    </w:pPr>
    <w:r w:rsidRPr="00617F11">
      <w:rPr>
        <w:rFonts w:ascii="Times New Roman" w:eastAsia="Calibri" w:hAnsi="Times New Roman" w:cs="Times New Roman"/>
        <w:b/>
        <w:sz w:val="28"/>
        <w:szCs w:val="28"/>
        <w:lang w:eastAsia="en-GB"/>
      </w:rPr>
      <w:t>BASHKIA POGRADEC</w:t>
    </w:r>
  </w:p>
  <w:p w14:paraId="43DC9B00" w14:textId="129A79EB" w:rsidR="00E2792B" w:rsidRPr="00E2792B" w:rsidRDefault="00E2792B" w:rsidP="00E2792B">
    <w:pPr>
      <w:tabs>
        <w:tab w:val="left" w:pos="889"/>
        <w:tab w:val="center" w:pos="4237"/>
      </w:tabs>
      <w:spacing w:after="0" w:line="240" w:lineRule="auto"/>
      <w:jc w:val="center"/>
      <w:rPr>
        <w:rFonts w:ascii="Times New Roman" w:eastAsia="Calibri" w:hAnsi="Times New Roman" w:cs="Times New Roman"/>
        <w:b/>
        <w:noProof/>
        <w:lang w:val="it-IT"/>
      </w:rPr>
    </w:pPr>
    <w:r w:rsidRPr="00E2792B">
      <w:rPr>
        <w:rFonts w:ascii="Times New Roman" w:eastAsia="Calibri" w:hAnsi="Times New Roman" w:cs="Times New Roman"/>
        <w:b/>
        <w:lang w:eastAsia="en-GB"/>
      </w:rPr>
      <w:t xml:space="preserve">NJESIA E MENAXHIMIT TË BURIMEVE NJERËZORE </w:t>
    </w:r>
  </w:p>
  <w:p w14:paraId="604E5D70" w14:textId="77777777" w:rsidR="00E2792B" w:rsidRDefault="00E27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E42"/>
    <w:multiLevelType w:val="hybridMultilevel"/>
    <w:tmpl w:val="823A5990"/>
    <w:lvl w:ilvl="0" w:tplc="0E620642">
      <w:start w:val="1"/>
      <w:numFmt w:val="lowerLetter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4A81676"/>
    <w:multiLevelType w:val="multilevel"/>
    <w:tmpl w:val="C246A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296BFF"/>
    <w:multiLevelType w:val="hybridMultilevel"/>
    <w:tmpl w:val="17F8E4E4"/>
    <w:lvl w:ilvl="0" w:tplc="A8AE94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D82DC7"/>
    <w:multiLevelType w:val="hybridMultilevel"/>
    <w:tmpl w:val="CE94B38A"/>
    <w:lvl w:ilvl="0" w:tplc="6EB8FB28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BB05F7"/>
    <w:multiLevelType w:val="hybridMultilevel"/>
    <w:tmpl w:val="58E2724C"/>
    <w:lvl w:ilvl="0" w:tplc="47F60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260E81"/>
    <w:multiLevelType w:val="hybridMultilevel"/>
    <w:tmpl w:val="B07048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026F6E"/>
    <w:multiLevelType w:val="hybridMultilevel"/>
    <w:tmpl w:val="426A3782"/>
    <w:lvl w:ilvl="0" w:tplc="6630D8F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67F43"/>
    <w:multiLevelType w:val="hybridMultilevel"/>
    <w:tmpl w:val="2C8C46D4"/>
    <w:lvl w:ilvl="0" w:tplc="F87EB1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30A89"/>
    <w:multiLevelType w:val="hybridMultilevel"/>
    <w:tmpl w:val="70C824BA"/>
    <w:lvl w:ilvl="0" w:tplc="D2F239CA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2F65EF"/>
    <w:multiLevelType w:val="hybridMultilevel"/>
    <w:tmpl w:val="FB024232"/>
    <w:lvl w:ilvl="0" w:tplc="CE7040D8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5623712">
    <w:abstractNumId w:val="5"/>
  </w:num>
  <w:num w:numId="2" w16cid:durableId="872303984">
    <w:abstractNumId w:val="7"/>
  </w:num>
  <w:num w:numId="3" w16cid:durableId="710308198">
    <w:abstractNumId w:val="8"/>
  </w:num>
  <w:num w:numId="4" w16cid:durableId="16741543">
    <w:abstractNumId w:val="1"/>
  </w:num>
  <w:num w:numId="5" w16cid:durableId="530611894">
    <w:abstractNumId w:val="2"/>
  </w:num>
  <w:num w:numId="6" w16cid:durableId="1904679370">
    <w:abstractNumId w:val="0"/>
  </w:num>
  <w:num w:numId="7" w16cid:durableId="753017669">
    <w:abstractNumId w:val="3"/>
  </w:num>
  <w:num w:numId="8" w16cid:durableId="1110314808">
    <w:abstractNumId w:val="9"/>
  </w:num>
  <w:num w:numId="9" w16cid:durableId="137233715">
    <w:abstractNumId w:val="4"/>
  </w:num>
  <w:num w:numId="10" w16cid:durableId="1498307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2B"/>
    <w:rsid w:val="001744AD"/>
    <w:rsid w:val="00264323"/>
    <w:rsid w:val="0029025A"/>
    <w:rsid w:val="003F1D7A"/>
    <w:rsid w:val="005B753A"/>
    <w:rsid w:val="005D54D0"/>
    <w:rsid w:val="005F14E8"/>
    <w:rsid w:val="00655B6F"/>
    <w:rsid w:val="007C33D0"/>
    <w:rsid w:val="008F358E"/>
    <w:rsid w:val="009B547B"/>
    <w:rsid w:val="00E2792B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1E3B8"/>
  <w15:chartTrackingRefBased/>
  <w15:docId w15:val="{9D52914E-606E-40DE-8171-1EDEFA03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9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9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9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9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9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9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92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792B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2792B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792B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2792B"/>
    <w:rPr>
      <w:kern w:val="0"/>
      <w:sz w:val="22"/>
      <w:szCs w:val="22"/>
      <w:lang w:val="sq-AL"/>
      <w14:ligatures w14:val="none"/>
    </w:rPr>
  </w:style>
  <w:style w:type="table" w:styleId="TableGrid">
    <w:name w:val="Table Grid"/>
    <w:basedOn w:val="TableNormal"/>
    <w:uiPriority w:val="59"/>
    <w:rsid w:val="00E2792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pogradec@gmail.com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1307</Words>
  <Characters>7454</Characters>
  <Application>Microsoft Office Word</Application>
  <DocSecurity>0</DocSecurity>
  <Lines>62</Lines>
  <Paragraphs>17</Paragraphs>
  <ScaleCrop>false</ScaleCrop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artin Halili</cp:lastModifiedBy>
  <cp:revision>2</cp:revision>
  <dcterms:created xsi:type="dcterms:W3CDTF">2026-10-26T11:27:00Z</dcterms:created>
  <dcterms:modified xsi:type="dcterms:W3CDTF">2026-10-26T11:27:00Z</dcterms:modified>
</cp:coreProperties>
</file>