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A5" w:rsidRDefault="0048786E" w:rsidP="00841E9F">
      <w:pPr>
        <w:tabs>
          <w:tab w:val="left" w:pos="3105"/>
        </w:tabs>
        <w:rPr>
          <w:rFonts w:ascii="Times New Roman" w:hAnsi="Times New Roman"/>
          <w:sz w:val="24"/>
          <w:szCs w:val="24"/>
          <w:lang w:val="it-IT"/>
        </w:rPr>
      </w:pPr>
      <w:r>
        <w:t xml:space="preserve">               </w:t>
      </w:r>
    </w:p>
    <w:p w:rsidR="002226A5" w:rsidRDefault="002226A5" w:rsidP="00A77D0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544DFD" w:rsidRPr="00902E66" w:rsidRDefault="00544DFD" w:rsidP="00544DF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Procesverbal</w:t>
      </w:r>
      <w:proofErr w:type="spellEnd"/>
    </w:p>
    <w:p w:rsidR="00544DFD" w:rsidRDefault="00544DFD" w:rsidP="00544DFD">
      <w:pPr>
        <w:jc w:val="both"/>
        <w:rPr>
          <w:rFonts w:ascii="Calibri" w:eastAsia="Times New Roman" w:hAnsi="Calibri" w:cs="Times New Roman"/>
        </w:rPr>
      </w:pPr>
    </w:p>
    <w:p w:rsidR="00544DFD" w:rsidRPr="00E81725" w:rsidRDefault="00544DFD" w:rsidP="00544DFD">
      <w:pPr>
        <w:jc w:val="both"/>
        <w:rPr>
          <w:rFonts w:ascii="Calibri" w:eastAsia="Times New Roman" w:hAnsi="Calibri" w:cs="Times New Roman"/>
          <w:i/>
        </w:rPr>
      </w:pPr>
      <w:proofErr w:type="spellStart"/>
      <w:r w:rsidRPr="00560A21">
        <w:rPr>
          <w:rFonts w:ascii="Calibri" w:eastAsia="Times New Roman" w:hAnsi="Calibri" w:cs="Times New Roman"/>
          <w:b/>
        </w:rPr>
        <w:t>Konsultim</w:t>
      </w:r>
      <w:proofErr w:type="spellEnd"/>
      <w:r w:rsidRPr="00560A21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560A21">
        <w:rPr>
          <w:rFonts w:ascii="Calibri" w:eastAsia="Times New Roman" w:hAnsi="Calibri" w:cs="Times New Roman"/>
          <w:b/>
        </w:rPr>
        <w:t>publik</w:t>
      </w:r>
      <w:proofErr w:type="spellEnd"/>
      <w:r>
        <w:rPr>
          <w:rFonts w:ascii="Calibri" w:eastAsia="Times New Roman" w:hAnsi="Calibri" w:cs="Times New Roman"/>
        </w:rPr>
        <w:t xml:space="preserve"> :</w:t>
      </w:r>
      <w:proofErr w:type="gramEnd"/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i/>
        </w:rPr>
        <w:t xml:space="preserve">Me </w:t>
      </w:r>
      <w:r w:rsidR="00FD1B56">
        <w:rPr>
          <w:i/>
        </w:rPr>
        <w:t xml:space="preserve"> </w:t>
      </w:r>
      <w:proofErr w:type="spellStart"/>
      <w:r w:rsidR="00FD1B56">
        <w:rPr>
          <w:i/>
        </w:rPr>
        <w:t>banor</w:t>
      </w:r>
      <w:r w:rsidR="00E55042">
        <w:rPr>
          <w:i/>
        </w:rPr>
        <w:t>ë</w:t>
      </w:r>
      <w:r w:rsidR="00FD1B56">
        <w:rPr>
          <w:i/>
        </w:rPr>
        <w:t>t</w:t>
      </w:r>
      <w:proofErr w:type="spellEnd"/>
      <w:r w:rsidR="00FD1B56">
        <w:rPr>
          <w:i/>
        </w:rPr>
        <w:t xml:space="preserve"> e </w:t>
      </w:r>
      <w:proofErr w:type="spellStart"/>
      <w:r w:rsidR="00FD1B56">
        <w:rPr>
          <w:i/>
        </w:rPr>
        <w:t>fshatit</w:t>
      </w:r>
      <w:proofErr w:type="spellEnd"/>
      <w:r w:rsidR="00FD1B56">
        <w:rPr>
          <w:i/>
        </w:rPr>
        <w:t xml:space="preserve"> </w:t>
      </w:r>
      <w:proofErr w:type="spellStart"/>
      <w:r w:rsidR="00535823">
        <w:rPr>
          <w:i/>
        </w:rPr>
        <w:t>Geshtenjas</w:t>
      </w:r>
      <w:proofErr w:type="spellEnd"/>
      <w:r w:rsidR="00535823">
        <w:rPr>
          <w:i/>
        </w:rPr>
        <w:t xml:space="preserve"> </w:t>
      </w:r>
    </w:p>
    <w:p w:rsidR="00544DFD" w:rsidRDefault="00544DFD" w:rsidP="00544DFD">
      <w:pPr>
        <w:jc w:val="both"/>
        <w:rPr>
          <w:rFonts w:ascii="Calibri" w:eastAsia="Times New Roman" w:hAnsi="Calibri" w:cs="Times New Roman"/>
        </w:rPr>
      </w:pPr>
    </w:p>
    <w:p w:rsidR="00544DFD" w:rsidRPr="00E81725" w:rsidRDefault="00544DFD" w:rsidP="00544DFD">
      <w:pPr>
        <w:jc w:val="both"/>
        <w:rPr>
          <w:rFonts w:ascii="Calibri" w:eastAsia="Times New Roman" w:hAnsi="Calibri" w:cs="Times New Roman"/>
          <w:i/>
        </w:rPr>
      </w:pPr>
      <w:proofErr w:type="gramStart"/>
      <w:r w:rsidRPr="00560A21">
        <w:rPr>
          <w:rFonts w:ascii="Calibri" w:eastAsia="Times New Roman" w:hAnsi="Calibri" w:cs="Times New Roman"/>
          <w:b/>
        </w:rPr>
        <w:t>Data</w:t>
      </w:r>
      <w:r>
        <w:rPr>
          <w:rFonts w:ascii="Calibri" w:eastAsia="Times New Roman" w:hAnsi="Calibri" w:cs="Times New Roman"/>
        </w:rPr>
        <w:t xml:space="preserve"> :</w:t>
      </w:r>
      <w:proofErr w:type="gramEnd"/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ab/>
      </w:r>
      <w:r w:rsidR="00535823">
        <w:rPr>
          <w:i/>
          <w:u w:val="single"/>
        </w:rPr>
        <w:t>20</w:t>
      </w:r>
      <w:r>
        <w:rPr>
          <w:i/>
          <w:u w:val="single"/>
        </w:rPr>
        <w:t>/06</w:t>
      </w:r>
      <w:r>
        <w:rPr>
          <w:rFonts w:ascii="Calibri" w:eastAsia="Times New Roman" w:hAnsi="Calibri" w:cs="Times New Roman"/>
          <w:i/>
          <w:u w:val="single"/>
        </w:rPr>
        <w:t>/2022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spellStart"/>
      <w:r w:rsidRPr="00560A21">
        <w:rPr>
          <w:rFonts w:ascii="Calibri" w:eastAsia="Times New Roman" w:hAnsi="Calibri" w:cs="Times New Roman"/>
          <w:b/>
        </w:rPr>
        <w:t>Ora</w:t>
      </w:r>
      <w:proofErr w:type="spellEnd"/>
      <w:r>
        <w:rPr>
          <w:rFonts w:ascii="Calibri" w:eastAsia="Times New Roman" w:hAnsi="Calibri" w:cs="Times New Roman"/>
        </w:rPr>
        <w:t xml:space="preserve"> : </w:t>
      </w:r>
      <w:r>
        <w:rPr>
          <w:i/>
          <w:u w:val="single"/>
        </w:rPr>
        <w:t>19</w:t>
      </w:r>
      <w:r>
        <w:rPr>
          <w:rFonts w:ascii="Calibri" w:eastAsia="Times New Roman" w:hAnsi="Calibri" w:cs="Times New Roman"/>
          <w:i/>
          <w:u w:val="single"/>
        </w:rPr>
        <w:t>:00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  <w:b/>
        </w:rPr>
        <w:t>Vendi</w:t>
      </w:r>
      <w:proofErr w:type="spellEnd"/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 w:rsidR="00FD1B56">
        <w:t>Q</w:t>
      </w:r>
      <w:r w:rsidR="00E55042">
        <w:t>ë</w:t>
      </w:r>
      <w:r w:rsidR="00535823">
        <w:t>ndra</w:t>
      </w:r>
      <w:proofErr w:type="spellEnd"/>
      <w:r w:rsidR="00535823">
        <w:t xml:space="preserve"> e </w:t>
      </w:r>
      <w:proofErr w:type="spellStart"/>
      <w:r w:rsidR="00535823">
        <w:t>fshatit</w:t>
      </w:r>
      <w:proofErr w:type="spellEnd"/>
      <w:r w:rsidR="00535823">
        <w:t xml:space="preserve"> </w:t>
      </w:r>
      <w:proofErr w:type="spellStart"/>
      <w:r w:rsidR="00535823">
        <w:t>Gështenjas</w:t>
      </w:r>
      <w:proofErr w:type="spellEnd"/>
    </w:p>
    <w:p w:rsidR="00544DFD" w:rsidRDefault="00544DFD" w:rsidP="00544DFD">
      <w:pPr>
        <w:jc w:val="both"/>
        <w:rPr>
          <w:rFonts w:ascii="Calibri" w:eastAsia="Times New Roman" w:hAnsi="Calibri" w:cs="Times New Roman"/>
        </w:rPr>
      </w:pPr>
    </w:p>
    <w:p w:rsidR="00544DFD" w:rsidRPr="00E81725" w:rsidRDefault="00544DFD" w:rsidP="00544DFD">
      <w:pPr>
        <w:jc w:val="both"/>
        <w:rPr>
          <w:rFonts w:ascii="Calibri" w:eastAsia="Times New Roman" w:hAnsi="Calibri" w:cs="Times New Roman"/>
          <w:i/>
        </w:rPr>
      </w:pPr>
      <w:proofErr w:type="spellStart"/>
      <w:r w:rsidRPr="00560A21">
        <w:rPr>
          <w:rFonts w:ascii="Calibri" w:eastAsia="Times New Roman" w:hAnsi="Calibri" w:cs="Times New Roman"/>
          <w:b/>
        </w:rPr>
        <w:t>Numri</w:t>
      </w:r>
      <w:proofErr w:type="spellEnd"/>
      <w:r w:rsidRPr="00560A21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560A21">
        <w:rPr>
          <w:rFonts w:ascii="Calibri" w:eastAsia="Times New Roman" w:hAnsi="Calibri" w:cs="Times New Roman"/>
          <w:b/>
        </w:rPr>
        <w:t>i</w:t>
      </w:r>
      <w:proofErr w:type="spellEnd"/>
      <w:r w:rsidRPr="00560A21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560A21">
        <w:rPr>
          <w:rFonts w:ascii="Calibri" w:eastAsia="Times New Roman" w:hAnsi="Calibri" w:cs="Times New Roman"/>
          <w:b/>
        </w:rPr>
        <w:t>pjes</w:t>
      </w:r>
      <w:r>
        <w:rPr>
          <w:rFonts w:ascii="Calibri" w:eastAsia="Times New Roman" w:hAnsi="Calibri" w:cs="Times New Roman"/>
          <w:b/>
        </w:rPr>
        <w:t>ë</w:t>
      </w:r>
      <w:r w:rsidRPr="00560A21">
        <w:rPr>
          <w:rFonts w:ascii="Calibri" w:eastAsia="Times New Roman" w:hAnsi="Calibri" w:cs="Times New Roman"/>
          <w:b/>
        </w:rPr>
        <w:t>marr</w:t>
      </w:r>
      <w:r>
        <w:rPr>
          <w:rFonts w:ascii="Calibri" w:eastAsia="Times New Roman" w:hAnsi="Calibri" w:cs="Times New Roman"/>
          <w:b/>
        </w:rPr>
        <w:t>ë</w:t>
      </w:r>
      <w:r w:rsidRPr="00560A21">
        <w:rPr>
          <w:rFonts w:ascii="Calibri" w:eastAsia="Times New Roman" w:hAnsi="Calibri" w:cs="Times New Roman"/>
          <w:b/>
        </w:rPr>
        <w:t>sve</w:t>
      </w:r>
      <w:proofErr w:type="spellEnd"/>
      <w:r>
        <w:rPr>
          <w:rFonts w:ascii="Calibri" w:eastAsia="Times New Roman" w:hAnsi="Calibri" w:cs="Times New Roman"/>
        </w:rPr>
        <w:t xml:space="preserve"> :</w:t>
      </w:r>
      <w:proofErr w:type="gram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Gjithë</w:t>
      </w:r>
      <w:r w:rsidR="00535823">
        <w:t>sej</w:t>
      </w:r>
      <w:proofErr w:type="spellEnd"/>
      <w:r w:rsidR="00535823">
        <w:t xml:space="preserve"> 20 </w:t>
      </w:r>
      <w:r>
        <w:rPr>
          <w:rFonts w:ascii="Calibri" w:eastAsia="Times New Roman" w:hAnsi="Calibri" w:cs="Times New Roman"/>
        </w:rPr>
        <w:t xml:space="preserve">persona </w:t>
      </w:r>
      <w:proofErr w:type="spellStart"/>
      <w:r>
        <w:rPr>
          <w:rFonts w:ascii="Calibri" w:eastAsia="Times New Roman" w:hAnsi="Calibri" w:cs="Times New Roman"/>
        </w:rPr>
        <w:t>të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pranishë</w:t>
      </w:r>
      <w:r w:rsidR="00535823">
        <w:t>m</w:t>
      </w:r>
      <w:proofErr w:type="spellEnd"/>
      <w:r w:rsidR="00535823">
        <w:t xml:space="preserve">  3 </w:t>
      </w:r>
      <w:proofErr w:type="spellStart"/>
      <w:r w:rsidR="00535823">
        <w:t>gra</w:t>
      </w:r>
      <w:proofErr w:type="spellEnd"/>
      <w:r w:rsidR="00535823">
        <w:t xml:space="preserve"> </w:t>
      </w:r>
      <w:proofErr w:type="spellStart"/>
      <w:r w:rsidR="00535823">
        <w:t>dhe</w:t>
      </w:r>
      <w:proofErr w:type="spellEnd"/>
      <w:r w:rsidR="00535823">
        <w:t xml:space="preserve"> 17</w:t>
      </w:r>
      <w:r>
        <w:t xml:space="preserve"> </w:t>
      </w:r>
      <w:proofErr w:type="spellStart"/>
      <w:r>
        <w:rPr>
          <w:rFonts w:ascii="Calibri" w:eastAsia="Times New Roman" w:hAnsi="Calibri" w:cs="Times New Roman"/>
        </w:rPr>
        <w:t>burra</w:t>
      </w:r>
      <w:proofErr w:type="spellEnd"/>
      <w:r>
        <w:rPr>
          <w:rFonts w:ascii="Calibri" w:eastAsia="Times New Roman" w:hAnsi="Calibri" w:cs="Times New Roman"/>
        </w:rPr>
        <w:t>).</w:t>
      </w:r>
    </w:p>
    <w:p w:rsidR="00544DFD" w:rsidRDefault="00544DFD" w:rsidP="00544DFD">
      <w:pPr>
        <w:jc w:val="both"/>
        <w:rPr>
          <w:rFonts w:ascii="Calibri" w:eastAsia="Times New Roman" w:hAnsi="Calibri" w:cs="Times New Roman"/>
        </w:rPr>
      </w:pPr>
    </w:p>
    <w:p w:rsidR="00FD1B56" w:rsidRPr="00FD1B56" w:rsidRDefault="00544DFD" w:rsidP="00FD1B56">
      <w:pPr>
        <w:spacing w:after="0" w:line="240" w:lineRule="auto"/>
        <w:rPr>
          <w:lang w:val="it-IT"/>
        </w:rPr>
      </w:pPr>
      <w:proofErr w:type="spellStart"/>
      <w:r w:rsidRPr="00FD1B56">
        <w:rPr>
          <w:rFonts w:ascii="Calibri" w:eastAsia="Times New Roman" w:hAnsi="Calibri" w:cs="Times New Roman"/>
          <w:b/>
        </w:rPr>
        <w:t>Titulli</w:t>
      </w:r>
      <w:proofErr w:type="spellEnd"/>
      <w:r w:rsidRPr="00FD1B5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D1B56">
        <w:rPr>
          <w:rFonts w:ascii="Calibri" w:eastAsia="Times New Roman" w:hAnsi="Calibri" w:cs="Times New Roman"/>
          <w:b/>
        </w:rPr>
        <w:t>i</w:t>
      </w:r>
      <w:proofErr w:type="spellEnd"/>
      <w:r w:rsidRPr="00FD1B5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D1B56">
        <w:rPr>
          <w:rFonts w:ascii="Calibri" w:eastAsia="Times New Roman" w:hAnsi="Calibri" w:cs="Times New Roman"/>
          <w:b/>
        </w:rPr>
        <w:t>Projekt-aktit</w:t>
      </w:r>
      <w:proofErr w:type="spellEnd"/>
      <w:r w:rsidRPr="00FD1B5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D1B56">
        <w:rPr>
          <w:rFonts w:ascii="Calibri" w:eastAsia="Times New Roman" w:hAnsi="Calibri" w:cs="Times New Roman"/>
          <w:b/>
        </w:rPr>
        <w:t>që</w:t>
      </w:r>
      <w:proofErr w:type="spellEnd"/>
      <w:r w:rsidRPr="00FD1B56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FD1B56">
        <w:rPr>
          <w:rFonts w:ascii="Calibri" w:eastAsia="Times New Roman" w:hAnsi="Calibri" w:cs="Times New Roman"/>
          <w:b/>
        </w:rPr>
        <w:t>konsultohet</w:t>
      </w:r>
      <w:proofErr w:type="spellEnd"/>
      <w:r w:rsidRPr="00FD1B5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: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FD1B56" w:rsidRPr="00FD1B56">
        <w:rPr>
          <w:b/>
        </w:rPr>
        <w:t>:</w:t>
      </w:r>
      <w:proofErr w:type="spellStart"/>
      <w:r w:rsidR="00535823" w:rsidRPr="00D45955">
        <w:t>P</w:t>
      </w:r>
      <w:r w:rsidR="00535823">
        <w:t>ë</w:t>
      </w:r>
      <w:r w:rsidR="00535823" w:rsidRPr="00D45955">
        <w:t>r</w:t>
      </w:r>
      <w:proofErr w:type="spellEnd"/>
      <w:r w:rsidR="00535823">
        <w:rPr>
          <w:b/>
        </w:rPr>
        <w:t xml:space="preserve"> </w:t>
      </w:r>
      <w:proofErr w:type="spellStart"/>
      <w:r w:rsidR="00535823" w:rsidRPr="00706F1E">
        <w:t>Miratimin</w:t>
      </w:r>
      <w:proofErr w:type="spellEnd"/>
      <w:r w:rsidR="00535823" w:rsidRPr="00706F1E">
        <w:t xml:space="preserve"> </w:t>
      </w:r>
      <w:proofErr w:type="spellStart"/>
      <w:r w:rsidR="00535823" w:rsidRPr="00706F1E">
        <w:t>n</w:t>
      </w:r>
      <w:r w:rsidR="00535823">
        <w:t>ë</w:t>
      </w:r>
      <w:proofErr w:type="spellEnd"/>
      <w:r w:rsidR="00535823" w:rsidRPr="00706F1E">
        <w:t xml:space="preserve"> </w:t>
      </w:r>
      <w:proofErr w:type="spellStart"/>
      <w:r w:rsidR="00535823" w:rsidRPr="00706F1E">
        <w:t>parim</w:t>
      </w:r>
      <w:proofErr w:type="spellEnd"/>
      <w:r w:rsidR="00535823" w:rsidRPr="00706F1E">
        <w:t xml:space="preserve"> </w:t>
      </w:r>
      <w:proofErr w:type="spellStart"/>
      <w:r w:rsidR="00535823" w:rsidRPr="00706F1E">
        <w:t>t</w:t>
      </w:r>
      <w:r w:rsidR="00535823">
        <w:t>ë</w:t>
      </w:r>
      <w:proofErr w:type="spellEnd"/>
      <w:r w:rsidR="00535823" w:rsidRPr="00706F1E">
        <w:t xml:space="preserve"> </w:t>
      </w:r>
      <w:proofErr w:type="spellStart"/>
      <w:r w:rsidR="00535823" w:rsidRPr="00706F1E">
        <w:t>dh</w:t>
      </w:r>
      <w:r w:rsidR="00535823">
        <w:t>ë</w:t>
      </w:r>
      <w:r w:rsidR="00535823" w:rsidRPr="00706F1E">
        <w:t>nies</w:t>
      </w:r>
      <w:proofErr w:type="spellEnd"/>
      <w:r w:rsidR="00535823" w:rsidRPr="00706F1E">
        <w:t xml:space="preserve"> </w:t>
      </w:r>
      <w:proofErr w:type="spellStart"/>
      <w:r w:rsidR="00535823" w:rsidRPr="00706F1E">
        <w:t>n</w:t>
      </w:r>
      <w:r w:rsidR="00535823">
        <w:t>ë</w:t>
      </w:r>
      <w:proofErr w:type="spellEnd"/>
      <w:r w:rsidR="00535823" w:rsidRPr="00706F1E">
        <w:t xml:space="preserve"> </w:t>
      </w:r>
      <w:proofErr w:type="spellStart"/>
      <w:r w:rsidR="00535823" w:rsidRPr="00706F1E">
        <w:t>p</w:t>
      </w:r>
      <w:r w:rsidR="00535823">
        <w:t>ë</w:t>
      </w:r>
      <w:r w:rsidR="00535823" w:rsidRPr="00706F1E">
        <w:t>rdorim</w:t>
      </w:r>
      <w:proofErr w:type="spellEnd"/>
      <w:r w:rsidR="00535823" w:rsidRPr="00706F1E">
        <w:t xml:space="preserve"> , </w:t>
      </w:r>
      <w:proofErr w:type="spellStart"/>
      <w:r w:rsidR="00535823" w:rsidRPr="00706F1E">
        <w:t>p</w:t>
      </w:r>
      <w:r w:rsidR="00535823">
        <w:t>ë</w:t>
      </w:r>
      <w:r w:rsidR="00535823" w:rsidRPr="00706F1E">
        <w:t>r</w:t>
      </w:r>
      <w:proofErr w:type="spellEnd"/>
      <w:r w:rsidR="00535823" w:rsidRPr="00706F1E">
        <w:t xml:space="preserve"> </w:t>
      </w:r>
      <w:proofErr w:type="spellStart"/>
      <w:r w:rsidR="00535823" w:rsidRPr="00706F1E">
        <w:t>agropylltari</w:t>
      </w:r>
      <w:proofErr w:type="spellEnd"/>
      <w:r w:rsidR="00535823" w:rsidRPr="00706F1E">
        <w:t xml:space="preserve"> ,</w:t>
      </w:r>
      <w:proofErr w:type="spellStart"/>
      <w:r w:rsidR="00535823" w:rsidRPr="00706F1E">
        <w:t>t</w:t>
      </w:r>
      <w:r w:rsidR="00535823">
        <w:t>ë</w:t>
      </w:r>
      <w:proofErr w:type="spellEnd"/>
      <w:r w:rsidR="00535823" w:rsidRPr="00706F1E">
        <w:t xml:space="preserve"> </w:t>
      </w:r>
      <w:proofErr w:type="spellStart"/>
      <w:r w:rsidR="00535823" w:rsidRPr="00706F1E">
        <w:t>pasurive</w:t>
      </w:r>
      <w:proofErr w:type="spellEnd"/>
      <w:r w:rsidR="00535823" w:rsidRPr="00706F1E">
        <w:t xml:space="preserve"> me </w:t>
      </w:r>
      <w:proofErr w:type="spellStart"/>
      <w:r w:rsidR="00535823" w:rsidRPr="00706F1E">
        <w:t>siperfaqe</w:t>
      </w:r>
      <w:proofErr w:type="spellEnd"/>
      <w:r w:rsidR="00535823" w:rsidRPr="00706F1E">
        <w:t xml:space="preserve"> </w:t>
      </w:r>
      <w:proofErr w:type="spellStart"/>
      <w:r w:rsidR="00535823" w:rsidRPr="00706F1E">
        <w:t>totale</w:t>
      </w:r>
      <w:proofErr w:type="spellEnd"/>
      <w:r w:rsidR="00535823" w:rsidRPr="00706F1E">
        <w:t xml:space="preserve"> 4.89 Ha (</w:t>
      </w:r>
      <w:proofErr w:type="spellStart"/>
      <w:r w:rsidR="00535823" w:rsidRPr="00706F1E">
        <w:t>kat</w:t>
      </w:r>
      <w:r w:rsidR="00535823">
        <w:t>ë</w:t>
      </w:r>
      <w:r w:rsidR="00535823" w:rsidRPr="00706F1E">
        <w:t>r</w:t>
      </w:r>
      <w:proofErr w:type="spellEnd"/>
      <w:r w:rsidR="00535823" w:rsidRPr="00706F1E">
        <w:t xml:space="preserve"> </w:t>
      </w:r>
      <w:proofErr w:type="spellStart"/>
      <w:r w:rsidR="00535823" w:rsidRPr="00706F1E">
        <w:t>presje</w:t>
      </w:r>
      <w:proofErr w:type="spellEnd"/>
      <w:r w:rsidR="00535823" w:rsidRPr="00706F1E">
        <w:t xml:space="preserve"> </w:t>
      </w:r>
      <w:proofErr w:type="spellStart"/>
      <w:r w:rsidR="00535823" w:rsidRPr="00706F1E">
        <w:t>tetedhjete</w:t>
      </w:r>
      <w:proofErr w:type="spellEnd"/>
      <w:r w:rsidR="00535823" w:rsidRPr="00706F1E">
        <w:t xml:space="preserve"> e </w:t>
      </w:r>
      <w:proofErr w:type="spellStart"/>
      <w:r w:rsidR="00535823" w:rsidRPr="00706F1E">
        <w:t>nente</w:t>
      </w:r>
      <w:proofErr w:type="spellEnd"/>
      <w:r w:rsidR="00535823" w:rsidRPr="00706F1E">
        <w:t xml:space="preserve"> ) Ha</w:t>
      </w:r>
      <w:r w:rsidR="00535823">
        <w:rPr>
          <w:b/>
        </w:rPr>
        <w:t xml:space="preserve">”. </w:t>
      </w:r>
      <w:proofErr w:type="spellStart"/>
      <w:r w:rsidR="00535823" w:rsidRPr="00D45955">
        <w:t>Komisioni</w:t>
      </w:r>
      <w:proofErr w:type="spellEnd"/>
      <w:r w:rsidR="00535823" w:rsidRPr="00D45955">
        <w:t xml:space="preserve"> I </w:t>
      </w:r>
      <w:proofErr w:type="spellStart"/>
      <w:r w:rsidR="00535823" w:rsidRPr="00D45955">
        <w:t>Ekonomis</w:t>
      </w:r>
      <w:r w:rsidR="00535823">
        <w:t>ë</w:t>
      </w:r>
      <w:proofErr w:type="spellEnd"/>
      <w:r w:rsidR="00535823" w:rsidRPr="00D45955">
        <w:t xml:space="preserve"> </w:t>
      </w:r>
      <w:proofErr w:type="spellStart"/>
      <w:r w:rsidR="00535823" w:rsidRPr="00D45955">
        <w:t>vendosi</w:t>
      </w:r>
      <w:proofErr w:type="spellEnd"/>
      <w:r w:rsidR="00535823" w:rsidRPr="00D45955">
        <w:t xml:space="preserve"> </w:t>
      </w:r>
      <w:proofErr w:type="spellStart"/>
      <w:r w:rsidR="00535823" w:rsidRPr="00D45955">
        <w:t>q</w:t>
      </w:r>
      <w:r w:rsidR="00535823">
        <w:t>ë</w:t>
      </w:r>
      <w:proofErr w:type="spellEnd"/>
      <w:r w:rsidR="00535823" w:rsidRPr="00D45955">
        <w:t xml:space="preserve"> </w:t>
      </w:r>
      <w:proofErr w:type="spellStart"/>
      <w:proofErr w:type="gramStart"/>
      <w:r w:rsidR="00535823" w:rsidRPr="00D45955">
        <w:t>ky</w:t>
      </w:r>
      <w:proofErr w:type="spellEnd"/>
      <w:proofErr w:type="gramEnd"/>
      <w:r w:rsidR="00535823" w:rsidRPr="00D45955">
        <w:t xml:space="preserve"> </w:t>
      </w:r>
      <w:proofErr w:type="spellStart"/>
      <w:r w:rsidR="00535823" w:rsidRPr="00D45955">
        <w:t>projekt</w:t>
      </w:r>
      <w:proofErr w:type="spellEnd"/>
      <w:r w:rsidR="00535823" w:rsidRPr="00D45955">
        <w:t xml:space="preserve"> </w:t>
      </w:r>
      <w:proofErr w:type="spellStart"/>
      <w:r w:rsidR="00535823" w:rsidRPr="00D45955">
        <w:t>vendim</w:t>
      </w:r>
      <w:proofErr w:type="spellEnd"/>
      <w:r w:rsidR="00535823" w:rsidRPr="00D45955">
        <w:t xml:space="preserve"> </w:t>
      </w:r>
      <w:proofErr w:type="spellStart"/>
      <w:r w:rsidR="00535823" w:rsidRPr="00D45955">
        <w:t>t</w:t>
      </w:r>
      <w:r w:rsidR="00535823">
        <w:t>ë</w:t>
      </w:r>
      <w:proofErr w:type="spellEnd"/>
      <w:r w:rsidR="00535823" w:rsidRPr="00D45955">
        <w:t xml:space="preserve"> </w:t>
      </w:r>
      <w:proofErr w:type="spellStart"/>
      <w:r w:rsidR="00535823" w:rsidRPr="00D45955">
        <w:t>kaloj</w:t>
      </w:r>
      <w:r w:rsidR="00535823">
        <w:t>ë</w:t>
      </w:r>
      <w:proofErr w:type="spellEnd"/>
      <w:r w:rsidR="00535823" w:rsidRPr="00D45955">
        <w:t xml:space="preserve"> </w:t>
      </w:r>
      <w:proofErr w:type="spellStart"/>
      <w:r w:rsidR="00535823" w:rsidRPr="00D45955">
        <w:t>n</w:t>
      </w:r>
      <w:r w:rsidR="00535823">
        <w:t>ë</w:t>
      </w:r>
      <w:proofErr w:type="spellEnd"/>
      <w:r w:rsidR="00535823" w:rsidRPr="00D45955">
        <w:t xml:space="preserve"> </w:t>
      </w:r>
      <w:proofErr w:type="spellStart"/>
      <w:r w:rsidR="00535823" w:rsidRPr="00D45955">
        <w:t>konsultim</w:t>
      </w:r>
      <w:proofErr w:type="spellEnd"/>
      <w:r w:rsidR="00535823" w:rsidRPr="00D45955">
        <w:t xml:space="preserve"> public</w:t>
      </w:r>
    </w:p>
    <w:p w:rsidR="00544DFD" w:rsidRPr="004C3AC2" w:rsidRDefault="00544DFD" w:rsidP="00544DFD">
      <w:pPr>
        <w:jc w:val="both"/>
        <w:rPr>
          <w:rFonts w:ascii="Calibri" w:eastAsia="Times New Roman" w:hAnsi="Calibri" w:cs="Calibri"/>
          <w:i/>
        </w:rPr>
      </w:pPr>
    </w:p>
    <w:p w:rsidR="00544DFD" w:rsidRPr="004C3AC2" w:rsidRDefault="00544DFD" w:rsidP="00544DFD">
      <w:pPr>
        <w:jc w:val="both"/>
        <w:rPr>
          <w:rFonts w:ascii="Calibri" w:eastAsia="Times New Roman" w:hAnsi="Calibri" w:cs="Calibri"/>
          <w:b/>
        </w:rPr>
      </w:pPr>
    </w:p>
    <w:p w:rsidR="00544DFD" w:rsidRPr="00544DFD" w:rsidRDefault="00544DFD" w:rsidP="00544DFD">
      <w:pPr>
        <w:jc w:val="both"/>
        <w:rPr>
          <w:rFonts w:ascii="Calibri" w:eastAsia="Times New Roman" w:hAnsi="Calibri" w:cs="Calibri"/>
        </w:rPr>
      </w:pPr>
      <w:proofErr w:type="spellStart"/>
      <w:proofErr w:type="gramStart"/>
      <w:r w:rsidRPr="004C3AC2">
        <w:rPr>
          <w:rFonts w:ascii="Calibri" w:eastAsia="Times New Roman" w:hAnsi="Calibri" w:cs="Calibri"/>
          <w:b/>
        </w:rPr>
        <w:t>Pjesëmarrës</w:t>
      </w:r>
      <w:proofErr w:type="spellEnd"/>
      <w:r w:rsidRPr="004C3AC2">
        <w:rPr>
          <w:rFonts w:ascii="Calibri" w:eastAsia="Times New Roman" w:hAnsi="Calibri" w:cs="Calibri"/>
          <w:b/>
        </w:rPr>
        <w:t xml:space="preserve"> :</w:t>
      </w:r>
      <w:proofErr w:type="gramEnd"/>
      <w:r w:rsidRPr="004C3AC2">
        <w:rPr>
          <w:rFonts w:ascii="Calibri" w:eastAsia="Times New Roman" w:hAnsi="Calibri" w:cs="Calibri"/>
          <w:b/>
        </w:rPr>
        <w:t xml:space="preserve"> </w:t>
      </w:r>
      <w:r w:rsidRPr="004C3AC2">
        <w:rPr>
          <w:rFonts w:ascii="Calibri" w:eastAsia="Times New Roman" w:hAnsi="Calibri" w:cs="Calibri"/>
          <w:b/>
        </w:rPr>
        <w:tab/>
      </w:r>
      <w:r w:rsidRPr="00544DFD">
        <w:rPr>
          <w:rFonts w:cs="Calibri"/>
        </w:rPr>
        <w:t xml:space="preserve">Ahmed </w:t>
      </w:r>
      <w:proofErr w:type="spellStart"/>
      <w:r w:rsidRPr="00544DFD">
        <w:rPr>
          <w:rFonts w:cs="Calibri"/>
        </w:rPr>
        <w:t>Guxholli</w:t>
      </w:r>
      <w:proofErr w:type="spellEnd"/>
      <w:r w:rsidRPr="00544DFD">
        <w:rPr>
          <w:rFonts w:cs="Calibri"/>
        </w:rPr>
        <w:t>(</w:t>
      </w:r>
      <w:proofErr w:type="spellStart"/>
      <w:r w:rsidRPr="00544DFD">
        <w:rPr>
          <w:rFonts w:cs="Calibri"/>
        </w:rPr>
        <w:t>K</w:t>
      </w:r>
      <w:r w:rsidR="00E55042">
        <w:rPr>
          <w:rFonts w:cs="Calibri"/>
        </w:rPr>
        <w:t>ë</w:t>
      </w:r>
      <w:r w:rsidRPr="00544DFD">
        <w:rPr>
          <w:rFonts w:cs="Calibri"/>
        </w:rPr>
        <w:t>shilltar</w:t>
      </w:r>
      <w:proofErr w:type="spellEnd"/>
      <w:r w:rsidRPr="00544DFD">
        <w:rPr>
          <w:rFonts w:cs="Calibri"/>
        </w:rPr>
        <w:t>)</w:t>
      </w:r>
    </w:p>
    <w:p w:rsidR="00544DFD" w:rsidRPr="002F122F" w:rsidRDefault="00544DFD" w:rsidP="00544DFD">
      <w:pPr>
        <w:tabs>
          <w:tab w:val="left" w:pos="1500"/>
        </w:tabs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ab/>
      </w:r>
      <w:proofErr w:type="spellStart"/>
      <w:r>
        <w:rPr>
          <w:rFonts w:cs="Calibri"/>
        </w:rPr>
        <w:t>Bedri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Mokr</w:t>
      </w:r>
      <w:r w:rsidR="00E55042">
        <w:rPr>
          <w:rFonts w:cs="Calibri"/>
        </w:rPr>
        <w:t>ë</w:t>
      </w:r>
      <w:r>
        <w:rPr>
          <w:rFonts w:cs="Calibri"/>
        </w:rPr>
        <w:t>ri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K</w:t>
      </w:r>
      <w:r w:rsidR="00E55042">
        <w:rPr>
          <w:rFonts w:cs="Calibri"/>
        </w:rPr>
        <w:t>ë</w:t>
      </w:r>
      <w:r>
        <w:rPr>
          <w:rFonts w:cs="Calibri"/>
        </w:rPr>
        <w:t>shilltar</w:t>
      </w:r>
      <w:proofErr w:type="spellEnd"/>
      <w:r>
        <w:rPr>
          <w:rFonts w:cs="Calibri"/>
        </w:rPr>
        <w:t>)</w:t>
      </w:r>
    </w:p>
    <w:p w:rsidR="00544DFD" w:rsidRDefault="00544DFD" w:rsidP="00544DF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t xml:space="preserve">  </w:t>
      </w:r>
      <w:proofErr w:type="spellStart"/>
      <w:r w:rsidR="00FD1B56">
        <w:t>Dhurata</w:t>
      </w:r>
      <w:proofErr w:type="spellEnd"/>
      <w:r w:rsidR="00FD1B56">
        <w:t xml:space="preserve"> </w:t>
      </w:r>
      <w:proofErr w:type="spellStart"/>
      <w:r w:rsidR="00FD1B56">
        <w:t>Leka</w:t>
      </w:r>
      <w:proofErr w:type="spellEnd"/>
      <w:r w:rsidR="00FD1B56">
        <w:t xml:space="preserve"> </w:t>
      </w:r>
      <w:proofErr w:type="gramStart"/>
      <w:r w:rsidR="00FD1B56">
        <w:t xml:space="preserve">( </w:t>
      </w:r>
      <w:proofErr w:type="spellStart"/>
      <w:r w:rsidR="00FD1B56">
        <w:t>K</w:t>
      </w:r>
      <w:r w:rsidR="00E55042">
        <w:t>ë</w:t>
      </w:r>
      <w:r w:rsidR="00FD1B56">
        <w:t>shilltare</w:t>
      </w:r>
      <w:proofErr w:type="spellEnd"/>
      <w:proofErr w:type="gramEnd"/>
      <w:r w:rsidR="00FD1B56">
        <w:t>)</w:t>
      </w:r>
    </w:p>
    <w:p w:rsidR="00544DFD" w:rsidRDefault="00544DFD" w:rsidP="00544DF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t xml:space="preserve"> </w:t>
      </w:r>
      <w:proofErr w:type="spellStart"/>
      <w:r>
        <w:t>Shpresa</w:t>
      </w:r>
      <w:proofErr w:type="spellEnd"/>
      <w:r>
        <w:t xml:space="preserve"> </w:t>
      </w:r>
      <w:proofErr w:type="spellStart"/>
      <w:proofErr w:type="gramStart"/>
      <w:r>
        <w:t>Blac</w:t>
      </w:r>
      <w:r w:rsidR="00E55042">
        <w:t>ë</w:t>
      </w:r>
      <w:r>
        <w:t>ri</w:t>
      </w:r>
      <w:proofErr w:type="spellEnd"/>
      <w:r>
        <w:t xml:space="preserve">  </w:t>
      </w:r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Këshilltare</w:t>
      </w:r>
      <w:proofErr w:type="spellEnd"/>
      <w:r>
        <w:rPr>
          <w:rFonts w:ascii="Calibri" w:eastAsia="Times New Roman" w:hAnsi="Calibri" w:cs="Times New Roman"/>
        </w:rPr>
        <w:t>)</w:t>
      </w:r>
    </w:p>
    <w:p w:rsidR="00544DFD" w:rsidRDefault="00544DFD" w:rsidP="00544DFD">
      <w:pPr>
        <w:tabs>
          <w:tab w:val="left" w:pos="1530"/>
        </w:tabs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</w:t>
      </w:r>
      <w:proofErr w:type="spellStart"/>
      <w:r w:rsidR="00535823">
        <w:t>Klea</w:t>
      </w:r>
      <w:proofErr w:type="spellEnd"/>
      <w:r w:rsidR="00535823">
        <w:t xml:space="preserve"> </w:t>
      </w:r>
      <w:proofErr w:type="spellStart"/>
      <w:r w:rsidR="00535823">
        <w:t>Nasto</w:t>
      </w:r>
      <w:proofErr w:type="spellEnd"/>
      <w:r w:rsidR="00535823">
        <w:t xml:space="preserve">        </w:t>
      </w:r>
      <w:r>
        <w:t>(</w:t>
      </w:r>
      <w:proofErr w:type="spellStart"/>
      <w:r>
        <w:t>K</w:t>
      </w:r>
      <w:r w:rsidR="00E55042">
        <w:t>ë</w:t>
      </w:r>
      <w:r>
        <w:t>shilltare</w:t>
      </w:r>
      <w:proofErr w:type="spellEnd"/>
      <w:r>
        <w:t>)</w:t>
      </w:r>
    </w:p>
    <w:p w:rsidR="00544DFD" w:rsidRDefault="00544DFD" w:rsidP="00544DFD">
      <w:pPr>
        <w:tabs>
          <w:tab w:val="left" w:pos="1440"/>
        </w:tabs>
        <w:jc w:val="both"/>
      </w:pPr>
      <w:r>
        <w:rPr>
          <w:rFonts w:ascii="Calibri" w:eastAsia="Times New Roman" w:hAnsi="Calibri" w:cs="Times New Roman"/>
        </w:rPr>
        <w:t xml:space="preserve">                            </w:t>
      </w:r>
      <w:r>
        <w:t xml:space="preserve"> </w:t>
      </w:r>
      <w:r>
        <w:rPr>
          <w:rFonts w:ascii="Calibri" w:eastAsia="Times New Roman" w:hAnsi="Calibri" w:cs="Times New Roman"/>
        </w:rPr>
        <w:t xml:space="preserve"> </w:t>
      </w:r>
    </w:p>
    <w:p w:rsidR="00544DFD" w:rsidRPr="00902E66" w:rsidRDefault="00544DFD" w:rsidP="00544DFD">
      <w:pPr>
        <w:tabs>
          <w:tab w:val="left" w:pos="1440"/>
        </w:tabs>
        <w:jc w:val="both"/>
        <w:rPr>
          <w:rFonts w:ascii="Calibri" w:eastAsia="Times New Roman" w:hAnsi="Calibri" w:cs="Times New Roman"/>
        </w:rPr>
      </w:pPr>
      <w:r>
        <w:tab/>
      </w:r>
    </w:p>
    <w:p w:rsidR="00544DFD" w:rsidRPr="006B744B" w:rsidRDefault="00E21310" w:rsidP="00544DFD">
      <w:pPr>
        <w:jc w:val="both"/>
        <w:rPr>
          <w:rFonts w:ascii="Calibri" w:eastAsia="Times New Roman" w:hAnsi="Calibri" w:cs="Times New Roman"/>
          <w:b/>
        </w:rPr>
      </w:pPr>
      <w:proofErr w:type="spellStart"/>
      <w:r>
        <w:rPr>
          <w:b/>
        </w:rPr>
        <w:t>Dhurata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Leka</w:t>
      </w:r>
      <w:proofErr w:type="spellEnd"/>
      <w:r>
        <w:rPr>
          <w:b/>
        </w:rPr>
        <w:t xml:space="preserve"> </w:t>
      </w:r>
      <w:proofErr w:type="spellStart"/>
      <w:r w:rsidR="00841E9F">
        <w:rPr>
          <w:b/>
        </w:rPr>
        <w:t>an</w:t>
      </w:r>
      <w:r w:rsidR="00E55042">
        <w:rPr>
          <w:b/>
        </w:rPr>
        <w:t>ë</w:t>
      </w:r>
      <w:r w:rsidR="00841E9F">
        <w:rPr>
          <w:b/>
        </w:rPr>
        <w:t>tare</w:t>
      </w:r>
      <w:proofErr w:type="spellEnd"/>
      <w:r w:rsidR="00841E9F">
        <w:rPr>
          <w:b/>
        </w:rPr>
        <w:t xml:space="preserve"> e </w:t>
      </w:r>
      <w:proofErr w:type="spellStart"/>
      <w:r w:rsidR="00841E9F">
        <w:rPr>
          <w:b/>
        </w:rPr>
        <w:t>K</w:t>
      </w:r>
      <w:r w:rsidR="00E55042">
        <w:rPr>
          <w:b/>
        </w:rPr>
        <w:t>ë</w:t>
      </w:r>
      <w:r w:rsidR="00841E9F">
        <w:rPr>
          <w:b/>
        </w:rPr>
        <w:t>shillit</w:t>
      </w:r>
      <w:proofErr w:type="spellEnd"/>
      <w:r w:rsidR="00841E9F">
        <w:rPr>
          <w:b/>
        </w:rPr>
        <w:t xml:space="preserve"> </w:t>
      </w:r>
      <w:proofErr w:type="spellStart"/>
      <w:proofErr w:type="gramStart"/>
      <w:r w:rsidR="00841E9F">
        <w:rPr>
          <w:b/>
        </w:rPr>
        <w:t>Bashkiak</w:t>
      </w:r>
      <w:proofErr w:type="spellEnd"/>
      <w:r>
        <w:rPr>
          <w:b/>
        </w:rPr>
        <w:t xml:space="preserve"> </w:t>
      </w:r>
      <w:r w:rsidR="00841E9F">
        <w:rPr>
          <w:b/>
        </w:rPr>
        <w:t>,</w:t>
      </w:r>
      <w:proofErr w:type="spellStart"/>
      <w:r w:rsidR="00544DFD" w:rsidRPr="006B744B">
        <w:rPr>
          <w:rFonts w:ascii="Calibri" w:eastAsia="Times New Roman" w:hAnsi="Calibri" w:cs="Times New Roman"/>
          <w:b/>
        </w:rPr>
        <w:t>bëri</w:t>
      </w:r>
      <w:proofErr w:type="spellEnd"/>
      <w:proofErr w:type="gramEnd"/>
      <w:r w:rsidR="00544DFD" w:rsidRPr="006B744B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44DFD" w:rsidRPr="006B744B">
        <w:rPr>
          <w:rFonts w:ascii="Calibri" w:eastAsia="Times New Roman" w:hAnsi="Calibri" w:cs="Times New Roman"/>
          <w:b/>
        </w:rPr>
        <w:t>një</w:t>
      </w:r>
      <w:proofErr w:type="spellEnd"/>
      <w:r w:rsidR="00544DFD" w:rsidRPr="006B744B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44DFD" w:rsidRPr="006B744B">
        <w:rPr>
          <w:rFonts w:ascii="Calibri" w:eastAsia="Times New Roman" w:hAnsi="Calibri" w:cs="Times New Roman"/>
          <w:b/>
        </w:rPr>
        <w:t>prezantim</w:t>
      </w:r>
      <w:proofErr w:type="spellEnd"/>
      <w:r w:rsidR="00544DFD" w:rsidRPr="006B744B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44DFD" w:rsidRPr="006B744B">
        <w:rPr>
          <w:rFonts w:ascii="Calibri" w:eastAsia="Times New Roman" w:hAnsi="Calibri" w:cs="Times New Roman"/>
          <w:b/>
        </w:rPr>
        <w:t>të</w:t>
      </w:r>
      <w:proofErr w:type="spellEnd"/>
      <w:r w:rsidR="00544DFD" w:rsidRPr="006B744B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44DFD" w:rsidRPr="006B744B">
        <w:rPr>
          <w:rFonts w:ascii="Calibri" w:eastAsia="Times New Roman" w:hAnsi="Calibri" w:cs="Times New Roman"/>
          <w:b/>
        </w:rPr>
        <w:t>shkurtër</w:t>
      </w:r>
      <w:proofErr w:type="spellEnd"/>
      <w:r w:rsidR="00544DFD" w:rsidRPr="006B744B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44DFD" w:rsidRPr="006B744B">
        <w:rPr>
          <w:rFonts w:ascii="Calibri" w:eastAsia="Times New Roman" w:hAnsi="Calibri" w:cs="Times New Roman"/>
          <w:b/>
        </w:rPr>
        <w:t>në</w:t>
      </w:r>
      <w:proofErr w:type="spellEnd"/>
      <w:r w:rsidR="00544DFD" w:rsidRPr="006B744B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44DFD" w:rsidRPr="006B744B">
        <w:rPr>
          <w:rFonts w:ascii="Calibri" w:eastAsia="Times New Roman" w:hAnsi="Calibri" w:cs="Times New Roman"/>
          <w:b/>
        </w:rPr>
        <w:t>lidhje</w:t>
      </w:r>
      <w:proofErr w:type="spellEnd"/>
      <w:r w:rsidR="00544DFD" w:rsidRPr="006B744B">
        <w:rPr>
          <w:rFonts w:ascii="Calibri" w:eastAsia="Times New Roman" w:hAnsi="Calibri" w:cs="Times New Roman"/>
          <w:b/>
        </w:rPr>
        <w:t xml:space="preserve"> me :</w:t>
      </w:r>
    </w:p>
    <w:p w:rsidR="00544DFD" w:rsidRPr="006B744B" w:rsidRDefault="00544DFD" w:rsidP="00544D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Projekt-aktin e propozuar dhe realcionin shoqërues</w:t>
      </w:r>
    </w:p>
    <w:p w:rsidR="00544DFD" w:rsidRDefault="00544DFD" w:rsidP="00544D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Shpjegoi qëllimin e konsultimit publik</w:t>
      </w:r>
    </w:p>
    <w:p w:rsidR="00544DFD" w:rsidRDefault="00544DFD" w:rsidP="00544D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Shtroi pyetjet konkrete që ka për pjesëmarrësit</w:t>
      </w:r>
    </w:p>
    <w:p w:rsidR="00544DFD" w:rsidRDefault="00544DFD" w:rsidP="00544D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Dha informacion p</w:t>
      </w:r>
      <w:r w:rsidRPr="006A4B41">
        <w:rPr>
          <w:rFonts w:ascii="Times New Roman" w:hAnsi="Times New Roman"/>
        </w:rPr>
        <w:t>ë</w:t>
      </w:r>
      <w:r>
        <w:rPr>
          <w:rFonts w:ascii="Times New Roman" w:hAnsi="Times New Roman"/>
        </w:rPr>
        <w:t>r adresat ku mund t</w:t>
      </w:r>
      <w:r w:rsidRPr="006A4B41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</w:t>
      </w:r>
      <w:r w:rsidRPr="006A4B41">
        <w:rPr>
          <w:rFonts w:ascii="Times New Roman" w:hAnsi="Times New Roman"/>
        </w:rPr>
        <w:t>ë</w:t>
      </w:r>
      <w:r>
        <w:rPr>
          <w:rFonts w:ascii="Times New Roman" w:hAnsi="Times New Roman"/>
        </w:rPr>
        <w:t>rgohen rekomandimet dhe afatin p</w:t>
      </w:r>
      <w:r w:rsidRPr="006A4B41">
        <w:rPr>
          <w:rFonts w:ascii="Times New Roman" w:hAnsi="Times New Roman"/>
        </w:rPr>
        <w:t>ë</w:t>
      </w:r>
      <w:r>
        <w:rPr>
          <w:rFonts w:ascii="Times New Roman" w:hAnsi="Times New Roman"/>
        </w:rPr>
        <w:t>rkat</w:t>
      </w:r>
      <w:r w:rsidRPr="006A4B41">
        <w:rPr>
          <w:rFonts w:ascii="Times New Roman" w:hAnsi="Times New Roman"/>
        </w:rPr>
        <w:t>ë</w:t>
      </w:r>
      <w:r>
        <w:rPr>
          <w:rFonts w:ascii="Times New Roman" w:hAnsi="Times New Roman"/>
        </w:rPr>
        <w:t>s.</w:t>
      </w:r>
    </w:p>
    <w:p w:rsidR="00544DFD" w:rsidRDefault="00544DFD" w:rsidP="00544D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Tregoi kalendarin e konsultimi publik dhe sqaroi procedurën si do të trajtohen rekomandimet.</w:t>
      </w:r>
    </w:p>
    <w:p w:rsidR="00544DFD" w:rsidRPr="007C06BC" w:rsidRDefault="00544DFD" w:rsidP="00544D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 dha fjalën pjesëmarrësve</w:t>
      </w:r>
    </w:p>
    <w:p w:rsidR="00544DFD" w:rsidRDefault="00544DFD" w:rsidP="00544DFD">
      <w:pPr>
        <w:jc w:val="both"/>
        <w:rPr>
          <w:b/>
        </w:rPr>
      </w:pPr>
      <w:proofErr w:type="spellStart"/>
      <w:r w:rsidRPr="00BD1068">
        <w:rPr>
          <w:rFonts w:ascii="Calibri" w:eastAsia="Times New Roman" w:hAnsi="Calibri" w:cs="Times New Roman"/>
          <w:b/>
        </w:rPr>
        <w:lastRenderedPageBreak/>
        <w:t>Pjes</w:t>
      </w:r>
      <w:r>
        <w:rPr>
          <w:rFonts w:ascii="Calibri" w:eastAsia="Times New Roman" w:hAnsi="Calibri" w:cs="Times New Roman"/>
          <w:b/>
        </w:rPr>
        <w:t>ë</w:t>
      </w:r>
      <w:r w:rsidRPr="00BD1068">
        <w:rPr>
          <w:rFonts w:ascii="Calibri" w:eastAsia="Times New Roman" w:hAnsi="Calibri" w:cs="Times New Roman"/>
          <w:b/>
        </w:rPr>
        <w:t>marr</w:t>
      </w:r>
      <w:r>
        <w:rPr>
          <w:rFonts w:ascii="Calibri" w:eastAsia="Times New Roman" w:hAnsi="Calibri" w:cs="Times New Roman"/>
          <w:b/>
        </w:rPr>
        <w:t>ë</w:t>
      </w:r>
      <w:r w:rsidRPr="00BD1068">
        <w:rPr>
          <w:rFonts w:ascii="Calibri" w:eastAsia="Times New Roman" w:hAnsi="Calibri" w:cs="Times New Roman"/>
          <w:b/>
        </w:rPr>
        <w:t>sit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q</w:t>
      </w:r>
      <w:r>
        <w:rPr>
          <w:rFonts w:ascii="Calibri" w:eastAsia="Times New Roman" w:hAnsi="Calibri" w:cs="Times New Roman"/>
          <w:b/>
        </w:rPr>
        <w:t>ë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morr</w:t>
      </w:r>
      <w:r>
        <w:rPr>
          <w:rFonts w:ascii="Calibri" w:eastAsia="Times New Roman" w:hAnsi="Calibri" w:cs="Times New Roman"/>
          <w:b/>
        </w:rPr>
        <w:t>ë</w:t>
      </w:r>
      <w:r w:rsidRPr="00BD1068">
        <w:rPr>
          <w:rFonts w:ascii="Calibri" w:eastAsia="Times New Roman" w:hAnsi="Calibri" w:cs="Times New Roman"/>
          <w:b/>
        </w:rPr>
        <w:t>n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fjal</w:t>
      </w:r>
      <w:r>
        <w:rPr>
          <w:rFonts w:ascii="Calibri" w:eastAsia="Times New Roman" w:hAnsi="Calibri" w:cs="Times New Roman"/>
          <w:b/>
        </w:rPr>
        <w:t>ë</w:t>
      </w:r>
      <w:r w:rsidRPr="00BD1068">
        <w:rPr>
          <w:rFonts w:ascii="Calibri" w:eastAsia="Times New Roman" w:hAnsi="Calibri" w:cs="Times New Roman"/>
          <w:b/>
        </w:rPr>
        <w:t>n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dhe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diskutuan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dhe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dhan</w:t>
      </w:r>
      <w:r>
        <w:rPr>
          <w:rFonts w:ascii="Calibri" w:eastAsia="Times New Roman" w:hAnsi="Calibri" w:cs="Times New Roman"/>
          <w:b/>
        </w:rPr>
        <w:t>ë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rekomandimet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p</w:t>
      </w:r>
      <w:r>
        <w:rPr>
          <w:rFonts w:ascii="Calibri" w:eastAsia="Times New Roman" w:hAnsi="Calibri" w:cs="Times New Roman"/>
          <w:b/>
        </w:rPr>
        <w:t>ë</w:t>
      </w:r>
      <w:r w:rsidRPr="00BD1068">
        <w:rPr>
          <w:rFonts w:ascii="Calibri" w:eastAsia="Times New Roman" w:hAnsi="Calibri" w:cs="Times New Roman"/>
          <w:b/>
        </w:rPr>
        <w:t>rkat</w:t>
      </w:r>
      <w:r>
        <w:rPr>
          <w:rFonts w:ascii="Calibri" w:eastAsia="Times New Roman" w:hAnsi="Calibri" w:cs="Times New Roman"/>
          <w:b/>
        </w:rPr>
        <w:t>ë</w:t>
      </w:r>
      <w:r w:rsidRPr="00BD1068">
        <w:rPr>
          <w:rFonts w:ascii="Calibri" w:eastAsia="Times New Roman" w:hAnsi="Calibri" w:cs="Times New Roman"/>
          <w:b/>
        </w:rPr>
        <w:t>se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n</w:t>
      </w:r>
      <w:r>
        <w:rPr>
          <w:rFonts w:ascii="Calibri" w:eastAsia="Times New Roman" w:hAnsi="Calibri" w:cs="Times New Roman"/>
          <w:b/>
        </w:rPr>
        <w:t>ë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lidhje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me </w:t>
      </w:r>
      <w:proofErr w:type="spellStart"/>
      <w:r w:rsidRPr="00BD1068">
        <w:rPr>
          <w:rFonts w:ascii="Calibri" w:eastAsia="Times New Roman" w:hAnsi="Calibri" w:cs="Times New Roman"/>
          <w:b/>
        </w:rPr>
        <w:t>c</w:t>
      </w:r>
      <w:r>
        <w:rPr>
          <w:rFonts w:ascii="Calibri" w:eastAsia="Times New Roman" w:hAnsi="Calibri" w:cs="Times New Roman"/>
          <w:b/>
        </w:rPr>
        <w:t>ë</w:t>
      </w:r>
      <w:r w:rsidRPr="00BD1068">
        <w:rPr>
          <w:rFonts w:ascii="Calibri" w:eastAsia="Times New Roman" w:hAnsi="Calibri" w:cs="Times New Roman"/>
          <w:b/>
        </w:rPr>
        <w:t>shtjen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q</w:t>
      </w:r>
      <w:r>
        <w:rPr>
          <w:rFonts w:ascii="Calibri" w:eastAsia="Times New Roman" w:hAnsi="Calibri" w:cs="Times New Roman"/>
          <w:b/>
        </w:rPr>
        <w:t>ë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konsultohet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jan</w:t>
      </w:r>
      <w:r>
        <w:rPr>
          <w:rFonts w:ascii="Calibri" w:eastAsia="Times New Roman" w:hAnsi="Calibri" w:cs="Times New Roman"/>
          <w:b/>
        </w:rPr>
        <w:t>ë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D1068">
        <w:rPr>
          <w:rFonts w:ascii="Calibri" w:eastAsia="Times New Roman" w:hAnsi="Calibri" w:cs="Times New Roman"/>
          <w:b/>
        </w:rPr>
        <w:t>si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BD1068">
        <w:rPr>
          <w:rFonts w:ascii="Calibri" w:eastAsia="Times New Roman" w:hAnsi="Calibri" w:cs="Times New Roman"/>
          <w:b/>
        </w:rPr>
        <w:t>vijon</w:t>
      </w:r>
      <w:proofErr w:type="spellEnd"/>
      <w:r w:rsidRPr="00BD1068">
        <w:rPr>
          <w:rFonts w:ascii="Calibri" w:eastAsia="Times New Roman" w:hAnsi="Calibri" w:cs="Times New Roman"/>
          <w:b/>
        </w:rPr>
        <w:t xml:space="preserve"> :</w:t>
      </w:r>
      <w:proofErr w:type="gramEnd"/>
    </w:p>
    <w:p w:rsidR="00535823" w:rsidRDefault="00535823" w:rsidP="00535823">
      <w:pPr>
        <w:spacing w:after="0" w:line="240" w:lineRule="auto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Nasto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E9F" w:rsidRPr="00841E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4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N</w:t>
      </w:r>
      <w:r w:rsidR="00841E9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K</w:t>
      </w:r>
      <w:r w:rsidR="00841E9F">
        <w:rPr>
          <w:rFonts w:ascii="Times New Roman" w:hAnsi="Times New Roman" w:cs="Times New Roman"/>
          <w:sz w:val="24"/>
          <w:szCs w:val="24"/>
        </w:rPr>
        <w:t>ë</w:t>
      </w:r>
      <w:r w:rsidR="00841E9F" w:rsidRPr="00D45955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t</w:t>
      </w:r>
      <w:r w:rsidR="00841E9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dat</w:t>
      </w:r>
      <w:r w:rsidR="00841E9F">
        <w:rPr>
          <w:rFonts w:ascii="Times New Roman" w:hAnsi="Times New Roman" w:cs="Times New Roman"/>
          <w:sz w:val="24"/>
          <w:szCs w:val="24"/>
        </w:rPr>
        <w:t>ë</w:t>
      </w:r>
      <w:r w:rsidR="00841E9F" w:rsidRPr="00D4595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19.05.2022 </w:t>
      </w:r>
      <w:proofErr w:type="spellStart"/>
      <w:r w:rsidR="00841E9F">
        <w:rPr>
          <w:rFonts w:ascii="Times New Roman" w:hAnsi="Times New Roman" w:cs="Times New Roman"/>
          <w:sz w:val="24"/>
          <w:szCs w:val="24"/>
        </w:rPr>
        <w:t>ë</w:t>
      </w:r>
      <w:r w:rsidR="00841E9F" w:rsidRPr="00D45955">
        <w:rPr>
          <w:rFonts w:ascii="Times New Roman" w:hAnsi="Times New Roman" w:cs="Times New Roman"/>
          <w:sz w:val="24"/>
          <w:szCs w:val="24"/>
        </w:rPr>
        <w:t>sht</w:t>
      </w:r>
      <w:r w:rsidR="00841E9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nj</w:t>
      </w:r>
      <w:r w:rsidR="00841E9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 w:rsidRPr="00D45955"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 w:rsidR="00841E9F" w:rsidRPr="00D45955">
        <w:rPr>
          <w:rFonts w:ascii="Times New Roman" w:hAnsi="Times New Roman" w:cs="Times New Roman"/>
          <w:sz w:val="24"/>
          <w:szCs w:val="24"/>
        </w:rPr>
        <w:t xml:space="preserve"> </w:t>
      </w:r>
      <w:r w:rsidR="00841E9F" w:rsidRPr="00D45955">
        <w:t>“</w:t>
      </w:r>
      <w:proofErr w:type="spellStart"/>
      <w:r w:rsidRPr="00D45955">
        <w:t>P</w:t>
      </w:r>
      <w:r>
        <w:t>ë</w:t>
      </w:r>
      <w:r w:rsidRPr="00D45955">
        <w:t>r</w:t>
      </w:r>
      <w:proofErr w:type="spellEnd"/>
      <w:r>
        <w:rPr>
          <w:b/>
        </w:rPr>
        <w:t xml:space="preserve"> </w:t>
      </w:r>
      <w:proofErr w:type="spellStart"/>
      <w:r w:rsidRPr="00706F1E">
        <w:t>Miratimin</w:t>
      </w:r>
      <w:proofErr w:type="spellEnd"/>
      <w:r w:rsidRPr="00706F1E">
        <w:t xml:space="preserve"> </w:t>
      </w:r>
      <w:proofErr w:type="spellStart"/>
      <w:r w:rsidRPr="00706F1E">
        <w:t>n</w:t>
      </w:r>
      <w:r>
        <w:t>ë</w:t>
      </w:r>
      <w:proofErr w:type="spellEnd"/>
      <w:r w:rsidRPr="00706F1E">
        <w:t xml:space="preserve"> </w:t>
      </w:r>
      <w:proofErr w:type="spellStart"/>
      <w:r w:rsidRPr="00706F1E">
        <w:t>parim</w:t>
      </w:r>
      <w:proofErr w:type="spellEnd"/>
      <w:r w:rsidRPr="00706F1E">
        <w:t xml:space="preserve"> </w:t>
      </w:r>
      <w:proofErr w:type="spellStart"/>
      <w:r w:rsidRPr="00706F1E">
        <w:t>t</w:t>
      </w:r>
      <w:r>
        <w:t>ë</w:t>
      </w:r>
      <w:proofErr w:type="spellEnd"/>
      <w:r w:rsidRPr="00706F1E">
        <w:t xml:space="preserve"> </w:t>
      </w:r>
      <w:proofErr w:type="spellStart"/>
      <w:r w:rsidRPr="00706F1E">
        <w:t>dh</w:t>
      </w:r>
      <w:r>
        <w:t>ë</w:t>
      </w:r>
      <w:r w:rsidRPr="00706F1E">
        <w:t>nies</w:t>
      </w:r>
      <w:proofErr w:type="spellEnd"/>
      <w:r w:rsidRPr="00706F1E">
        <w:t xml:space="preserve"> </w:t>
      </w:r>
      <w:proofErr w:type="spellStart"/>
      <w:r w:rsidRPr="00706F1E">
        <w:t>n</w:t>
      </w:r>
      <w:r>
        <w:t>ë</w:t>
      </w:r>
      <w:proofErr w:type="spellEnd"/>
      <w:r w:rsidRPr="00706F1E">
        <w:t xml:space="preserve"> </w:t>
      </w:r>
      <w:proofErr w:type="spellStart"/>
      <w:r w:rsidRPr="00706F1E">
        <w:t>p</w:t>
      </w:r>
      <w:r>
        <w:t>ë</w:t>
      </w:r>
      <w:r w:rsidRPr="00706F1E">
        <w:t>rdorim</w:t>
      </w:r>
      <w:proofErr w:type="spellEnd"/>
      <w:r w:rsidRPr="00706F1E">
        <w:t xml:space="preserve"> , </w:t>
      </w:r>
      <w:proofErr w:type="spellStart"/>
      <w:r w:rsidRPr="00706F1E">
        <w:t>p</w:t>
      </w:r>
      <w:r>
        <w:t>ë</w:t>
      </w:r>
      <w:r w:rsidRPr="00706F1E">
        <w:t>r</w:t>
      </w:r>
      <w:proofErr w:type="spellEnd"/>
      <w:r w:rsidRPr="00706F1E">
        <w:t xml:space="preserve"> </w:t>
      </w:r>
      <w:proofErr w:type="spellStart"/>
      <w:r w:rsidRPr="00706F1E">
        <w:t>agropylltari</w:t>
      </w:r>
      <w:proofErr w:type="spellEnd"/>
      <w:r w:rsidRPr="00706F1E">
        <w:t xml:space="preserve"> ,</w:t>
      </w:r>
      <w:proofErr w:type="spellStart"/>
      <w:r w:rsidRPr="00706F1E">
        <w:t>t</w:t>
      </w:r>
      <w:r>
        <w:t>ë</w:t>
      </w:r>
      <w:proofErr w:type="spellEnd"/>
      <w:r w:rsidRPr="00706F1E">
        <w:t xml:space="preserve"> </w:t>
      </w:r>
      <w:proofErr w:type="spellStart"/>
      <w:r w:rsidRPr="00706F1E">
        <w:t>pasurive</w:t>
      </w:r>
      <w:proofErr w:type="spellEnd"/>
      <w:r w:rsidRPr="00706F1E">
        <w:t xml:space="preserve"> me </w:t>
      </w:r>
      <w:proofErr w:type="spellStart"/>
      <w:r w:rsidRPr="00706F1E">
        <w:t>siperfaqe</w:t>
      </w:r>
      <w:proofErr w:type="spellEnd"/>
      <w:r w:rsidRPr="00706F1E">
        <w:t xml:space="preserve"> </w:t>
      </w:r>
      <w:proofErr w:type="spellStart"/>
      <w:r w:rsidRPr="00706F1E">
        <w:t>totale</w:t>
      </w:r>
      <w:proofErr w:type="spellEnd"/>
      <w:r w:rsidRPr="00706F1E">
        <w:t xml:space="preserve"> 4.89 Ha (</w:t>
      </w:r>
      <w:proofErr w:type="spellStart"/>
      <w:r w:rsidRPr="00706F1E">
        <w:t>kat</w:t>
      </w:r>
      <w:r>
        <w:t>ë</w:t>
      </w:r>
      <w:r w:rsidRPr="00706F1E">
        <w:t>r</w:t>
      </w:r>
      <w:proofErr w:type="spellEnd"/>
      <w:r w:rsidRPr="00706F1E">
        <w:t xml:space="preserve"> </w:t>
      </w:r>
      <w:proofErr w:type="spellStart"/>
      <w:r w:rsidRPr="00706F1E">
        <w:t>presje</w:t>
      </w:r>
      <w:proofErr w:type="spellEnd"/>
      <w:r w:rsidRPr="00706F1E">
        <w:t xml:space="preserve"> </w:t>
      </w:r>
      <w:proofErr w:type="spellStart"/>
      <w:r w:rsidRPr="00706F1E">
        <w:t>tetedhjete</w:t>
      </w:r>
      <w:proofErr w:type="spellEnd"/>
      <w:r w:rsidRPr="00706F1E">
        <w:t xml:space="preserve"> e </w:t>
      </w:r>
      <w:proofErr w:type="spellStart"/>
      <w:r w:rsidRPr="00706F1E">
        <w:t>nente</w:t>
      </w:r>
      <w:proofErr w:type="spellEnd"/>
      <w:r w:rsidRPr="00706F1E">
        <w:t xml:space="preserve"> ) Ha</w:t>
      </w:r>
      <w:r>
        <w:rPr>
          <w:b/>
        </w:rPr>
        <w:t xml:space="preserve">”. </w:t>
      </w:r>
      <w:proofErr w:type="spellStart"/>
      <w:r w:rsidRPr="00D45955">
        <w:t>Komisioni</w:t>
      </w:r>
      <w:proofErr w:type="spellEnd"/>
      <w:r w:rsidRPr="00D45955">
        <w:t xml:space="preserve"> I </w:t>
      </w:r>
      <w:proofErr w:type="spellStart"/>
      <w:r w:rsidRPr="00D45955">
        <w:t>Ekonomis</w:t>
      </w:r>
      <w:r>
        <w:t>ë</w:t>
      </w:r>
      <w:proofErr w:type="spellEnd"/>
      <w:r w:rsidRPr="00D45955">
        <w:t xml:space="preserve"> </w:t>
      </w:r>
      <w:proofErr w:type="spellStart"/>
      <w:r w:rsidRPr="00D45955">
        <w:t>vendosi</w:t>
      </w:r>
      <w:proofErr w:type="spellEnd"/>
      <w:r w:rsidRPr="00D45955">
        <w:t xml:space="preserve"> </w:t>
      </w:r>
      <w:proofErr w:type="spellStart"/>
      <w:r w:rsidRPr="00D45955">
        <w:t>q</w:t>
      </w:r>
      <w:r>
        <w:t>ë</w:t>
      </w:r>
      <w:proofErr w:type="spellEnd"/>
      <w:r w:rsidRPr="00D45955">
        <w:t xml:space="preserve"> </w:t>
      </w:r>
      <w:proofErr w:type="spellStart"/>
      <w:proofErr w:type="gramStart"/>
      <w:r w:rsidRPr="00D45955">
        <w:t>ky</w:t>
      </w:r>
      <w:proofErr w:type="spellEnd"/>
      <w:proofErr w:type="gramEnd"/>
      <w:r w:rsidRPr="00D45955">
        <w:t xml:space="preserve"> </w:t>
      </w:r>
      <w:proofErr w:type="spellStart"/>
      <w:r w:rsidRPr="00D45955">
        <w:t>projekt</w:t>
      </w:r>
      <w:proofErr w:type="spellEnd"/>
      <w:r w:rsidRPr="00D45955">
        <w:t xml:space="preserve"> </w:t>
      </w:r>
      <w:proofErr w:type="spellStart"/>
      <w:r w:rsidRPr="00D45955">
        <w:t>vendim</w:t>
      </w:r>
      <w:proofErr w:type="spellEnd"/>
      <w:r w:rsidRPr="00D45955">
        <w:t xml:space="preserve"> </w:t>
      </w:r>
      <w:proofErr w:type="spellStart"/>
      <w:r w:rsidRPr="00D45955">
        <w:t>t</w:t>
      </w:r>
      <w:r>
        <w:t>ë</w:t>
      </w:r>
      <w:proofErr w:type="spellEnd"/>
      <w:r w:rsidRPr="00D45955">
        <w:t xml:space="preserve"> </w:t>
      </w:r>
      <w:proofErr w:type="spellStart"/>
      <w:r w:rsidRPr="00D45955">
        <w:t>kaloj</w:t>
      </w:r>
      <w:r>
        <w:t>ë</w:t>
      </w:r>
      <w:proofErr w:type="spellEnd"/>
      <w:r w:rsidRPr="00D45955">
        <w:t xml:space="preserve"> </w:t>
      </w:r>
      <w:proofErr w:type="spellStart"/>
      <w:r w:rsidRPr="00D45955">
        <w:t>n</w:t>
      </w:r>
      <w:r>
        <w:t>ë</w:t>
      </w:r>
      <w:proofErr w:type="spellEnd"/>
      <w:r w:rsidRPr="00D45955">
        <w:t xml:space="preserve"> </w:t>
      </w:r>
      <w:proofErr w:type="spellStart"/>
      <w:r w:rsidRPr="00D45955">
        <w:t>konsultim</w:t>
      </w:r>
      <w:proofErr w:type="spellEnd"/>
      <w:r w:rsidRPr="00D45955">
        <w:t xml:space="preserve"> public</w:t>
      </w:r>
    </w:p>
    <w:p w:rsidR="0084001D" w:rsidRPr="00FD1B56" w:rsidRDefault="0084001D" w:rsidP="00535823">
      <w:pPr>
        <w:spacing w:after="0" w:line="240" w:lineRule="auto"/>
        <w:rPr>
          <w:lang w:val="it-IT"/>
        </w:rPr>
      </w:pPr>
    </w:p>
    <w:p w:rsidR="00841E9F" w:rsidRDefault="00841E9F" w:rsidP="00841E9F">
      <w:pPr>
        <w:tabs>
          <w:tab w:val="left" w:pos="3105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Ahmed Guxholli </w:t>
      </w:r>
      <w:r w:rsidRPr="00BA6E33">
        <w:rPr>
          <w:rFonts w:ascii="Times New Roman" w:hAnsi="Times New Roman"/>
          <w:b/>
          <w:sz w:val="24"/>
          <w:szCs w:val="24"/>
          <w:lang w:val="it-IT"/>
        </w:rPr>
        <w:t xml:space="preserve"> (K</w:t>
      </w:r>
      <w:r>
        <w:rPr>
          <w:rFonts w:ascii="Times New Roman" w:hAnsi="Times New Roman"/>
          <w:b/>
          <w:sz w:val="24"/>
          <w:szCs w:val="24"/>
          <w:lang w:val="it-IT"/>
        </w:rPr>
        <w:t>ëshilltar</w:t>
      </w:r>
      <w:r w:rsidRPr="00BA6E33">
        <w:rPr>
          <w:rFonts w:ascii="Times New Roman" w:hAnsi="Times New Roman"/>
          <w:b/>
          <w:sz w:val="24"/>
          <w:szCs w:val="24"/>
          <w:lang w:val="it-IT"/>
        </w:rPr>
        <w:t>):</w:t>
      </w:r>
      <w:r>
        <w:rPr>
          <w:rFonts w:ascii="Times New Roman" w:hAnsi="Times New Roman"/>
          <w:sz w:val="24"/>
          <w:szCs w:val="24"/>
          <w:lang w:val="it-IT"/>
        </w:rPr>
        <w:t xml:space="preserve"> Në momëntin që ne jemi njohur me këtë projekt- vendim, në bashkëpunim me kolegët e mij këshilltarë menduam që të dëgjonim mendimin tuaj në lidhje me situatën që jua shpjeguam pak më lart.</w:t>
      </w:r>
    </w:p>
    <w:p w:rsidR="0087247A" w:rsidRPr="00535823" w:rsidRDefault="00841E9F" w:rsidP="00841E9F">
      <w:pPr>
        <w:tabs>
          <w:tab w:val="left" w:pos="3105"/>
        </w:tabs>
        <w:rPr>
          <w:rFonts w:ascii="Times New Roman" w:hAnsi="Times New Roman"/>
          <w:sz w:val="24"/>
          <w:szCs w:val="24"/>
          <w:lang w:val="it-IT"/>
        </w:rPr>
      </w:pPr>
      <w:r w:rsidRPr="00BA6E33">
        <w:rPr>
          <w:rFonts w:ascii="Times New Roman" w:hAnsi="Times New Roman"/>
          <w:b/>
          <w:sz w:val="24"/>
          <w:szCs w:val="24"/>
          <w:lang w:val="it-IT"/>
        </w:rPr>
        <w:t>Banori Fshatat</w:t>
      </w:r>
      <w:r w:rsidR="00535823">
        <w:rPr>
          <w:rFonts w:ascii="Times New Roman" w:hAnsi="Times New Roman"/>
          <w:b/>
          <w:sz w:val="24"/>
          <w:szCs w:val="24"/>
          <w:lang w:val="it-IT"/>
        </w:rPr>
        <w:t xml:space="preserve">it; 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Siperfaqja q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do t jepet me qera 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sht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n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nj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pozicion  t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r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nd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sish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m q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mendoj se mund t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rdoret nga Bashkia p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r turiz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m  dhe nuk jam dakort q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jepet p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r nj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periudh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kaq t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gjat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535823">
        <w:rPr>
          <w:rFonts w:ascii="Times New Roman" w:hAnsi="Times New Roman"/>
          <w:sz w:val="24"/>
          <w:szCs w:val="24"/>
          <w:lang w:val="it-IT"/>
        </w:rPr>
        <w:t>ë</w:t>
      </w:r>
      <w:r w:rsidR="00535823" w:rsidRPr="00535823">
        <w:rPr>
          <w:rFonts w:ascii="Times New Roman" w:hAnsi="Times New Roman"/>
          <w:sz w:val="24"/>
          <w:szCs w:val="24"/>
          <w:lang w:val="it-IT"/>
        </w:rPr>
        <w:t>r agropylltari.</w:t>
      </w:r>
    </w:p>
    <w:p w:rsidR="00841E9F" w:rsidRDefault="00841E9F" w:rsidP="00841E9F">
      <w:pPr>
        <w:tabs>
          <w:tab w:val="left" w:pos="3105"/>
        </w:tabs>
        <w:rPr>
          <w:rFonts w:ascii="Times New Roman" w:hAnsi="Times New Roman"/>
          <w:sz w:val="24"/>
          <w:szCs w:val="24"/>
          <w:lang w:val="it-IT"/>
        </w:rPr>
      </w:pPr>
      <w:r w:rsidRPr="00BA6E33">
        <w:rPr>
          <w:rFonts w:ascii="Times New Roman" w:hAnsi="Times New Roman"/>
          <w:b/>
          <w:sz w:val="24"/>
          <w:szCs w:val="24"/>
          <w:lang w:val="it-IT"/>
        </w:rPr>
        <w:t xml:space="preserve">Banori </w:t>
      </w:r>
      <w:r w:rsidR="00535823">
        <w:rPr>
          <w:rFonts w:ascii="Times New Roman" w:hAnsi="Times New Roman"/>
          <w:sz w:val="24"/>
          <w:szCs w:val="24"/>
          <w:lang w:val="it-IT"/>
        </w:rPr>
        <w:t xml:space="preserve"> Fshatit: Mendoj që për këtë sipërfaqe mund të ishte interesur kushdo nga ne që jemi mbledhur këtu prandaj mendoj që duhet të ishim vënë në dijeni.</w:t>
      </w:r>
    </w:p>
    <w:p w:rsidR="0084001D" w:rsidRDefault="00841E9F" w:rsidP="00841E9F">
      <w:pPr>
        <w:tabs>
          <w:tab w:val="left" w:pos="3105"/>
        </w:tabs>
        <w:rPr>
          <w:rFonts w:ascii="Times New Roman" w:hAnsi="Times New Roman"/>
          <w:b/>
          <w:sz w:val="24"/>
          <w:szCs w:val="24"/>
          <w:lang w:val="it-IT"/>
        </w:rPr>
      </w:pPr>
      <w:r w:rsidRPr="00BA6E33">
        <w:rPr>
          <w:rFonts w:ascii="Times New Roman" w:hAnsi="Times New Roman"/>
          <w:b/>
          <w:sz w:val="24"/>
          <w:szCs w:val="24"/>
          <w:lang w:val="it-IT"/>
        </w:rPr>
        <w:t xml:space="preserve">Banori </w:t>
      </w:r>
      <w:r w:rsidR="0084001D">
        <w:rPr>
          <w:rFonts w:ascii="Times New Roman" w:hAnsi="Times New Roman"/>
          <w:b/>
          <w:sz w:val="24"/>
          <w:szCs w:val="24"/>
          <w:lang w:val="it-IT"/>
        </w:rPr>
        <w:t>:</w:t>
      </w:r>
      <w:r w:rsidR="0084001D" w:rsidRPr="0084001D">
        <w:rPr>
          <w:rFonts w:ascii="Times New Roman" w:hAnsi="Times New Roman"/>
          <w:sz w:val="24"/>
          <w:szCs w:val="24"/>
          <w:lang w:val="it-IT"/>
        </w:rPr>
        <w:t>Une mendoj q</w:t>
      </w:r>
      <w:r w:rsidR="0084001D">
        <w:rPr>
          <w:rFonts w:ascii="Times New Roman" w:hAnsi="Times New Roman"/>
          <w:sz w:val="24"/>
          <w:szCs w:val="24"/>
          <w:lang w:val="it-IT"/>
        </w:rPr>
        <w:t>ë</w:t>
      </w:r>
      <w:r w:rsidR="0084001D" w:rsidRPr="0084001D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84001D">
        <w:rPr>
          <w:rFonts w:ascii="Times New Roman" w:hAnsi="Times New Roman"/>
          <w:sz w:val="24"/>
          <w:szCs w:val="24"/>
          <w:lang w:val="it-IT"/>
        </w:rPr>
        <w:t>ë</w:t>
      </w:r>
      <w:r w:rsidR="0084001D" w:rsidRPr="0084001D">
        <w:rPr>
          <w:rFonts w:ascii="Times New Roman" w:hAnsi="Times New Roman"/>
          <w:sz w:val="24"/>
          <w:szCs w:val="24"/>
          <w:lang w:val="it-IT"/>
        </w:rPr>
        <w:t>rderisa personi n</w:t>
      </w:r>
      <w:r w:rsidR="0084001D">
        <w:rPr>
          <w:rFonts w:ascii="Times New Roman" w:hAnsi="Times New Roman"/>
          <w:sz w:val="24"/>
          <w:szCs w:val="24"/>
          <w:lang w:val="it-IT"/>
        </w:rPr>
        <w:t>ë</w:t>
      </w:r>
      <w:r w:rsidR="0084001D" w:rsidRPr="0084001D">
        <w:rPr>
          <w:rFonts w:ascii="Times New Roman" w:hAnsi="Times New Roman"/>
          <w:sz w:val="24"/>
          <w:szCs w:val="24"/>
          <w:lang w:val="it-IT"/>
        </w:rPr>
        <w:t xml:space="preserve"> fjale i ka mbledhur qershit</w:t>
      </w:r>
      <w:r w:rsidR="0084001D">
        <w:rPr>
          <w:rFonts w:ascii="Times New Roman" w:hAnsi="Times New Roman"/>
          <w:sz w:val="24"/>
          <w:szCs w:val="24"/>
          <w:lang w:val="it-IT"/>
        </w:rPr>
        <w:t>ë</w:t>
      </w:r>
      <w:r w:rsidR="0084001D" w:rsidRPr="0084001D">
        <w:rPr>
          <w:rFonts w:ascii="Times New Roman" w:hAnsi="Times New Roman"/>
          <w:sz w:val="24"/>
          <w:szCs w:val="24"/>
          <w:lang w:val="it-IT"/>
        </w:rPr>
        <w:t xml:space="preserve"> ka vite, nuk kemi pse ta pengojme. Une jam dakort.</w:t>
      </w:r>
    </w:p>
    <w:p w:rsidR="0084001D" w:rsidRDefault="0084001D" w:rsidP="00841E9F">
      <w:pPr>
        <w:tabs>
          <w:tab w:val="left" w:pos="3105"/>
        </w:tabs>
        <w:rPr>
          <w:rFonts w:ascii="Times New Roman" w:hAnsi="Times New Roman"/>
          <w:b/>
          <w:sz w:val="24"/>
          <w:szCs w:val="24"/>
          <w:lang w:val="it-IT"/>
        </w:rPr>
      </w:pPr>
      <w:r w:rsidRPr="00BA6E33">
        <w:rPr>
          <w:rFonts w:ascii="Times New Roman" w:hAnsi="Times New Roman"/>
          <w:b/>
          <w:sz w:val="24"/>
          <w:szCs w:val="24"/>
          <w:lang w:val="it-IT"/>
        </w:rPr>
        <w:t xml:space="preserve">Banori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  <w:r w:rsidRPr="0084001D">
        <w:rPr>
          <w:rFonts w:ascii="Times New Roman" w:hAnsi="Times New Roman"/>
          <w:sz w:val="24"/>
          <w:szCs w:val="24"/>
          <w:lang w:val="it-IT"/>
        </w:rPr>
        <w:t>Dhe une kam 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 xml:space="preserve"> nj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>jtin mendim skemi pse ta pengojm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 xml:space="preserve"> nj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 xml:space="preserve"> person q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 xml:space="preserve"> ka d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>shir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 xml:space="preserve"> 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4001D">
        <w:rPr>
          <w:rFonts w:ascii="Times New Roman" w:hAnsi="Times New Roman"/>
          <w:sz w:val="24"/>
          <w:szCs w:val="24"/>
          <w:lang w:val="it-IT"/>
        </w:rPr>
        <w:t xml:space="preserve"> punoje</w:t>
      </w:r>
    </w:p>
    <w:p w:rsidR="0084001D" w:rsidRPr="0084001D" w:rsidRDefault="0084001D" w:rsidP="00841E9F">
      <w:pPr>
        <w:tabs>
          <w:tab w:val="left" w:pos="3105"/>
        </w:tabs>
        <w:rPr>
          <w:rFonts w:ascii="Times New Roman" w:hAnsi="Times New Roman"/>
          <w:b/>
          <w:sz w:val="24"/>
          <w:szCs w:val="24"/>
          <w:lang w:val="it-IT"/>
        </w:rPr>
      </w:pPr>
    </w:p>
    <w:p w:rsidR="00841E9F" w:rsidRDefault="00841E9F" w:rsidP="00544DFD">
      <w:pPr>
        <w:jc w:val="both"/>
        <w:rPr>
          <w:rFonts w:ascii="Calibri" w:eastAsia="Times New Roman" w:hAnsi="Calibri" w:cs="Times New Roman"/>
          <w:b/>
        </w:rPr>
      </w:pPr>
    </w:p>
    <w:p w:rsidR="00544DFD" w:rsidRDefault="00544DFD" w:rsidP="00544DFD">
      <w:pPr>
        <w:jc w:val="both"/>
        <w:rPr>
          <w:rFonts w:ascii="Calibri" w:eastAsia="Times New Roman" w:hAnsi="Calibri" w:cs="Times New Roman"/>
        </w:rPr>
      </w:pPr>
    </w:p>
    <w:p w:rsidR="00544DFD" w:rsidRDefault="00841E9F" w:rsidP="00544DFD">
      <w:pPr>
        <w:jc w:val="both"/>
        <w:rPr>
          <w:rFonts w:ascii="Calibri" w:eastAsia="Times New Roman" w:hAnsi="Calibri" w:cs="Times New Roman"/>
        </w:rPr>
      </w:pPr>
      <w:r>
        <w:tab/>
      </w:r>
      <w:r>
        <w:tab/>
      </w:r>
      <w:r>
        <w:tab/>
        <w:t xml:space="preserve">                           </w:t>
      </w:r>
      <w:proofErr w:type="spellStart"/>
      <w:r w:rsidR="00544DFD">
        <w:rPr>
          <w:rFonts w:ascii="Calibri" w:eastAsia="Times New Roman" w:hAnsi="Calibri" w:cs="Times New Roman"/>
        </w:rPr>
        <w:t>Sekretari</w:t>
      </w:r>
      <w:proofErr w:type="spellEnd"/>
      <w:r w:rsidR="00544DFD">
        <w:rPr>
          <w:rFonts w:ascii="Calibri" w:eastAsia="Times New Roman" w:hAnsi="Calibri" w:cs="Times New Roman"/>
        </w:rPr>
        <w:t xml:space="preserve"> </w:t>
      </w:r>
      <w:proofErr w:type="spellStart"/>
      <w:r w:rsidR="00544DFD">
        <w:rPr>
          <w:rFonts w:ascii="Calibri" w:eastAsia="Times New Roman" w:hAnsi="Calibri" w:cs="Times New Roman"/>
        </w:rPr>
        <w:t>i</w:t>
      </w:r>
      <w:proofErr w:type="spellEnd"/>
      <w:r w:rsidR="00544DFD">
        <w:rPr>
          <w:rFonts w:ascii="Calibri" w:eastAsia="Times New Roman" w:hAnsi="Calibri" w:cs="Times New Roman"/>
        </w:rPr>
        <w:t xml:space="preserve"> </w:t>
      </w:r>
      <w:proofErr w:type="spellStart"/>
      <w:r w:rsidR="00544DFD">
        <w:rPr>
          <w:rFonts w:ascii="Calibri" w:eastAsia="Times New Roman" w:hAnsi="Calibri" w:cs="Times New Roman"/>
        </w:rPr>
        <w:t>Këshillit</w:t>
      </w:r>
      <w:proofErr w:type="spellEnd"/>
    </w:p>
    <w:p w:rsidR="00544DFD" w:rsidRDefault="00544DFD" w:rsidP="00544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25"/>
        </w:tabs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b/>
        </w:rPr>
        <w:t xml:space="preserve"> 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</w:t>
      </w:r>
      <w:r w:rsidR="00841E9F">
        <w:t xml:space="preserve"> </w:t>
      </w:r>
      <w:r>
        <w:rPr>
          <w:rFonts w:ascii="Calibri" w:eastAsia="Times New Roman" w:hAnsi="Calibri" w:cs="Times New Roman"/>
        </w:rPr>
        <w:t xml:space="preserve">  </w:t>
      </w:r>
      <w:proofErr w:type="spellStart"/>
      <w:r w:rsidRPr="00EB12AC">
        <w:rPr>
          <w:rFonts w:ascii="Calibri" w:eastAsia="Times New Roman" w:hAnsi="Calibri" w:cs="Times New Roman"/>
          <w:b/>
        </w:rPr>
        <w:t>Jona</w:t>
      </w:r>
      <w:proofErr w:type="spellEnd"/>
      <w:r w:rsidRPr="00EB12AC">
        <w:rPr>
          <w:rFonts w:ascii="Calibri" w:eastAsia="Times New Roman" w:hAnsi="Calibri" w:cs="Times New Roman"/>
          <w:b/>
        </w:rPr>
        <w:t xml:space="preserve"> BOJKO</w:t>
      </w:r>
    </w:p>
    <w:p w:rsidR="00544DFD" w:rsidRDefault="00544DFD" w:rsidP="00544DF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544DFD" w:rsidSect="006E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991"/>
    <w:multiLevelType w:val="hybridMultilevel"/>
    <w:tmpl w:val="FA263EDE"/>
    <w:lvl w:ilvl="0" w:tplc="554A5ACE">
      <w:start w:val="1"/>
      <w:numFmt w:val="bullet"/>
      <w:lvlText w:val="▪"/>
      <w:lvlJc w:val="left"/>
      <w:pPr>
        <w:ind w:left="83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48B053B9"/>
    <w:multiLevelType w:val="hybridMultilevel"/>
    <w:tmpl w:val="C7209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86E"/>
    <w:rsid w:val="000D572D"/>
    <w:rsid w:val="001D158E"/>
    <w:rsid w:val="002226A5"/>
    <w:rsid w:val="003B59D9"/>
    <w:rsid w:val="00456215"/>
    <w:rsid w:val="0048786E"/>
    <w:rsid w:val="00525BA3"/>
    <w:rsid w:val="00535823"/>
    <w:rsid w:val="00544DFD"/>
    <w:rsid w:val="006E4A01"/>
    <w:rsid w:val="00725500"/>
    <w:rsid w:val="00787685"/>
    <w:rsid w:val="008240DA"/>
    <w:rsid w:val="0084001D"/>
    <w:rsid w:val="00841E9F"/>
    <w:rsid w:val="0087247A"/>
    <w:rsid w:val="008E57FF"/>
    <w:rsid w:val="00905BFA"/>
    <w:rsid w:val="009109EE"/>
    <w:rsid w:val="00A77D08"/>
    <w:rsid w:val="00B46E9F"/>
    <w:rsid w:val="00BA6E33"/>
    <w:rsid w:val="00CB4EF8"/>
    <w:rsid w:val="00D45955"/>
    <w:rsid w:val="00E21310"/>
    <w:rsid w:val="00E55042"/>
    <w:rsid w:val="00EA1272"/>
    <w:rsid w:val="00F36D52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DF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FD1B56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Zhuljen Manellari</dc:creator>
  <cp:lastModifiedBy>Zhuljen Manellari</cp:lastModifiedBy>
  <cp:revision>4</cp:revision>
  <dcterms:created xsi:type="dcterms:W3CDTF">2022-06-30T11:04:00Z</dcterms:created>
  <dcterms:modified xsi:type="dcterms:W3CDTF">2022-06-30T11:27:00Z</dcterms:modified>
</cp:coreProperties>
</file>