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4B" w:rsidRPr="00CB65AF" w:rsidRDefault="00E41A4B" w:rsidP="00E41A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</w:p>
    <w:p w:rsidR="00E41A4B" w:rsidRPr="00CB65AF" w:rsidRDefault="00E41A4B" w:rsidP="00E41A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4B" w:rsidRPr="00B42DB1" w:rsidRDefault="00E41A4B" w:rsidP="00E41A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A4B" w:rsidRPr="00CB65AF" w:rsidRDefault="00E41A4B" w:rsidP="00E41A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4B" w:rsidRPr="00CB65AF" w:rsidRDefault="00E41A4B" w:rsidP="00E41A4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12:30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Numri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pjesëmarrësve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</w:t>
      </w:r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pranishëm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1A4B" w:rsidRPr="00CE7F5B" w:rsidRDefault="00E41A4B" w:rsidP="00E41A4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Titulli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Mbledhja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rekomandimeve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prioritetet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komunitetit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Buxhetin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Afatmesem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– 2027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Paketen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Fiskale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2025.</w:t>
      </w:r>
    </w:p>
    <w:p w:rsidR="00E41A4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z.Ilir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Xhakolli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Vjollca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Pllaha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shilltare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Silvana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Bozdo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Këshilltar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1A4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Dritan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Babasuli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Përgjithshëm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Alma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Pano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Shefe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Kabinatit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Enjela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Karafili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Taksave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Tarifave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Vendore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1A4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Jona Bojko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1A4B" w:rsidRPr="00CE7F5B" w:rsidRDefault="00E41A4B" w:rsidP="00E41A4B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Ilia Mani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 Administrator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Njësisë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Velcan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41A4B" w:rsidRPr="00CB65AF" w:rsidRDefault="00E41A4B" w:rsidP="00E41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Takimi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drejtohet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Nënkryetari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B65A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bëri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shkurtër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E41A4B" w:rsidRPr="00CB65AF" w:rsidRDefault="00E41A4B" w:rsidP="00E41A4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Projekt-aktin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realcionin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shoqërues</w:t>
      </w:r>
      <w:proofErr w:type="spellEnd"/>
    </w:p>
    <w:p w:rsidR="00E41A4B" w:rsidRPr="00CB65AF" w:rsidRDefault="00E41A4B" w:rsidP="00E41A4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Shpjegoi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E41A4B" w:rsidRPr="00CB65AF" w:rsidRDefault="00E41A4B" w:rsidP="00E41A4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Shtroi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</w:p>
    <w:p w:rsidR="00E41A4B" w:rsidRPr="00CB65AF" w:rsidRDefault="00E41A4B" w:rsidP="00E41A4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E41A4B" w:rsidRPr="00CB65AF" w:rsidRDefault="00E41A4B" w:rsidP="00E41A4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sqaroi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E41A4B" w:rsidRPr="00CB65AF" w:rsidRDefault="00E41A4B" w:rsidP="00E41A4B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</w:p>
    <w:p w:rsidR="00E41A4B" w:rsidRDefault="00E41A4B" w:rsidP="00E41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Pjesëmarrësit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morrën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diskutuan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cështjen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konsultohet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41A4B" w:rsidRDefault="00E41A4B" w:rsidP="00E41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Administratori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listoi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problematikat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8F3B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3B4D">
        <w:rPr>
          <w:rFonts w:ascii="Times New Roman" w:hAnsi="Times New Roman" w:cs="Times New Roman"/>
          <w:b/>
          <w:sz w:val="24"/>
          <w:szCs w:val="24"/>
        </w:rPr>
        <w:t>njësinë</w:t>
      </w:r>
      <w:proofErr w:type="spellEnd"/>
      <w:r w:rsidR="008F3B4D">
        <w:rPr>
          <w:rFonts w:ascii="Times New Roman" w:hAnsi="Times New Roman" w:cs="Times New Roman"/>
          <w:b/>
          <w:sz w:val="24"/>
          <w:szCs w:val="24"/>
        </w:rPr>
        <w:t xml:space="preserve"> administrative Velcan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Buzaisht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ndricimi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. NMI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mjafton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sjell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ndricim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shtrojn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punonj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Linja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elektrike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Buzaisht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Asfalti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Buzaisht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mtuar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BF0">
        <w:rPr>
          <w:rFonts w:ascii="Times New Roman" w:hAnsi="Times New Roman" w:cs="Times New Roman"/>
          <w:sz w:val="24"/>
          <w:szCs w:val="24"/>
        </w:rPr>
        <w:t xml:space="preserve">DSHP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Tualetet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shkoll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BF0">
        <w:rPr>
          <w:rFonts w:ascii="Times New Roman" w:hAnsi="Times New Roman" w:cs="Times New Roman"/>
          <w:sz w:val="24"/>
          <w:szCs w:val="24"/>
        </w:rPr>
        <w:t>Velcan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nevoj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rikonstruksion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vadit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Velcan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problem.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rregullator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cil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dob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Bordi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pastron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Koshat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pastrohen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rrall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Losnik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100 m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kabull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Bishnic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bjen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turbullt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prerjes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>.</w:t>
      </w:r>
    </w:p>
    <w:p w:rsidR="00E41A4B" w:rsidRPr="00DA6BF0" w:rsidRDefault="00E41A4B" w:rsidP="00E41A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Laktesh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A6BF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Tubat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cahen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vdo</w:t>
      </w:r>
      <w:proofErr w:type="spellEnd"/>
      <w:r w:rsidRPr="00DA6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F0">
        <w:rPr>
          <w:rFonts w:ascii="Times New Roman" w:hAnsi="Times New Roman" w:cs="Times New Roman"/>
          <w:sz w:val="24"/>
          <w:szCs w:val="24"/>
        </w:rPr>
        <w:t>jav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E41A4B" w:rsidRPr="007A2F8E" w:rsidRDefault="00E41A4B" w:rsidP="00E41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A4B" w:rsidRDefault="00E41A4B" w:rsidP="00E41A4B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Mbajtësi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Procesverbalit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Këshillt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A4B" w:rsidRPr="00CB65AF" w:rsidRDefault="00E41A4B" w:rsidP="00E41A4B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41A4B" w:rsidRPr="00CB65AF" w:rsidRDefault="00E41A4B" w:rsidP="00E41A4B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41A4B" w:rsidRDefault="00E41A4B" w:rsidP="00E41A4B"/>
    <w:p w:rsidR="00E41A4B" w:rsidRDefault="00E41A4B" w:rsidP="00E41A4B"/>
    <w:p w:rsidR="00C07E80" w:rsidRDefault="00C07E80"/>
    <w:sectPr w:rsidR="00C0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60014252"/>
    <w:multiLevelType w:val="hybridMultilevel"/>
    <w:tmpl w:val="FEC2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C8"/>
    <w:rsid w:val="008B65C8"/>
    <w:rsid w:val="008F3B4D"/>
    <w:rsid w:val="00C07E80"/>
    <w:rsid w:val="00E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1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4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3</cp:revision>
  <dcterms:created xsi:type="dcterms:W3CDTF">2024-11-12T09:37:00Z</dcterms:created>
  <dcterms:modified xsi:type="dcterms:W3CDTF">2024-11-12T13:24:00Z</dcterms:modified>
</cp:coreProperties>
</file>