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25" w:rsidRPr="005D7506" w:rsidRDefault="00661125" w:rsidP="00661125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D228ECF" wp14:editId="41CD74BD">
            <wp:simplePos x="0" y="0"/>
            <wp:positionH relativeFrom="column">
              <wp:posOffset>-228600</wp:posOffset>
            </wp:positionH>
            <wp:positionV relativeFrom="paragraph">
              <wp:posOffset>152400</wp:posOffset>
            </wp:positionV>
            <wp:extent cx="876300" cy="10763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 wp14:anchorId="020452D3" wp14:editId="7AEA2C29">
            <wp:extent cx="676275" cy="742950"/>
            <wp:effectExtent l="19050" t="0" r="9525" b="0"/>
            <wp:docPr id="3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</w:p>
    <w:p w:rsidR="00661125" w:rsidRPr="0009718D" w:rsidRDefault="00661125" w:rsidP="00661125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</w:t>
      </w:r>
      <w:r w:rsidRPr="0009718D">
        <w:rPr>
          <w:rFonts w:ascii="Times New Roman" w:hAnsi="Times New Roman"/>
          <w:b/>
          <w:szCs w:val="24"/>
        </w:rPr>
        <w:t>R E P U B L I K A   E   S H Q I P Ë R I S Ë</w:t>
      </w:r>
    </w:p>
    <w:p w:rsidR="00661125" w:rsidRDefault="00661125" w:rsidP="00661125">
      <w:pPr>
        <w:pStyle w:val="Header"/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BASHKIA POGRADEC</w:t>
      </w:r>
    </w:p>
    <w:p w:rsidR="002A3A1B" w:rsidRDefault="00D73EA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167005</wp:posOffset>
                </wp:positionV>
                <wp:extent cx="6305550" cy="600075"/>
                <wp:effectExtent l="9525" t="6350" r="9525" b="222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3A1B" w:rsidRPr="001376CC" w:rsidRDefault="002A3A1B" w:rsidP="002A3A1B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1376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SHPALLJE P</w:t>
                            </w:r>
                            <w:r w:rsidRPr="001376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 NËPUNËS CIVIL PËR LËVIZJE PARALELE DHE PRANIM NË SHËRBIMIN CIVIL NË KATEGORINË EKZEKUTIVE </w:t>
                            </w:r>
                          </w:p>
                          <w:p w:rsidR="002A3A1B" w:rsidRPr="0031266B" w:rsidRDefault="002A3A1B" w:rsidP="002A3A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3.15pt;width:496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A3A1B" w:rsidRPr="001376CC" w:rsidRDefault="002A3A1B" w:rsidP="002A3A1B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1376CC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SHPALLJE P</w:t>
                      </w:r>
                      <w:r w:rsidRPr="001376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ËR NËPUNËS CIVIL PËR LËVIZJE PARALELE DHE PRANIM NË SHËRBIMIN CIVIL NË KATEGORINË EKZEKUTIVE </w:t>
                      </w:r>
                    </w:p>
                    <w:p w:rsidR="002A3A1B" w:rsidRPr="0031266B" w:rsidRDefault="002A3A1B" w:rsidP="002A3A1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A1B" w:rsidRDefault="002A3A1B" w:rsidP="002A3A1B">
      <w:r>
        <w:t xml:space="preserve">   </w:t>
      </w:r>
    </w:p>
    <w:p w:rsidR="002A3A1B" w:rsidRDefault="002A3A1B" w:rsidP="002A3A1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2A3A1B" w:rsidRDefault="002A3A1B" w:rsidP="002A3A1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3A1B" w:rsidRDefault="002A3A1B" w:rsidP="002A3A1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</w:t>
      </w:r>
      <w:r w:rsidR="00661125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Pogradec më  </w:t>
      </w:r>
      <w:r w:rsidR="00B16CA6">
        <w:rPr>
          <w:rFonts w:ascii="Times New Roman" w:hAnsi="Times New Roman" w:cs="Times New Roman"/>
          <w:b/>
          <w:noProof/>
          <w:sz w:val="24"/>
          <w:szCs w:val="24"/>
        </w:rPr>
        <w:t>01</w:t>
      </w:r>
      <w:r w:rsidR="0013701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16CA6">
        <w:rPr>
          <w:rFonts w:ascii="Times New Roman" w:hAnsi="Times New Roman" w:cs="Times New Roman"/>
          <w:b/>
          <w:noProof/>
          <w:sz w:val="24"/>
          <w:szCs w:val="24"/>
        </w:rPr>
        <w:t xml:space="preserve"> 06</w:t>
      </w:r>
      <w:r w:rsidR="00137015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2023</w:t>
      </w:r>
    </w:p>
    <w:p w:rsidR="002A3A1B" w:rsidRDefault="002A3A1B" w:rsidP="002A3A1B">
      <w:pPr>
        <w:tabs>
          <w:tab w:val="left" w:pos="0"/>
          <w:tab w:val="left" w:pos="6191"/>
        </w:tabs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2A3A1B" w:rsidRDefault="002A3A1B" w:rsidP="002A3A1B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 “Për pranimin, lëvizjen paralele, periudhën e provës dhe emërimin në kategorinë ekzekutive” të Këshillit të Ministrave, Njësia e Menaxhimit te Burimeve Njerëzore pranë Bashkisë Pogradec shpall proçedurat e lëvizjes paralele dhe të pranimit në shërbimin civil për kategorinë ekzekutive, për pozicionet:</w:t>
      </w:r>
    </w:p>
    <w:p w:rsidR="002A3A1B" w:rsidRDefault="002A3A1B" w:rsidP="002A3A1B">
      <w:pPr>
        <w:spacing w:line="240" w:lineRule="auto"/>
      </w:pPr>
    </w:p>
    <w:p w:rsidR="002A3A1B" w:rsidRPr="002A3A1B" w:rsidRDefault="002A3A1B" w:rsidP="002A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2 (dy) p</w:t>
      </w:r>
      <w:r w:rsidRPr="0039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ozicion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  <w:r w:rsidRPr="0039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– </w:t>
      </w:r>
      <w:r w:rsidRPr="001E2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supervizim shërbimesh, pranë Sektorit të Transporteve &amp; Supervizimit të Shërbimeve, Drejtoria e Kontrollit dhe Mbrojtjes së Territorit, kategoria e pagës IV-a.</w:t>
      </w:r>
    </w:p>
    <w:p w:rsidR="002A3A1B" w:rsidRDefault="002A3A1B" w:rsidP="002A3A1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 të gjitha procedurat (lëvizje paralele, ngritje në detyrë) aplikohet në të njëjtën kohë!</w:t>
      </w:r>
    </w:p>
    <w:p w:rsidR="00661125" w:rsidRDefault="00661125" w:rsidP="002A3A1B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2A3A1B" w:rsidTr="00661125">
        <w:trPr>
          <w:trHeight w:val="1065"/>
        </w:trPr>
        <w:tc>
          <w:tcPr>
            <w:tcW w:w="9255" w:type="dxa"/>
          </w:tcPr>
          <w:p w:rsidR="002A3A1B" w:rsidRDefault="002A3A1B" w:rsidP="00661125">
            <w:pPr>
              <w:spacing w:line="36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LEVIZJE PARALELE: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12.06.2023</w:t>
            </w:r>
          </w:p>
          <w:p w:rsidR="002A3A1B" w:rsidRDefault="002A3A1B" w:rsidP="00661125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Afati për dorëzimin e dokumentave për </w:t>
            </w:r>
            <w:r w:rsidR="00661125">
              <w:rPr>
                <w:rFonts w:ascii="Times New Roman" w:hAnsi="Times New Roman"/>
                <w:sz w:val="24"/>
                <w:szCs w:val="24"/>
              </w:rPr>
              <w:t>PRANIM NË SHËRBIMIN CIVIL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6CA6">
              <w:rPr>
                <w:rFonts w:ascii="Times New Roman" w:hAnsi="Times New Roman"/>
                <w:b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.06.2023</w:t>
            </w:r>
          </w:p>
        </w:tc>
      </w:tr>
    </w:tbl>
    <w:p w:rsidR="002A3A1B" w:rsidRDefault="002A3A1B" w:rsidP="002A3A1B">
      <w:r>
        <w:rPr>
          <w:rFonts w:ascii="Times New Roman" w:hAnsi="Times New Roman"/>
          <w:sz w:val="24"/>
          <w:szCs w:val="24"/>
        </w:rPr>
        <w:t xml:space="preserve"> </w:t>
      </w:r>
    </w:p>
    <w:p w:rsidR="002A3A1B" w:rsidRDefault="002A3A1B" w:rsidP="002A3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A1B">
        <w:rPr>
          <w:rFonts w:ascii="Times New Roman" w:hAnsi="Times New Roman"/>
          <w:b/>
          <w:sz w:val="24"/>
          <w:szCs w:val="24"/>
        </w:rPr>
        <w:t>Përshkrimi përgjithësues i punës për pozicionin:</w:t>
      </w:r>
    </w:p>
    <w:p w:rsidR="00661125" w:rsidRPr="002A3A1B" w:rsidRDefault="00661125" w:rsidP="002A3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Kontrollon</w:t>
      </w:r>
      <w:r>
        <w:rPr>
          <w:rFonts w:ascii="Times New Roman" w:hAnsi="Times New Roman"/>
          <w:color w:val="000000"/>
          <w:sz w:val="24"/>
          <w:szCs w:val="24"/>
        </w:rPr>
        <w:t xml:space="preserve"> zbatimin pikë per pikë të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kontratës së lidhur midis Bashkisë dhe kompanisë së pastri</w:t>
      </w:r>
      <w:r>
        <w:rPr>
          <w:rFonts w:ascii="Times New Roman" w:hAnsi="Times New Roman"/>
          <w:color w:val="000000"/>
          <w:sz w:val="24"/>
          <w:szCs w:val="24"/>
        </w:rPr>
        <w:t>mit, duke vleresuar llojin e shë</w:t>
      </w:r>
      <w:r w:rsidRPr="001376CC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bimit dhe cilë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sine e tij ne varësi të kohës, parashikuar në kontratë; 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Kontrollon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ecurinë e punimeve në kompaninë e pastrimit sipas grafikëve të </w:t>
      </w:r>
      <w:r>
        <w:rPr>
          <w:rFonts w:ascii="Times New Roman" w:hAnsi="Times New Roman"/>
          <w:color w:val="000000"/>
          <w:sz w:val="24"/>
          <w:szCs w:val="24"/>
        </w:rPr>
        <w:t>miratuar nga Bashkia dhe bën shënimet në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ditarin e detyrave qe ka kjo kompani. Problemet qe evidentohen i bën prezent tek p</w:t>
      </w:r>
      <w:r>
        <w:rPr>
          <w:rFonts w:ascii="Times New Roman" w:hAnsi="Times New Roman"/>
          <w:color w:val="000000"/>
          <w:sz w:val="24"/>
          <w:szCs w:val="24"/>
        </w:rPr>
        <w:t>ersoni i kontaktit i kompanisë</w:t>
      </w:r>
      <w:r w:rsidRPr="001376CC">
        <w:rPr>
          <w:rFonts w:ascii="Times New Roman" w:hAnsi="Times New Roman"/>
          <w:color w:val="000000"/>
          <w:sz w:val="24"/>
          <w:szCs w:val="24"/>
        </w:rPr>
        <w:t>;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i/>
          <w:color w:val="000000"/>
          <w:sz w:val="24"/>
          <w:szCs w:val="24"/>
        </w:rPr>
        <w:t>Lajmëron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me shkrim në mënyrë periodike sipërmarrësin dhe eprorin direkt për problemet që dalin gjatë kontrollit; 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Cakton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pikat e vendosjes së kontenierëve të mbetjeve dhe bën azhornimin e tyre në hartë; 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Bën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kontroll të përditshëm sipas grafikëve të mira</w:t>
      </w:r>
      <w:r>
        <w:rPr>
          <w:rFonts w:ascii="Times New Roman" w:hAnsi="Times New Roman"/>
          <w:color w:val="000000"/>
          <w:sz w:val="24"/>
          <w:szCs w:val="24"/>
        </w:rPr>
        <w:t>tuar, per pastrimin e kontenjerëve, pë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r pastrimin, dezinfektimin e tyre dhe </w:t>
      </w:r>
      <w:r>
        <w:rPr>
          <w:rFonts w:ascii="Times New Roman" w:hAnsi="Times New Roman"/>
          <w:color w:val="000000"/>
          <w:sz w:val="24"/>
          <w:szCs w:val="24"/>
        </w:rPr>
        <w:t xml:space="preserve">vendit ku janë vendosur sipas kërkesat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kontraktuara</w:t>
      </w:r>
      <w:proofErr w:type="gramEnd"/>
      <w:r w:rsidRPr="001376CC">
        <w:rPr>
          <w:rFonts w:ascii="Times New Roman" w:hAnsi="Times New Roman"/>
          <w:color w:val="000000"/>
          <w:sz w:val="24"/>
          <w:szCs w:val="24"/>
        </w:rPr>
        <w:t>;</w:t>
      </w:r>
    </w:p>
    <w:p w:rsidR="002A3A1B" w:rsidRPr="001376CC" w:rsidRDefault="002A3A1B" w:rsidP="00661125">
      <w:pPr>
        <w:pStyle w:val="NoSpacing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1A3C">
        <w:rPr>
          <w:rFonts w:ascii="Times New Roman" w:hAnsi="Times New Roman"/>
          <w:b/>
          <w:i/>
          <w:sz w:val="24"/>
          <w:szCs w:val="24"/>
        </w:rPr>
        <w:lastRenderedPageBreak/>
        <w:t>I paraqet</w:t>
      </w:r>
      <w:r w:rsidRPr="001376CC">
        <w:rPr>
          <w:rFonts w:ascii="Times New Roman" w:hAnsi="Times New Roman"/>
          <w:sz w:val="24"/>
          <w:szCs w:val="24"/>
        </w:rPr>
        <w:t xml:space="preserve"> eprorit direkt grafikun javor e mujor të largimit të mbeturinave sipas detyrave e objektivave te miratuara;</w:t>
      </w:r>
    </w:p>
    <w:p w:rsidR="002A3A1B" w:rsidRPr="001376CC" w:rsidRDefault="002A3A1B" w:rsidP="00661125">
      <w:pPr>
        <w:pStyle w:val="NoSpacing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1A3C">
        <w:rPr>
          <w:rFonts w:ascii="Times New Roman" w:hAnsi="Times New Roman"/>
          <w:b/>
          <w:i/>
          <w:sz w:val="24"/>
          <w:szCs w:val="24"/>
        </w:rPr>
        <w:t>Kontrollon</w:t>
      </w:r>
      <w:r w:rsidRPr="001376CC">
        <w:rPr>
          <w:rFonts w:ascii="Times New Roman" w:hAnsi="Times New Roman"/>
          <w:sz w:val="24"/>
          <w:szCs w:val="24"/>
        </w:rPr>
        <w:t xml:space="preserve"> kryerjen e të gjitha proceseve të pastrimit, frekuencën e tyre dhe cilësinë e pastrimit, bazuar në Rregulloren Higjeno-Sanitare, ligjet, vendimet dhe urdhëresat në fuqi;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Mban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procesverbale ditore për punën e pakryer për cdo zë pune dhe bën vlerësimin e tyre në lekë sipas detyrimeve kontraktuese. Procesverbali duhet të firmoset dhe nga administratori i kompanisë së</w:t>
      </w:r>
      <w:r>
        <w:rPr>
          <w:rFonts w:ascii="Times New Roman" w:hAnsi="Times New Roman"/>
          <w:color w:val="000000"/>
          <w:sz w:val="24"/>
          <w:szCs w:val="24"/>
        </w:rPr>
        <w:t xml:space="preserve"> pastrimit apo pë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rfaqesuesi i autorizuar ligjerisht prej tij; 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Shqyrton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ankesat e banorëve dhe bën vlerësimin e t</w:t>
      </w:r>
      <w:r>
        <w:rPr>
          <w:rFonts w:ascii="Times New Roman" w:hAnsi="Times New Roman"/>
          <w:color w:val="000000"/>
          <w:sz w:val="24"/>
          <w:szCs w:val="24"/>
        </w:rPr>
        <w:t>yre në bashkëpunim me firmë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n e pastrimit; </w:t>
      </w:r>
    </w:p>
    <w:p w:rsidR="002A3A1B" w:rsidRPr="001376CC" w:rsidRDefault="002A3A1B" w:rsidP="0066112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76CC">
        <w:rPr>
          <w:rFonts w:ascii="Times New Roman" w:hAnsi="Times New Roman"/>
          <w:color w:val="000000"/>
          <w:sz w:val="24"/>
          <w:szCs w:val="24"/>
        </w:rPr>
        <w:t>O</w:t>
      </w:r>
      <w:r w:rsidRPr="005F1A3C">
        <w:rPr>
          <w:rFonts w:ascii="Times New Roman" w:hAnsi="Times New Roman"/>
          <w:b/>
          <w:i/>
          <w:color w:val="000000"/>
          <w:sz w:val="24"/>
          <w:szCs w:val="24"/>
        </w:rPr>
        <w:t>rganizon</w:t>
      </w:r>
      <w:r>
        <w:rPr>
          <w:rFonts w:ascii="Times New Roman" w:hAnsi="Times New Roman"/>
          <w:color w:val="000000"/>
          <w:sz w:val="24"/>
          <w:szCs w:val="24"/>
        </w:rPr>
        <w:t xml:space="preserve"> anketime me banorë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 sipas blloqeve apo lagjeve, p</w:t>
      </w:r>
      <w:r>
        <w:rPr>
          <w:rFonts w:ascii="Times New Roman" w:hAnsi="Times New Roman"/>
          <w:color w:val="000000"/>
          <w:sz w:val="24"/>
          <w:szCs w:val="24"/>
        </w:rPr>
        <w:t>ër cilë</w:t>
      </w:r>
      <w:r w:rsidRPr="001376CC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inë e pastrimit dhe problemet që ata kanë ndaj ketij shë</w:t>
      </w:r>
      <w:r w:rsidRPr="001376CC">
        <w:rPr>
          <w:rFonts w:ascii="Times New Roman" w:hAnsi="Times New Roman"/>
          <w:color w:val="000000"/>
          <w:sz w:val="24"/>
          <w:szCs w:val="24"/>
        </w:rPr>
        <w:t xml:space="preserve">rbimi; </w:t>
      </w:r>
    </w:p>
    <w:p w:rsidR="002A3A1B" w:rsidRPr="001376CC" w:rsidRDefault="002A3A1B" w:rsidP="002A3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D70" w:rsidRPr="00DF12F4" w:rsidRDefault="00865D70" w:rsidP="00865D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lang w:val="it-IT"/>
        </w:rPr>
      </w:pPr>
      <w:r>
        <w:rPr>
          <w:rFonts w:ascii="Times New Roman" w:hAnsi="Times New Roman"/>
          <w:b/>
          <w:sz w:val="28"/>
          <w:szCs w:val="28"/>
          <w:lang w:val="sq-AL"/>
        </w:rPr>
        <w:t>LËVIZJA</w:t>
      </w:r>
      <w:r w:rsidRPr="00DF12F4">
        <w:rPr>
          <w:rFonts w:ascii="Times New Roman" w:hAnsi="Times New Roman"/>
          <w:b/>
          <w:sz w:val="28"/>
          <w:szCs w:val="28"/>
          <w:lang w:val="sq-AL"/>
        </w:rPr>
        <w:t xml:space="preserve"> PARALELE </w:t>
      </w:r>
    </w:p>
    <w:p w:rsidR="00865D70" w:rsidRPr="00DF12F4" w:rsidRDefault="00865D70" w:rsidP="00865D70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val="it-IT"/>
        </w:rPr>
      </w:pPr>
    </w:p>
    <w:p w:rsidR="00865D70" w:rsidRDefault="00865D70" w:rsidP="006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Default="00865D70" w:rsidP="00865D7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DHE KRITERET E VEÇANTA </w:t>
      </w:r>
    </w:p>
    <w:p w:rsidR="00865D70" w:rsidRDefault="00865D70" w:rsidP="00865D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6611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nëpunës civil i konfirmuar, brenda të njëjtës kategori;</w:t>
      </w:r>
    </w:p>
    <w:p w:rsidR="00865D70" w:rsidRDefault="00865D70" w:rsidP="006611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ketë masë disiplinore në fuqi;</w:t>
      </w:r>
    </w:p>
    <w:p w:rsidR="00865D70" w:rsidRDefault="00865D70" w:rsidP="006611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të paktën vlerësimin e fundit “mirë” apo “shumë mirë”;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kërkesat e posaçme si vijon: </w:t>
      </w:r>
    </w:p>
    <w:p w:rsidR="00865D70" w:rsidRDefault="00865D70" w:rsidP="00865D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Default="00865D70" w:rsidP="006611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zotërojnë diplomë të nivelit Master;</w:t>
      </w:r>
    </w:p>
    <w:p w:rsidR="00865D70" w:rsidRDefault="00865D70" w:rsidP="006611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të ketë eksperiencë pune, në fushën përkatëse;</w:t>
      </w:r>
    </w:p>
    <w:p w:rsidR="00865D70" w:rsidRDefault="00865D70" w:rsidP="00865D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65D70" w:rsidRDefault="00865D70" w:rsidP="00865D7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865D70" w:rsidRDefault="00865D70" w:rsidP="00865D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poshtë: </w:t>
      </w:r>
    </w:p>
    <w:p w:rsidR="00661125" w:rsidRDefault="00661125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aplikantit;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diplomës; (përfshirë edhe diplomën Bachelor). Për diplomat e marra jashtë Republikës së Shqipërisë të përcillet njesimi nga Ministria Arsimit dhe Sportit.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e deshmisë së gjuhës së huaj;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letërnjoftimit (ID);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gjendjes gjyqësore.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Vlerësimin e fundit nga eprori direkt;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Vërtetim nga Institucioni që nuk ka masë displinore në fuqi. </w:t>
      </w:r>
    </w:p>
    <w:p w:rsidR="00865D70" w:rsidRDefault="00865D70" w:rsidP="00E679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Çdo dokumentacion tjetër që vërteton trajnimet, kualifikimet, arsimin shtesë, vlerësimet pozitive apo të tjera të përmendura në jetëshkrimin tuaj;</w:t>
      </w:r>
    </w:p>
    <w:p w:rsidR="00865D70" w:rsidRDefault="00865D70" w:rsidP="00865D70">
      <w:pPr>
        <w:pStyle w:val="ListParagraph"/>
        <w:spacing w:after="0" w:line="240" w:lineRule="auto"/>
        <w:ind w:left="360"/>
        <w:jc w:val="both"/>
      </w:pPr>
    </w:p>
    <w:p w:rsidR="00865D70" w:rsidRDefault="00865D70" w:rsidP="00865D7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865D70" w:rsidRDefault="00865D70" w:rsidP="00865D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65D70" w:rsidRDefault="00865D70" w:rsidP="00E6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 </w:t>
      </w:r>
      <w:r w:rsidR="00B16CA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661125">
        <w:rPr>
          <w:rFonts w:ascii="Times New Roman" w:hAnsi="Times New Roman" w:cs="Times New Roman"/>
          <w:b/>
          <w:i/>
          <w:sz w:val="24"/>
          <w:szCs w:val="24"/>
        </w:rPr>
        <w:t xml:space="preserve"> Qershor </w:t>
      </w:r>
      <w:proofErr w:type="gramStart"/>
      <w:r w:rsidR="00137015" w:rsidRPr="00137015">
        <w:rPr>
          <w:rFonts w:ascii="Times New Roman" w:hAnsi="Times New Roman" w:cs="Times New Roman"/>
          <w:b/>
          <w:i/>
          <w:sz w:val="24"/>
          <w:szCs w:val="24"/>
        </w:rPr>
        <w:t>2023</w:t>
      </w:r>
      <w:r w:rsidR="0013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Njësia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Menaxhimit të Burimeve Njerëzore do të shpallë në faqen zyrtare të internetit, në portalin Shërbimi Kombëtar i Punësimit dhe pranë Zyrës së Punës listën e kandidatëve që plotësojnë kushtet dhe kërkesat e posacme për lëvizjen paralele. Po në të njëjtën datë do të njoftohen nga Njësia e Menaxhimit të Burimeve Njerëzore kandidatët të cilët nuk kanë plotësuar kushtet dhe kërkesat e posaçme.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865D7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865D70" w:rsidRPr="00865D70" w:rsidRDefault="00865D70" w:rsidP="00865D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3A1B" w:rsidRDefault="00865D70" w:rsidP="00865D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D70">
        <w:rPr>
          <w:rFonts w:ascii="Times New Roman" w:hAnsi="Times New Roman"/>
          <w:b/>
          <w:sz w:val="24"/>
          <w:szCs w:val="24"/>
        </w:rPr>
        <w:t xml:space="preserve">      Kandidatët do të testohen në lidhje me:</w:t>
      </w:r>
    </w:p>
    <w:p w:rsidR="00661125" w:rsidRPr="00865D70" w:rsidRDefault="00661125" w:rsidP="00865D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D70" w:rsidRPr="001E2281" w:rsidRDefault="00865D70" w:rsidP="0066112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281">
        <w:rPr>
          <w:rFonts w:ascii="Times New Roman" w:hAnsi="Times New Roman"/>
          <w:sz w:val="24"/>
          <w:szCs w:val="24"/>
        </w:rPr>
        <w:t>Ligji nr. 8094, datë 21.03.1996 "Për largim</w:t>
      </w:r>
      <w:r>
        <w:rPr>
          <w:rFonts w:ascii="Times New Roman" w:hAnsi="Times New Roman"/>
          <w:sz w:val="24"/>
          <w:szCs w:val="24"/>
        </w:rPr>
        <w:t>in publik të mbetjeve, i ndryshuar.</w:t>
      </w:r>
    </w:p>
    <w:p w:rsidR="00865D70" w:rsidRPr="001E2281" w:rsidRDefault="00865D70" w:rsidP="0066112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281">
        <w:rPr>
          <w:rFonts w:ascii="Times New Roman" w:hAnsi="Times New Roman"/>
          <w:sz w:val="24"/>
          <w:szCs w:val="24"/>
        </w:rPr>
        <w:t>Ligji 8308 datë 18.</w:t>
      </w:r>
      <w:r>
        <w:rPr>
          <w:rFonts w:ascii="Times New Roman" w:hAnsi="Times New Roman"/>
          <w:sz w:val="24"/>
          <w:szCs w:val="24"/>
        </w:rPr>
        <w:t>3.1998 "Për transportet rrugore”, i ndryshuar</w:t>
      </w:r>
    </w:p>
    <w:p w:rsidR="00865D70" w:rsidRPr="001E2281" w:rsidRDefault="00865D70" w:rsidP="00661125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E2281">
        <w:rPr>
          <w:rFonts w:ascii="Times New Roman" w:hAnsi="Times New Roman"/>
          <w:sz w:val="24"/>
          <w:szCs w:val="24"/>
        </w:rPr>
        <w:t>Udhëzimi nr 5627, datë 18.11.2016 "Për përcaktimin e kritereve rregullavree dhe dokumentacionit per lëshimin e licensave dhe certifikatave për ushtrimin e veprimtarisë në transportin rrugor të udhëtarëve brenda vendit</w:t>
      </w:r>
      <w:r>
        <w:rPr>
          <w:rFonts w:ascii="Times New Roman" w:hAnsi="Times New Roman"/>
          <w:sz w:val="24"/>
          <w:szCs w:val="24"/>
        </w:rPr>
        <w:t>.</w:t>
      </w:r>
    </w:p>
    <w:p w:rsidR="00865D70" w:rsidRDefault="00865D70" w:rsidP="0066112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281">
        <w:rPr>
          <w:rFonts w:ascii="Times New Roman" w:hAnsi="Times New Roman"/>
          <w:sz w:val="24"/>
          <w:szCs w:val="24"/>
        </w:rPr>
        <w:t>Ligji 1</w:t>
      </w:r>
      <w:r>
        <w:rPr>
          <w:rFonts w:ascii="Times New Roman" w:hAnsi="Times New Roman"/>
          <w:sz w:val="24"/>
          <w:szCs w:val="24"/>
        </w:rPr>
        <w:t xml:space="preserve">52/2013 </w:t>
      </w: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nëpunësin civil”, i</w:t>
      </w:r>
      <w:r w:rsidRPr="001E2281">
        <w:rPr>
          <w:rFonts w:ascii="Times New Roman" w:hAnsi="Times New Roman"/>
          <w:sz w:val="24"/>
          <w:szCs w:val="24"/>
        </w:rPr>
        <w:t xml:space="preserve"> ndryshuar</w:t>
      </w:r>
    </w:p>
    <w:p w:rsidR="00865D70" w:rsidRPr="001E2281" w:rsidRDefault="00865D70" w:rsidP="0066112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Ligji nr.139/2015 “Për vetëqeverisjen vendore”, i ndryshuar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MËNYRA E VLERËSIMIT TË KANDIDATËVE PËR LËVIZJEN PARALELE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për lëvizjen paralele në këto pozicione pune do të vlerësohet si më poshtë: 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6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në fushën, si dhe çertifikimin pozitiv ose për vlerësimet e rezultateve individuale në punë në rastet kur proçesi i çertifikimit nuk është kryer. 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A1">
        <w:rPr>
          <w:rFonts w:ascii="Times New Roman" w:hAnsi="Times New Roman" w:cs="Times New Roman"/>
          <w:b/>
          <w:sz w:val="24"/>
          <w:szCs w:val="24"/>
        </w:rPr>
        <w:t>Totali i pikëve është 40 pikë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62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1125" w:rsidRDefault="00661125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865D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B62">
        <w:rPr>
          <w:rFonts w:ascii="Times New Roman" w:hAnsi="Times New Roman"/>
          <w:sz w:val="24"/>
          <w:szCs w:val="24"/>
        </w:rPr>
        <w:t>Njo</w:t>
      </w:r>
      <w:r>
        <w:rPr>
          <w:rFonts w:ascii="Times New Roman" w:hAnsi="Times New Roman"/>
          <w:sz w:val="24"/>
          <w:szCs w:val="24"/>
        </w:rPr>
        <w:t>huritë, aftësitë, kompetencën në lidhje me përshkrimin e pozicionit të punës,</w:t>
      </w:r>
    </w:p>
    <w:p w:rsidR="00865D70" w:rsidRDefault="00865D70" w:rsidP="00865D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Eksperiencën e tyre të mëparshme</w:t>
      </w:r>
    </w:p>
    <w:p w:rsidR="00865D70" w:rsidRDefault="00865D70" w:rsidP="00865D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Motivimin, aspiratat dhe pritshmërinë e tyre për karrieren</w:t>
      </w:r>
    </w:p>
    <w:p w:rsidR="00865D70" w:rsidRPr="004961C6" w:rsidRDefault="00865D70" w:rsidP="00865D7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Pr="00167B62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Totali i pikëve për këtë vlerësim është 60 pikë</w:t>
      </w:r>
    </w:p>
    <w:p w:rsidR="00CA6088" w:rsidRDefault="00CA6088" w:rsidP="002A3A1B"/>
    <w:p w:rsidR="00865D70" w:rsidRDefault="00865D70" w:rsidP="00865D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1.6  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DALJES SË REZULTATEVE TË KONKURIMIT DHE MËNYRA E KOMUNIKIMIT</w:t>
      </w:r>
    </w:p>
    <w:p w:rsidR="00E6796E" w:rsidRDefault="00865D70" w:rsidP="00865D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Në përfundim të vlerësimit të kandidatëve, Njësia e Menaxhimit të Burimeve Njerëzore e </w:t>
      </w:r>
    </w:p>
    <w:p w:rsidR="00865D70" w:rsidRDefault="00865D70" w:rsidP="00865D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p w:rsidR="00E6796E" w:rsidRDefault="00D73EA4" w:rsidP="00865D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224790</wp:posOffset>
                </wp:positionV>
                <wp:extent cx="3228975" cy="457835"/>
                <wp:effectExtent l="13335" t="10160" r="15240" b="273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57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5D70" w:rsidRDefault="00865D70" w:rsidP="00865D7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2. PRANIMI NË SHËRBIMIN CIVIL </w:t>
                            </w:r>
                          </w:p>
                          <w:p w:rsidR="00865D70" w:rsidRDefault="00865D70" w:rsidP="00865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55pt;margin-top:17.7pt;width:254.2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65D70" w:rsidRDefault="00865D70" w:rsidP="00865D7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2. PRANIMI NË SHËRBIMIN CIVIL </w:t>
                      </w:r>
                    </w:p>
                    <w:p w:rsidR="00865D70" w:rsidRDefault="00865D70" w:rsidP="00865D70"/>
                  </w:txbxContent>
                </v:textbox>
              </v:rect>
            </w:pict>
          </mc:Fallback>
        </mc:AlternateContent>
      </w:r>
    </w:p>
    <w:p w:rsidR="00865D70" w:rsidRDefault="00865D70" w:rsidP="00865D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Default="00865D70" w:rsidP="00865D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Pr="00DE18CC" w:rsidRDefault="00865D70" w:rsidP="00865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këtë proc</w:t>
      </w:r>
      <w:r w:rsidRPr="00E00038">
        <w:rPr>
          <w:rFonts w:ascii="Times New Roman" w:hAnsi="Times New Roman" w:cs="Times New Roman"/>
          <w:sz w:val="24"/>
          <w:szCs w:val="24"/>
        </w:rPr>
        <w:t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</w:t>
      </w:r>
      <w:r>
        <w:rPr>
          <w:rFonts w:ascii="Times New Roman" w:hAnsi="Times New Roman" w:cs="Times New Roman"/>
          <w:sz w:val="24"/>
          <w:szCs w:val="24"/>
        </w:rPr>
        <w:t>çanta për vendin e lirë</w:t>
      </w:r>
      <w:r w:rsidRPr="00E00038">
        <w:rPr>
          <w:rFonts w:ascii="Times New Roman" w:hAnsi="Times New Roman" w:cs="Times New Roman"/>
          <w:sz w:val="24"/>
          <w:szCs w:val="24"/>
        </w:rPr>
        <w:t xml:space="preserve"> si dhe kandidatë të tjerë nga jashtë shërbimit civil. 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6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këtë procedurë kanë të drejtë të aplikojnë të gjithë kandidatët jashtë sistemit të shërbimit civil, që plotësojnë kërkesat e përgjithshme sipas nenit 21, të ligjit 152/2013 “Për nëpunësin civil” i ndryshuar. 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pranimit në shërbimin civil janë:</w:t>
      </w:r>
    </w:p>
    <w:p w:rsidR="00865D70" w:rsidRDefault="00865D70" w:rsidP="0086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0" w:rsidRDefault="00865D70" w:rsidP="00865D7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shtetas shqiptar;</w:t>
      </w:r>
    </w:p>
    <w:p w:rsidR="00865D70" w:rsidRDefault="00865D70" w:rsidP="00865D7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Të ketë zotësi të plotë për të vepruar; </w:t>
      </w:r>
    </w:p>
    <w:p w:rsidR="00865D70" w:rsidRDefault="00865D70" w:rsidP="00865D7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865D70" w:rsidRDefault="00865D70" w:rsidP="00865D7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865D70" w:rsidRDefault="00865D70" w:rsidP="00865D7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865D70" w:rsidRDefault="00865D70" w:rsidP="00865D7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Ndaj tij të mos jetë marrë masa disiplinore e largimit nga shërbimi civil, që nuk është shuar sipas ligjit 152/2013 “Për nëpunësin civil” i ndryshuar. </w:t>
      </w:r>
    </w:p>
    <w:p w:rsidR="00137015" w:rsidRDefault="00137015" w:rsidP="002A3A1B"/>
    <w:p w:rsidR="00137015" w:rsidRDefault="00137015" w:rsidP="00137015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kriteret e veçanta si vijon: </w:t>
      </w:r>
    </w:p>
    <w:p w:rsidR="00137015" w:rsidRDefault="00137015" w:rsidP="00137015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015" w:rsidRDefault="00137015" w:rsidP="001370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Të zotërojnë diplomë të nivelit “Bachelor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”,“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Master Shkencor apo Profesional” në degën Ekonomik , ose Shkenca Inxhinierike edhe diploma e nivelit “Bachelor” duhet të jetë në të njëjtën fushë.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Diplomat të cilat janë marrë jashtë vendit, duhet të jenë të njohura paraprakisht pranë institucionit përgjegjës për njehsimin e diplomave sipas legjislacionit në fuqi).</w:t>
      </w:r>
    </w:p>
    <w:p w:rsidR="00137015" w:rsidRPr="00566AEA" w:rsidRDefault="00137015" w:rsidP="001370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6AEA">
        <w:rPr>
          <w:rFonts w:ascii="Times New Roman" w:hAnsi="Times New Roman"/>
          <w:color w:val="000000"/>
          <w:sz w:val="24"/>
          <w:szCs w:val="24"/>
        </w:rPr>
        <w:t xml:space="preserve">Të kenë eksperiencë pune jo më pak se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C4B86">
        <w:rPr>
          <w:rFonts w:ascii="Times New Roman" w:hAnsi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C4B86">
        <w:rPr>
          <w:rFonts w:ascii="Times New Roman" w:hAnsi="Times New Roman"/>
          <w:color w:val="000000"/>
          <w:sz w:val="24"/>
          <w:szCs w:val="24"/>
        </w:rPr>
        <w:t>t</w:t>
      </w:r>
      <w:r w:rsidRPr="00566A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66AEA">
        <w:rPr>
          <w:rFonts w:ascii="Times New Roman" w:hAnsi="Times New Roman"/>
          <w:sz w:val="24"/>
          <w:szCs w:val="24"/>
        </w:rPr>
        <w:t xml:space="preserve">në administratën shtetërore dhe/ose institucione të </w:t>
      </w:r>
      <w:proofErr w:type="gramStart"/>
      <w:r w:rsidRPr="00566AEA">
        <w:rPr>
          <w:rFonts w:ascii="Times New Roman" w:hAnsi="Times New Roman"/>
          <w:sz w:val="24"/>
          <w:szCs w:val="24"/>
        </w:rPr>
        <w:t xml:space="preserve">pavarura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37015" w:rsidRPr="00DE18CC" w:rsidRDefault="00137015" w:rsidP="001370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136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137015" w:rsidRDefault="00137015" w:rsidP="00137015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Kandidatët që aplikojnë duhet të dorëzojnë dokumentat si më poshtë: 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aplikantit;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diplomës, (përfshirë edhe diplomën Bachelor). Për diplomat e marra jashtë Republikës së Shqipërisë të përcillet njesimi nga Ministria Arsimit dhe Sportit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Fotokopje e dëshmisë së gjuhës së huaj 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Fotokopje të letërnjoftimit (ID); 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të gjendjes shëndetësore;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gjendjes gjyqësore.</w:t>
      </w:r>
    </w:p>
    <w:p w:rsidR="00137015" w:rsidRDefault="00137015" w:rsidP="001370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Çdo dokumentacion tjetër që vërteton trajnimet, kualifikimet, arsimim shtesë, vlerësimet</w:t>
      </w:r>
    </w:p>
    <w:p w:rsidR="00137015" w:rsidRDefault="00137015" w:rsidP="0013701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pozitive apo të tjera të përmendura në jetëshkrimin tuaj;</w:t>
      </w:r>
    </w:p>
    <w:p w:rsidR="00137015" w:rsidRDefault="00137015" w:rsidP="0013701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15" w:rsidRDefault="00137015" w:rsidP="00137015">
      <w:r>
        <w:rPr>
          <w:rFonts w:ascii="Times New Roman" w:hAnsi="Times New Roman"/>
          <w:b/>
          <w:sz w:val="24"/>
          <w:szCs w:val="24"/>
        </w:rPr>
        <w:t>2.3 REZULTATET PËR FAZËN E VERIFIKIMIT PARAPRA</w:t>
      </w:r>
    </w:p>
    <w:p w:rsidR="00137015" w:rsidRDefault="00137015" w:rsidP="0013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B16CA6">
        <w:rPr>
          <w:rFonts w:ascii="Times New Roman" w:hAnsi="Times New Roman" w:cs="Times New Roman"/>
          <w:b/>
          <w:i/>
          <w:sz w:val="24"/>
          <w:szCs w:val="24"/>
        </w:rPr>
        <w:t>21</w:t>
      </w:r>
      <w:bookmarkStart w:id="0" w:name="_GoBack"/>
      <w:bookmarkEnd w:id="0"/>
      <w:r w:rsidRPr="00137015">
        <w:rPr>
          <w:rFonts w:ascii="Times New Roman" w:hAnsi="Times New Roman" w:cs="Times New Roman"/>
          <w:b/>
          <w:i/>
          <w:sz w:val="24"/>
          <w:szCs w:val="24"/>
        </w:rPr>
        <w:t xml:space="preserve"> qershor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Njësia e Menaxhimit të burimeve Njerëzore do të shpallë në faqen zyrtare të internetit dhe në portalin “Shërbimi Kombëtar i Punësimit”, listën e kandidatëve që plotësojnë kushtet dhe kërkesat e posaçme. 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15" w:rsidRDefault="00137015" w:rsidP="00137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Eksperiencën e tyre të mëparshme; </w:t>
      </w:r>
    </w:p>
    <w:p w:rsidR="00137015" w:rsidRPr="00DE18CC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137015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137015" w:rsidRDefault="00137015" w:rsidP="006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-Vlerësimin me shkrim, </w:t>
      </w:r>
      <w:r w:rsidRPr="00661125">
        <w:rPr>
          <w:rFonts w:ascii="Times New Roman" w:hAnsi="Times New Roman" w:cs="Times New Roman"/>
          <w:b/>
          <w:sz w:val="24"/>
          <w:szCs w:val="24"/>
        </w:rPr>
        <w:t>deri në 60 pikë;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15" w:rsidRDefault="00137015" w:rsidP="00661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e tyre për karrierën, deri në 25 pikë;</w:t>
      </w:r>
    </w:p>
    <w:p w:rsidR="00137015" w:rsidRPr="00661125" w:rsidRDefault="00137015" w:rsidP="006611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Jetëshkrimin, që konsiston në vlerësimin e arsimimit, të përvojës e të trajnimeve, të lidhura me fushën, deri në 15 pikë.</w:t>
      </w:r>
    </w:p>
    <w:p w:rsidR="00661125" w:rsidRPr="00661125" w:rsidRDefault="00661125" w:rsidP="0066112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015" w:rsidRDefault="00137015" w:rsidP="00137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137015" w:rsidRDefault="00137015" w:rsidP="0013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Njerëzore.</w:t>
      </w:r>
    </w:p>
    <w:p w:rsidR="00137015" w:rsidRPr="003B32CC" w:rsidRDefault="00137015" w:rsidP="0013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25" w:rsidRDefault="00137015" w:rsidP="00137015">
      <w:pPr>
        <w:tabs>
          <w:tab w:val="left" w:pos="2640"/>
        </w:tabs>
        <w:spacing w:after="0" w:line="240" w:lineRule="auto"/>
        <w:rPr>
          <w:lang w:bidi="en-US"/>
        </w:rPr>
      </w:pPr>
      <w:r>
        <w:rPr>
          <w:lang w:bidi="en-US"/>
        </w:rPr>
        <w:tab/>
      </w:r>
    </w:p>
    <w:p w:rsidR="00137015" w:rsidRPr="0009249D" w:rsidRDefault="00661125" w:rsidP="00137015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lang w:bidi="en-US"/>
        </w:rPr>
        <w:t xml:space="preserve">                                                    </w:t>
      </w:r>
      <w:r w:rsidR="00137015" w:rsidRPr="0009249D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137015" w:rsidRDefault="00137015" w:rsidP="00137015">
      <w:pPr>
        <w:tabs>
          <w:tab w:val="left" w:pos="2190"/>
        </w:tabs>
        <w:spacing w:after="0" w:line="240" w:lineRule="auto"/>
        <w:jc w:val="center"/>
        <w:rPr>
          <w:lang w:bidi="en-US"/>
        </w:rPr>
      </w:pPr>
      <w:r>
        <w:rPr>
          <w:lang w:bidi="en-US"/>
        </w:rPr>
        <w:t xml:space="preserve">                     </w:t>
      </w:r>
    </w:p>
    <w:p w:rsidR="00137015" w:rsidRPr="005F1A3C" w:rsidRDefault="00137015" w:rsidP="0013701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lang w:bidi="en-US"/>
        </w:rPr>
        <w:t xml:space="preserve">                                      </w:t>
      </w:r>
      <w:r w:rsidRPr="005F1A3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Laura ELMASLLARI </w:t>
      </w:r>
    </w:p>
    <w:sectPr w:rsidR="00137015" w:rsidRPr="005F1A3C" w:rsidSect="00661125">
      <w:footerReference w:type="default" r:id="rId9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CA" w:rsidRDefault="00F47CCA" w:rsidP="002A3A1B">
      <w:pPr>
        <w:spacing w:after="0" w:line="240" w:lineRule="auto"/>
      </w:pPr>
      <w:r>
        <w:separator/>
      </w:r>
    </w:p>
  </w:endnote>
  <w:endnote w:type="continuationSeparator" w:id="0">
    <w:p w:rsidR="00F47CCA" w:rsidRDefault="00F47CCA" w:rsidP="002A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1B" w:rsidRPr="00E20263" w:rsidRDefault="002A3A1B" w:rsidP="002A3A1B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/>
        <w:noProof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/>
        <w:noProof/>
        <w:sz w:val="18"/>
        <w:szCs w:val="18"/>
      </w:rPr>
      <w:t>, Lagja: Nr.2, Tel: +355 (83) 222222, Fax: +355 (83) 222441, E-mail:</w:t>
    </w:r>
    <w:hyperlink r:id="rId1" w:history="1">
      <w:r w:rsidRPr="00E20263">
        <w:rPr>
          <w:rFonts w:ascii="Times New Roman" w:hAnsi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2A3A1B" w:rsidRDefault="002A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CA" w:rsidRDefault="00F47CCA" w:rsidP="002A3A1B">
      <w:pPr>
        <w:spacing w:after="0" w:line="240" w:lineRule="auto"/>
      </w:pPr>
      <w:r>
        <w:separator/>
      </w:r>
    </w:p>
  </w:footnote>
  <w:footnote w:type="continuationSeparator" w:id="0">
    <w:p w:rsidR="00F47CCA" w:rsidRDefault="00F47CCA" w:rsidP="002A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4E6"/>
    <w:multiLevelType w:val="hybridMultilevel"/>
    <w:tmpl w:val="2AE6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4A6776"/>
    <w:multiLevelType w:val="hybridMultilevel"/>
    <w:tmpl w:val="D0EEE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437452D"/>
    <w:multiLevelType w:val="hybridMultilevel"/>
    <w:tmpl w:val="03BCA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96E49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E81"/>
    <w:multiLevelType w:val="hybridMultilevel"/>
    <w:tmpl w:val="EB10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02E74"/>
    <w:multiLevelType w:val="hybridMultilevel"/>
    <w:tmpl w:val="67F8F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52E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3E5A86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F0170"/>
    <w:multiLevelType w:val="hybridMultilevel"/>
    <w:tmpl w:val="1A84810E"/>
    <w:lvl w:ilvl="0" w:tplc="BADE707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B"/>
    <w:rsid w:val="00137015"/>
    <w:rsid w:val="001E6BE5"/>
    <w:rsid w:val="002048B3"/>
    <w:rsid w:val="002A3A1B"/>
    <w:rsid w:val="005C42EE"/>
    <w:rsid w:val="00661125"/>
    <w:rsid w:val="008067FD"/>
    <w:rsid w:val="00865D70"/>
    <w:rsid w:val="00964F6B"/>
    <w:rsid w:val="009C778F"/>
    <w:rsid w:val="00B16CA6"/>
    <w:rsid w:val="00B64A13"/>
    <w:rsid w:val="00C1562A"/>
    <w:rsid w:val="00CA6088"/>
    <w:rsid w:val="00D73EA4"/>
    <w:rsid w:val="00E6796E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866D"/>
  <w15:docId w15:val="{EE84792D-1C4E-4D70-8DC6-CF052D2A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1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A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1B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1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2A3A1B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3A1B"/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A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3</cp:revision>
  <dcterms:created xsi:type="dcterms:W3CDTF">2023-05-30T11:16:00Z</dcterms:created>
  <dcterms:modified xsi:type="dcterms:W3CDTF">2023-06-01T10:16:00Z</dcterms:modified>
</cp:coreProperties>
</file>