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63" w:rsidRDefault="00175563" w:rsidP="00175563">
      <w:pPr>
        <w:shd w:val="clear" w:color="auto" w:fill="FFFFFF"/>
        <w:spacing w:line="276" w:lineRule="auto"/>
        <w:jc w:val="center"/>
        <w:textAlignment w:val="baseline"/>
        <w:rPr>
          <w:b/>
          <w:color w:val="000000" w:themeColor="text1"/>
          <w:szCs w:val="24"/>
        </w:rPr>
      </w:pPr>
      <w:proofErr w:type="spellStart"/>
      <w:r w:rsidRPr="00175563">
        <w:rPr>
          <w:b/>
          <w:color w:val="000000" w:themeColor="text1"/>
          <w:szCs w:val="24"/>
        </w:rPr>
        <w:t>Dokumentacioni</w:t>
      </w:r>
      <w:proofErr w:type="spellEnd"/>
      <w:r w:rsidRPr="00175563">
        <w:rPr>
          <w:b/>
          <w:color w:val="000000" w:themeColor="text1"/>
          <w:szCs w:val="24"/>
        </w:rPr>
        <w:t xml:space="preserve"> </w:t>
      </w:r>
      <w:proofErr w:type="spellStart"/>
      <w:r w:rsidRPr="00175563">
        <w:rPr>
          <w:b/>
          <w:color w:val="000000" w:themeColor="text1"/>
          <w:szCs w:val="24"/>
        </w:rPr>
        <w:t>për</w:t>
      </w:r>
      <w:proofErr w:type="spellEnd"/>
      <w:r w:rsidRPr="00175563">
        <w:rPr>
          <w:b/>
          <w:color w:val="000000" w:themeColor="text1"/>
          <w:szCs w:val="24"/>
        </w:rPr>
        <w:t xml:space="preserve"> </w:t>
      </w:r>
      <w:proofErr w:type="spellStart"/>
      <w:r w:rsidRPr="00175563">
        <w:rPr>
          <w:b/>
          <w:color w:val="000000" w:themeColor="text1"/>
          <w:szCs w:val="24"/>
        </w:rPr>
        <w:t>pajisjen</w:t>
      </w:r>
      <w:proofErr w:type="spellEnd"/>
      <w:r w:rsidRPr="00175563">
        <w:rPr>
          <w:b/>
          <w:color w:val="000000" w:themeColor="text1"/>
          <w:szCs w:val="24"/>
        </w:rPr>
        <w:t xml:space="preserve"> me </w:t>
      </w:r>
      <w:proofErr w:type="spellStart"/>
      <w:r w:rsidRPr="00175563">
        <w:rPr>
          <w:b/>
          <w:color w:val="000000" w:themeColor="text1"/>
          <w:szCs w:val="24"/>
        </w:rPr>
        <w:t>leje</w:t>
      </w:r>
      <w:proofErr w:type="spellEnd"/>
      <w:r w:rsidRPr="00175563">
        <w:rPr>
          <w:b/>
          <w:color w:val="000000" w:themeColor="text1"/>
          <w:szCs w:val="24"/>
        </w:rPr>
        <w:t xml:space="preserve"> </w:t>
      </w:r>
      <w:proofErr w:type="spellStart"/>
      <w:r w:rsidRPr="00175563">
        <w:rPr>
          <w:b/>
          <w:color w:val="000000" w:themeColor="text1"/>
          <w:szCs w:val="24"/>
        </w:rPr>
        <w:t>zhvillimi</w:t>
      </w:r>
      <w:proofErr w:type="spellEnd"/>
      <w:r w:rsidRPr="00175563">
        <w:rPr>
          <w:b/>
          <w:color w:val="000000" w:themeColor="text1"/>
          <w:szCs w:val="24"/>
        </w:rPr>
        <w:t> </w:t>
      </w:r>
    </w:p>
    <w:p w:rsidR="00175563" w:rsidRPr="00175563" w:rsidRDefault="00175563" w:rsidP="00175563">
      <w:pPr>
        <w:shd w:val="clear" w:color="auto" w:fill="FFFFFF"/>
        <w:spacing w:line="276" w:lineRule="auto"/>
        <w:jc w:val="center"/>
        <w:textAlignment w:val="baseline"/>
        <w:rPr>
          <w:b/>
          <w:color w:val="000000" w:themeColor="text1"/>
          <w:szCs w:val="24"/>
        </w:rPr>
      </w:pPr>
    </w:p>
    <w:p w:rsidR="00175563" w:rsidRPr="00175563" w:rsidRDefault="00175563" w:rsidP="00175563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Cs w:val="24"/>
        </w:rPr>
      </w:pPr>
      <w:r w:rsidRPr="00175563">
        <w:rPr>
          <w:color w:val="000000" w:themeColor="text1"/>
          <w:szCs w:val="24"/>
        </w:rPr>
        <w:t xml:space="preserve">1. </w:t>
      </w:r>
      <w:proofErr w:type="spellStart"/>
      <w:r w:rsidRPr="00175563">
        <w:rPr>
          <w:color w:val="000000" w:themeColor="text1"/>
          <w:szCs w:val="24"/>
        </w:rPr>
        <w:t>Dokumentet</w:t>
      </w:r>
      <w:proofErr w:type="spellEnd"/>
      <w:r w:rsidRPr="00175563">
        <w:rPr>
          <w:color w:val="000000" w:themeColor="text1"/>
          <w:szCs w:val="24"/>
        </w:rPr>
        <w:t xml:space="preserve"> e </w:t>
      </w:r>
      <w:proofErr w:type="spellStart"/>
      <w:r w:rsidRPr="00175563">
        <w:rPr>
          <w:color w:val="000000" w:themeColor="text1"/>
          <w:szCs w:val="24"/>
        </w:rPr>
        <w:t>vetme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që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duhet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të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paraqesë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pronari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ose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zhvilluesi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për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t’u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pajisur</w:t>
      </w:r>
      <w:proofErr w:type="spellEnd"/>
      <w:r w:rsidRPr="00175563">
        <w:rPr>
          <w:color w:val="000000" w:themeColor="text1"/>
          <w:szCs w:val="24"/>
        </w:rPr>
        <w:t xml:space="preserve"> me </w:t>
      </w:r>
      <w:proofErr w:type="spellStart"/>
      <w:r w:rsidRPr="00175563">
        <w:rPr>
          <w:color w:val="000000" w:themeColor="text1"/>
          <w:szCs w:val="24"/>
        </w:rPr>
        <w:t>leje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zhvillimi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janë</w:t>
      </w:r>
      <w:proofErr w:type="spellEnd"/>
      <w:r w:rsidRPr="00175563">
        <w:rPr>
          <w:color w:val="000000" w:themeColor="text1"/>
          <w:szCs w:val="24"/>
        </w:rPr>
        <w:t>: </w:t>
      </w:r>
    </w:p>
    <w:p w:rsidR="00175563" w:rsidRPr="00175563" w:rsidRDefault="00175563" w:rsidP="00175563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Cs w:val="24"/>
        </w:rPr>
      </w:pPr>
      <w:r w:rsidRPr="00175563">
        <w:rPr>
          <w:color w:val="000000" w:themeColor="text1"/>
          <w:szCs w:val="24"/>
        </w:rPr>
        <w:t xml:space="preserve">a) </w:t>
      </w:r>
      <w:proofErr w:type="spellStart"/>
      <w:r w:rsidRPr="00175563">
        <w:rPr>
          <w:color w:val="000000" w:themeColor="text1"/>
          <w:szCs w:val="24"/>
        </w:rPr>
        <w:t>Kërkesa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për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leje</w:t>
      </w:r>
      <w:proofErr w:type="spellEnd"/>
      <w:r w:rsidRPr="00175563">
        <w:rPr>
          <w:color w:val="000000" w:themeColor="text1"/>
          <w:szCs w:val="24"/>
        </w:rPr>
        <w:t xml:space="preserve">, </w:t>
      </w:r>
      <w:proofErr w:type="spellStart"/>
      <w:r w:rsidRPr="00175563">
        <w:rPr>
          <w:color w:val="000000" w:themeColor="text1"/>
          <w:szCs w:val="24"/>
        </w:rPr>
        <w:t>sipas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formatit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të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aplikimit</w:t>
      </w:r>
      <w:proofErr w:type="spellEnd"/>
      <w:r w:rsidRPr="00175563">
        <w:rPr>
          <w:color w:val="000000" w:themeColor="text1"/>
          <w:szCs w:val="24"/>
        </w:rPr>
        <w:t xml:space="preserve">, </w:t>
      </w:r>
      <w:proofErr w:type="spellStart"/>
      <w:r w:rsidRPr="00175563">
        <w:rPr>
          <w:color w:val="000000" w:themeColor="text1"/>
          <w:szCs w:val="24"/>
        </w:rPr>
        <w:t>të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përcaktuar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në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këtë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rregullore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dhe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në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sistemin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elektronik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të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lejeve</w:t>
      </w:r>
      <w:proofErr w:type="spellEnd"/>
      <w:r w:rsidRPr="00175563">
        <w:rPr>
          <w:color w:val="000000" w:themeColor="text1"/>
          <w:szCs w:val="24"/>
        </w:rPr>
        <w:t>;</w:t>
      </w:r>
    </w:p>
    <w:p w:rsidR="00175563" w:rsidRPr="00175563" w:rsidRDefault="00175563" w:rsidP="00175563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Cs w:val="24"/>
        </w:rPr>
      </w:pPr>
      <w:r w:rsidRPr="00175563">
        <w:rPr>
          <w:color w:val="000000" w:themeColor="text1"/>
          <w:szCs w:val="24"/>
        </w:rPr>
        <w:t xml:space="preserve">b) </w:t>
      </w:r>
      <w:proofErr w:type="spellStart"/>
      <w:r w:rsidRPr="00175563">
        <w:rPr>
          <w:color w:val="000000" w:themeColor="text1"/>
          <w:szCs w:val="24"/>
        </w:rPr>
        <w:t>Prokura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ose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autorizimi</w:t>
      </w:r>
      <w:proofErr w:type="spellEnd"/>
      <w:r w:rsidRPr="00175563">
        <w:rPr>
          <w:color w:val="000000" w:themeColor="text1"/>
          <w:szCs w:val="24"/>
        </w:rPr>
        <w:t xml:space="preserve">, </w:t>
      </w:r>
      <w:proofErr w:type="spellStart"/>
      <w:r w:rsidRPr="00175563">
        <w:rPr>
          <w:color w:val="000000" w:themeColor="text1"/>
          <w:szCs w:val="24"/>
        </w:rPr>
        <w:t>në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emër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të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personit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fizik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apo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juridik</w:t>
      </w:r>
      <w:proofErr w:type="spellEnd"/>
      <w:r w:rsidRPr="00175563">
        <w:rPr>
          <w:color w:val="000000" w:themeColor="text1"/>
          <w:szCs w:val="24"/>
        </w:rPr>
        <w:t xml:space="preserve">, </w:t>
      </w:r>
      <w:proofErr w:type="spellStart"/>
      <w:r w:rsidRPr="00175563">
        <w:rPr>
          <w:color w:val="000000" w:themeColor="text1"/>
          <w:szCs w:val="24"/>
        </w:rPr>
        <w:t>në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rast</w:t>
      </w:r>
      <w:proofErr w:type="spellEnd"/>
      <w:r w:rsidRPr="00175563">
        <w:rPr>
          <w:color w:val="000000" w:themeColor="text1"/>
          <w:szCs w:val="24"/>
        </w:rPr>
        <w:t xml:space="preserve"> se </w:t>
      </w:r>
      <w:proofErr w:type="spellStart"/>
      <w:r w:rsidRPr="00175563">
        <w:rPr>
          <w:color w:val="000000" w:themeColor="text1"/>
          <w:szCs w:val="24"/>
        </w:rPr>
        <w:t>kërkesa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paraqitet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nga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një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përfaqësues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i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pronarit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ose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zhvilluesit</w:t>
      </w:r>
      <w:proofErr w:type="spellEnd"/>
      <w:r w:rsidRPr="00175563">
        <w:rPr>
          <w:color w:val="000000" w:themeColor="text1"/>
          <w:szCs w:val="24"/>
        </w:rPr>
        <w:t>;</w:t>
      </w:r>
    </w:p>
    <w:p w:rsidR="00175563" w:rsidRPr="00175563" w:rsidRDefault="00175563" w:rsidP="00175563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Cs w:val="24"/>
        </w:rPr>
      </w:pPr>
      <w:r w:rsidRPr="00175563">
        <w:rPr>
          <w:color w:val="000000" w:themeColor="text1"/>
          <w:szCs w:val="24"/>
        </w:rPr>
        <w:t xml:space="preserve">c) </w:t>
      </w:r>
      <w:proofErr w:type="spellStart"/>
      <w:r w:rsidRPr="00175563">
        <w:rPr>
          <w:color w:val="000000" w:themeColor="text1"/>
          <w:szCs w:val="24"/>
        </w:rPr>
        <w:t>Dokument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që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vërteton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të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drejtat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pasurore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të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pronës</w:t>
      </w:r>
      <w:proofErr w:type="spellEnd"/>
      <w:r w:rsidRPr="00175563">
        <w:rPr>
          <w:color w:val="000000" w:themeColor="text1"/>
          <w:szCs w:val="24"/>
        </w:rPr>
        <w:t>/</w:t>
      </w:r>
      <w:proofErr w:type="spellStart"/>
      <w:r w:rsidRPr="00175563">
        <w:rPr>
          <w:color w:val="000000" w:themeColor="text1"/>
          <w:szCs w:val="24"/>
        </w:rPr>
        <w:t>ave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që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marrin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pjesë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në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zhvillim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dhe</w:t>
      </w:r>
      <w:proofErr w:type="spellEnd"/>
      <w:r w:rsidRPr="00175563">
        <w:rPr>
          <w:color w:val="000000" w:themeColor="text1"/>
          <w:szCs w:val="24"/>
        </w:rPr>
        <w:t xml:space="preserve">, </w:t>
      </w:r>
      <w:proofErr w:type="spellStart"/>
      <w:r w:rsidRPr="00175563">
        <w:rPr>
          <w:color w:val="000000" w:themeColor="text1"/>
          <w:szCs w:val="24"/>
        </w:rPr>
        <w:t>nëse</w:t>
      </w:r>
      <w:proofErr w:type="spellEnd"/>
      <w:r w:rsidRPr="00175563">
        <w:rPr>
          <w:color w:val="000000" w:themeColor="text1"/>
          <w:szCs w:val="24"/>
        </w:rPr>
        <w:t xml:space="preserve"> ka, kopje </w:t>
      </w:r>
      <w:proofErr w:type="spellStart"/>
      <w:r w:rsidRPr="00175563">
        <w:rPr>
          <w:color w:val="000000" w:themeColor="text1"/>
          <w:szCs w:val="24"/>
        </w:rPr>
        <w:t>të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marrëveshjeve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për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pronën</w:t>
      </w:r>
      <w:proofErr w:type="spellEnd"/>
      <w:r w:rsidRPr="00175563">
        <w:rPr>
          <w:color w:val="000000" w:themeColor="text1"/>
          <w:szCs w:val="24"/>
        </w:rPr>
        <w:t>;</w:t>
      </w:r>
    </w:p>
    <w:p w:rsidR="00175563" w:rsidRPr="00175563" w:rsidRDefault="00175563" w:rsidP="00175563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Cs w:val="24"/>
        </w:rPr>
      </w:pPr>
      <w:r w:rsidRPr="00175563">
        <w:rPr>
          <w:color w:val="000000" w:themeColor="text1"/>
          <w:szCs w:val="24"/>
        </w:rPr>
        <w:t xml:space="preserve">ç) </w:t>
      </w:r>
      <w:proofErr w:type="spellStart"/>
      <w:r w:rsidRPr="00175563">
        <w:rPr>
          <w:color w:val="000000" w:themeColor="text1"/>
          <w:szCs w:val="24"/>
        </w:rPr>
        <w:t>Planin</w:t>
      </w:r>
      <w:proofErr w:type="spellEnd"/>
      <w:r w:rsidRPr="00175563">
        <w:rPr>
          <w:color w:val="000000" w:themeColor="text1"/>
          <w:szCs w:val="24"/>
        </w:rPr>
        <w:t xml:space="preserve"> e </w:t>
      </w:r>
      <w:proofErr w:type="spellStart"/>
      <w:r w:rsidRPr="00175563">
        <w:rPr>
          <w:color w:val="000000" w:themeColor="text1"/>
          <w:szCs w:val="24"/>
        </w:rPr>
        <w:t>rilevimit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të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pronës</w:t>
      </w:r>
      <w:proofErr w:type="spellEnd"/>
      <w:r w:rsidRPr="00175563">
        <w:rPr>
          <w:color w:val="000000" w:themeColor="text1"/>
          <w:szCs w:val="24"/>
        </w:rPr>
        <w:t xml:space="preserve">, </w:t>
      </w:r>
      <w:proofErr w:type="spellStart"/>
      <w:r w:rsidRPr="00175563">
        <w:rPr>
          <w:color w:val="000000" w:themeColor="text1"/>
          <w:szCs w:val="24"/>
        </w:rPr>
        <w:t>në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shkallë</w:t>
      </w:r>
      <w:proofErr w:type="spellEnd"/>
      <w:r w:rsidRPr="00175563">
        <w:rPr>
          <w:color w:val="000000" w:themeColor="text1"/>
          <w:szCs w:val="24"/>
        </w:rPr>
        <w:t xml:space="preserve"> 1:500, </w:t>
      </w:r>
      <w:proofErr w:type="spellStart"/>
      <w:r w:rsidRPr="00175563">
        <w:rPr>
          <w:color w:val="000000" w:themeColor="text1"/>
          <w:szCs w:val="24"/>
        </w:rPr>
        <w:t>nga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topograf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i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licencuar</w:t>
      </w:r>
      <w:proofErr w:type="spellEnd"/>
      <w:r w:rsidRPr="00175563">
        <w:rPr>
          <w:color w:val="000000" w:themeColor="text1"/>
          <w:szCs w:val="24"/>
        </w:rPr>
        <w:t>;</w:t>
      </w:r>
    </w:p>
    <w:p w:rsidR="00175563" w:rsidRPr="00175563" w:rsidRDefault="00175563" w:rsidP="00175563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Cs w:val="24"/>
        </w:rPr>
      </w:pPr>
      <w:r w:rsidRPr="00175563">
        <w:rPr>
          <w:color w:val="000000" w:themeColor="text1"/>
          <w:szCs w:val="24"/>
        </w:rPr>
        <w:t xml:space="preserve">d) </w:t>
      </w:r>
      <w:proofErr w:type="spellStart"/>
      <w:r w:rsidRPr="00175563">
        <w:rPr>
          <w:color w:val="000000" w:themeColor="text1"/>
          <w:szCs w:val="24"/>
        </w:rPr>
        <w:t>Projektidenë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arkitektonike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të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zhvillimit</w:t>
      </w:r>
      <w:proofErr w:type="spellEnd"/>
      <w:r w:rsidRPr="00175563">
        <w:rPr>
          <w:color w:val="000000" w:themeColor="text1"/>
          <w:szCs w:val="24"/>
        </w:rPr>
        <w:t>;</w:t>
      </w:r>
    </w:p>
    <w:p w:rsidR="00175563" w:rsidRPr="00175563" w:rsidRDefault="00175563" w:rsidP="00175563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Cs w:val="24"/>
        </w:rPr>
      </w:pPr>
      <w:proofErr w:type="gramStart"/>
      <w:r w:rsidRPr="00175563">
        <w:rPr>
          <w:color w:val="000000" w:themeColor="text1"/>
          <w:szCs w:val="24"/>
        </w:rPr>
        <w:t>dh</w:t>
      </w:r>
      <w:proofErr w:type="gramEnd"/>
      <w:r w:rsidRPr="00175563">
        <w:rPr>
          <w:color w:val="000000" w:themeColor="text1"/>
          <w:szCs w:val="24"/>
        </w:rPr>
        <w:t xml:space="preserve">) Kopje </w:t>
      </w:r>
      <w:proofErr w:type="spellStart"/>
      <w:r w:rsidRPr="00175563">
        <w:rPr>
          <w:color w:val="000000" w:themeColor="text1"/>
          <w:szCs w:val="24"/>
        </w:rPr>
        <w:t>të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licencës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së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topografit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dhe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projektuesit</w:t>
      </w:r>
      <w:proofErr w:type="spellEnd"/>
      <w:r w:rsidRPr="00175563">
        <w:rPr>
          <w:color w:val="000000" w:themeColor="text1"/>
          <w:szCs w:val="24"/>
        </w:rPr>
        <w:t xml:space="preserve">, </w:t>
      </w:r>
      <w:proofErr w:type="spellStart"/>
      <w:r w:rsidRPr="00175563">
        <w:rPr>
          <w:color w:val="000000" w:themeColor="text1"/>
          <w:szCs w:val="24"/>
        </w:rPr>
        <w:t>sipas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shkronjave</w:t>
      </w:r>
      <w:proofErr w:type="spellEnd"/>
      <w:r w:rsidRPr="00175563">
        <w:rPr>
          <w:color w:val="000000" w:themeColor="text1"/>
          <w:szCs w:val="24"/>
        </w:rPr>
        <w:t xml:space="preserve"> “ç” dh “d”;</w:t>
      </w:r>
    </w:p>
    <w:p w:rsidR="00175563" w:rsidRPr="00175563" w:rsidRDefault="00175563" w:rsidP="00175563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Cs w:val="24"/>
        </w:rPr>
      </w:pPr>
      <w:r w:rsidRPr="00175563">
        <w:rPr>
          <w:color w:val="000000" w:themeColor="text1"/>
          <w:szCs w:val="24"/>
        </w:rPr>
        <w:t xml:space="preserve">e) </w:t>
      </w:r>
      <w:proofErr w:type="spellStart"/>
      <w:r w:rsidRPr="00175563">
        <w:rPr>
          <w:color w:val="000000" w:themeColor="text1"/>
          <w:szCs w:val="24"/>
        </w:rPr>
        <w:t>Mandatpagesën</w:t>
      </w:r>
      <w:proofErr w:type="spellEnd"/>
      <w:r w:rsidRPr="00175563">
        <w:rPr>
          <w:color w:val="000000" w:themeColor="text1"/>
          <w:szCs w:val="24"/>
        </w:rPr>
        <w:t xml:space="preserve"> e </w:t>
      </w:r>
      <w:proofErr w:type="spellStart"/>
      <w:r w:rsidRPr="00175563">
        <w:rPr>
          <w:color w:val="000000" w:themeColor="text1"/>
          <w:szCs w:val="24"/>
        </w:rPr>
        <w:t>tarifës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së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aplikimit</w:t>
      </w:r>
      <w:proofErr w:type="spellEnd"/>
      <w:r w:rsidRPr="00175563">
        <w:rPr>
          <w:color w:val="000000" w:themeColor="text1"/>
          <w:szCs w:val="24"/>
        </w:rPr>
        <w:t xml:space="preserve">, </w:t>
      </w:r>
      <w:proofErr w:type="spellStart"/>
      <w:r w:rsidRPr="00175563">
        <w:rPr>
          <w:color w:val="000000" w:themeColor="text1"/>
          <w:szCs w:val="24"/>
        </w:rPr>
        <w:t>nëse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parashikohet</w:t>
      </w:r>
      <w:proofErr w:type="spellEnd"/>
      <w:r w:rsidRPr="00175563">
        <w:rPr>
          <w:color w:val="000000" w:themeColor="text1"/>
          <w:szCs w:val="24"/>
        </w:rPr>
        <w:t>.</w:t>
      </w:r>
    </w:p>
    <w:p w:rsidR="00175563" w:rsidRPr="00175563" w:rsidRDefault="00175563" w:rsidP="00175563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zCs w:val="24"/>
        </w:rPr>
      </w:pPr>
      <w:r w:rsidRPr="00175563">
        <w:rPr>
          <w:color w:val="000000" w:themeColor="text1"/>
          <w:szCs w:val="24"/>
        </w:rPr>
        <w:t xml:space="preserve">2. </w:t>
      </w:r>
      <w:proofErr w:type="spellStart"/>
      <w:r w:rsidRPr="00175563">
        <w:rPr>
          <w:color w:val="000000" w:themeColor="text1"/>
          <w:szCs w:val="24"/>
        </w:rPr>
        <w:t>Në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rastin</w:t>
      </w:r>
      <w:proofErr w:type="spellEnd"/>
      <w:r w:rsidRPr="00175563">
        <w:rPr>
          <w:color w:val="000000" w:themeColor="text1"/>
          <w:szCs w:val="24"/>
        </w:rPr>
        <w:t xml:space="preserve"> e </w:t>
      </w:r>
      <w:proofErr w:type="spellStart"/>
      <w:r w:rsidRPr="00175563">
        <w:rPr>
          <w:color w:val="000000" w:themeColor="text1"/>
          <w:szCs w:val="24"/>
        </w:rPr>
        <w:t>kërkesës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për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leje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zhvillimi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në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Këshillin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Kombëtar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të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Territorit</w:t>
      </w:r>
      <w:proofErr w:type="spellEnd"/>
      <w:r w:rsidRPr="00175563">
        <w:rPr>
          <w:color w:val="000000" w:themeColor="text1"/>
          <w:szCs w:val="24"/>
        </w:rPr>
        <w:t xml:space="preserve">, </w:t>
      </w:r>
      <w:proofErr w:type="spellStart"/>
      <w:r w:rsidRPr="00175563">
        <w:rPr>
          <w:color w:val="000000" w:themeColor="text1"/>
          <w:szCs w:val="24"/>
        </w:rPr>
        <w:t>kërkuesi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duhet</w:t>
      </w:r>
      <w:proofErr w:type="spellEnd"/>
      <w:r w:rsidRPr="00175563">
        <w:rPr>
          <w:color w:val="000000" w:themeColor="text1"/>
          <w:szCs w:val="24"/>
        </w:rPr>
        <w:t xml:space="preserve">, </w:t>
      </w:r>
      <w:proofErr w:type="spellStart"/>
      <w:r w:rsidRPr="00175563">
        <w:rPr>
          <w:color w:val="000000" w:themeColor="text1"/>
          <w:szCs w:val="24"/>
        </w:rPr>
        <w:t>në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çdo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rast</w:t>
      </w:r>
      <w:proofErr w:type="spellEnd"/>
      <w:r w:rsidRPr="00175563">
        <w:rPr>
          <w:color w:val="000000" w:themeColor="text1"/>
          <w:szCs w:val="24"/>
        </w:rPr>
        <w:t xml:space="preserve">, </w:t>
      </w:r>
      <w:proofErr w:type="spellStart"/>
      <w:r w:rsidRPr="00175563">
        <w:rPr>
          <w:color w:val="000000" w:themeColor="text1"/>
          <w:szCs w:val="24"/>
        </w:rPr>
        <w:t>të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dorëzojë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edhe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studimin</w:t>
      </w:r>
      <w:proofErr w:type="spellEnd"/>
      <w:r w:rsidRPr="00175563">
        <w:rPr>
          <w:color w:val="000000" w:themeColor="text1"/>
          <w:szCs w:val="24"/>
        </w:rPr>
        <w:t xml:space="preserve"> e </w:t>
      </w:r>
      <w:proofErr w:type="spellStart"/>
      <w:r w:rsidRPr="00175563">
        <w:rPr>
          <w:color w:val="000000" w:themeColor="text1"/>
          <w:szCs w:val="24"/>
        </w:rPr>
        <w:t>fizibilitetit</w:t>
      </w:r>
      <w:proofErr w:type="spellEnd"/>
      <w:r w:rsidRPr="00175563">
        <w:rPr>
          <w:color w:val="000000" w:themeColor="text1"/>
          <w:szCs w:val="24"/>
        </w:rPr>
        <w:t xml:space="preserve"> </w:t>
      </w:r>
      <w:proofErr w:type="spellStart"/>
      <w:r w:rsidRPr="00175563">
        <w:rPr>
          <w:color w:val="000000" w:themeColor="text1"/>
          <w:szCs w:val="24"/>
        </w:rPr>
        <w:t>përkatës</w:t>
      </w:r>
      <w:proofErr w:type="spellEnd"/>
    </w:p>
    <w:p w:rsidR="00D44A04" w:rsidRPr="00175563" w:rsidRDefault="00D44A04">
      <w:pPr>
        <w:rPr>
          <w:color w:val="000000" w:themeColor="text1"/>
        </w:rPr>
      </w:pPr>
    </w:p>
    <w:sectPr w:rsidR="00D44A04" w:rsidRPr="00175563" w:rsidSect="00D44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7311"/>
    <w:rsid w:val="00175563"/>
    <w:rsid w:val="00727311"/>
    <w:rsid w:val="00D4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3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Artin Halili</dc:creator>
  <cp:lastModifiedBy>Artin Halili</cp:lastModifiedBy>
  <cp:revision>2</cp:revision>
  <dcterms:created xsi:type="dcterms:W3CDTF">2020-09-04T12:51:00Z</dcterms:created>
  <dcterms:modified xsi:type="dcterms:W3CDTF">2020-09-04T12:51:00Z</dcterms:modified>
</cp:coreProperties>
</file>